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66BD" w:rsidRPr="00C31D0C" w:rsidRDefault="008F66BD" w:rsidP="009015FA">
      <w:pPr>
        <w:autoSpaceDE w:val="0"/>
        <w:autoSpaceDN w:val="0"/>
        <w:adjustRightInd w:val="0"/>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tabs>
          <w:tab w:val="left" w:pos="709"/>
        </w:tabs>
        <w:jc w:val="center"/>
        <w:rPr>
          <w:b/>
          <w:lang w:val="et-EE"/>
        </w:rPr>
      </w:pPr>
      <w:r w:rsidRPr="00C31D0C">
        <w:rPr>
          <w:b/>
          <w:lang w:val="et-EE"/>
        </w:rPr>
        <w:t xml:space="preserve">HANKIJA: </w:t>
      </w:r>
      <w:r w:rsidR="002B1E68" w:rsidRPr="00DC3105">
        <w:rPr>
          <w:lang w:val="et-EE"/>
        </w:rPr>
        <w:t>SILLAMÄE SPORDIKOMPLEKS KALEV</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5D09BD" w:rsidRDefault="00B47163">
      <w:pPr>
        <w:tabs>
          <w:tab w:val="left" w:pos="709"/>
        </w:tabs>
        <w:jc w:val="center"/>
        <w:rPr>
          <w:i/>
          <w:color w:val="FF0000"/>
          <w:lang w:val="et-EE"/>
        </w:rPr>
      </w:pPr>
      <w:r>
        <w:rPr>
          <w:sz w:val="28"/>
          <w:szCs w:val="28"/>
        </w:rPr>
        <w:t>Sillamäe spordikompleksi Kalev b</w:t>
      </w:r>
      <w:r w:rsidR="005D09BD" w:rsidRPr="005D09BD">
        <w:rPr>
          <w:sz w:val="28"/>
          <w:szCs w:val="28"/>
        </w:rPr>
        <w:t>asseini eraldusradade ost ja transportimine</w:t>
      </w:r>
    </w:p>
    <w:p w:rsidR="008F66BD" w:rsidRPr="00C31D0C" w:rsidRDefault="008F66BD">
      <w:pPr>
        <w:tabs>
          <w:tab w:val="left" w:pos="709"/>
        </w:tabs>
        <w:jc w:val="center"/>
        <w:rPr>
          <w:sz w:val="32"/>
          <w:lang w:val="et-EE"/>
        </w:rPr>
      </w:pP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Pr="00C31D0C" w:rsidRDefault="009015FA">
      <w:pPr>
        <w:tabs>
          <w:tab w:val="left" w:pos="709"/>
        </w:tabs>
        <w:jc w:val="center"/>
        <w:rPr>
          <w:b/>
          <w:bCs/>
          <w:szCs w:val="20"/>
          <w:lang w:val="et-EE"/>
        </w:rPr>
      </w:pPr>
      <w:r>
        <w:rPr>
          <w:b/>
          <w:bCs/>
          <w:szCs w:val="20"/>
          <w:lang w:val="et-EE"/>
        </w:rPr>
        <w:t>KIRJALIK ETTEPANEK</w:t>
      </w: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Default="008F66BD">
      <w:pPr>
        <w:rPr>
          <w:lang w:val="et-EE"/>
        </w:rPr>
      </w:pPr>
    </w:p>
    <w:p w:rsidR="009015FA" w:rsidRDefault="009015FA">
      <w:pPr>
        <w:rPr>
          <w:lang w:val="et-EE"/>
        </w:rPr>
      </w:pPr>
    </w:p>
    <w:p w:rsidR="009015FA" w:rsidRPr="00C31D0C" w:rsidRDefault="009015FA">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B47163" w:rsidRDefault="008F66BD" w:rsidP="00B47163">
      <w:pPr>
        <w:pStyle w:val="Loendilik"/>
        <w:numPr>
          <w:ilvl w:val="0"/>
          <w:numId w:val="3"/>
        </w:numPr>
        <w:rPr>
          <w:b/>
          <w:bCs/>
        </w:rPr>
      </w:pPr>
      <w:r w:rsidRPr="00B47163">
        <w:rPr>
          <w:b/>
          <w:bCs/>
          <w:szCs w:val="22"/>
        </w:rPr>
        <w:t>Üldandmed</w:t>
      </w:r>
    </w:p>
    <w:p w:rsidR="00283806" w:rsidRPr="005D09BD" w:rsidRDefault="00283806">
      <w:pPr>
        <w:numPr>
          <w:ilvl w:val="1"/>
          <w:numId w:val="3"/>
        </w:numPr>
        <w:jc w:val="both"/>
        <w:rPr>
          <w:lang w:val="et-EE"/>
        </w:rPr>
      </w:pPr>
      <w:r w:rsidRPr="005D09BD">
        <w:rPr>
          <w:lang w:val="et-EE"/>
        </w:rPr>
        <w:t>Hanke nimetus „</w:t>
      </w:r>
      <w:r w:rsidR="00B76490" w:rsidRPr="005D09BD">
        <w:rPr>
          <w:lang w:val="et-EE"/>
        </w:rPr>
        <w:t>Sillamäe spordikompleksi Kalev</w:t>
      </w:r>
      <w:r w:rsidR="005D09BD" w:rsidRPr="005D09BD">
        <w:rPr>
          <w:lang w:val="et-EE"/>
        </w:rPr>
        <w:t xml:space="preserve"> </w:t>
      </w:r>
      <w:r w:rsidR="005D09BD" w:rsidRPr="005D09BD">
        <w:t>basseini eraldusradade ost ja transportimine“</w:t>
      </w:r>
    </w:p>
    <w:p w:rsidR="008F66BD" w:rsidRPr="00C31D0C" w:rsidRDefault="008F66BD">
      <w:pPr>
        <w:numPr>
          <w:ilvl w:val="1"/>
          <w:numId w:val="3"/>
        </w:numPr>
        <w:jc w:val="both"/>
        <w:rPr>
          <w:lang w:val="et-EE"/>
        </w:rPr>
      </w:pPr>
      <w:r w:rsidRPr="00C31D0C">
        <w:rPr>
          <w:lang w:val="et-EE"/>
        </w:rPr>
        <w:t xml:space="preserve">Hankija andmed: </w:t>
      </w:r>
      <w:r w:rsidR="00753B66">
        <w:rPr>
          <w:lang w:val="et-EE"/>
        </w:rPr>
        <w:t xml:space="preserve">Sillamäe </w:t>
      </w:r>
      <w:r w:rsidR="002B1E68" w:rsidRPr="00C50015">
        <w:t>Spordikompleks Kalev</w:t>
      </w:r>
      <w:r w:rsidRPr="00C31D0C">
        <w:rPr>
          <w:lang w:val="et-EE"/>
        </w:rPr>
        <w:t xml:space="preserve">, registrikood </w:t>
      </w:r>
      <w:r w:rsidR="002B1E68" w:rsidRPr="00C50015">
        <w:t>75026804</w:t>
      </w:r>
      <w:r w:rsidR="002B1E68">
        <w:rPr>
          <w:lang w:val="et-EE"/>
        </w:rPr>
        <w:t xml:space="preserve">, asukoht Kesk </w:t>
      </w:r>
      <w:r w:rsidR="002B1E68" w:rsidRPr="002B1E68">
        <w:t>30</w:t>
      </w:r>
      <w:r w:rsidRPr="00C31D0C">
        <w:rPr>
          <w:lang w:val="et-EE"/>
        </w:rPr>
        <w:t>, Sillamäe, telefon</w:t>
      </w:r>
      <w:r w:rsidR="002B1E68" w:rsidRPr="002B1E68">
        <w:t xml:space="preserve"> </w:t>
      </w:r>
      <w:r w:rsidR="00B76490">
        <w:t xml:space="preserve">+372 </w:t>
      </w:r>
      <w:r w:rsidR="002B1E68" w:rsidRPr="00C50015">
        <w:t>39 24</w:t>
      </w:r>
      <w:r w:rsidR="00D377B0">
        <w:t xml:space="preserve"> </w:t>
      </w:r>
      <w:r w:rsidR="002B1E68" w:rsidRPr="00C50015">
        <w:t>245</w:t>
      </w:r>
      <w:r w:rsidRPr="00C31D0C">
        <w:rPr>
          <w:lang w:val="et-EE"/>
        </w:rPr>
        <w:t>, e-post:</w:t>
      </w:r>
      <w:r w:rsidR="002B1E68" w:rsidRPr="002B1E68">
        <w:t xml:space="preserve"> </w:t>
      </w:r>
      <w:hyperlink r:id="rId7" w:history="1">
        <w:r w:rsidR="00B76490" w:rsidRPr="004D6CCC">
          <w:rPr>
            <w:rStyle w:val="Hperlink"/>
          </w:rPr>
          <w:t>direktor@sillamaesk.ee</w:t>
        </w:r>
      </w:hyperlink>
      <w:r w:rsidRPr="00C31D0C">
        <w:rPr>
          <w:lang w:val="et-EE"/>
        </w:rPr>
        <w:t>.</w:t>
      </w:r>
    </w:p>
    <w:p w:rsidR="001E46D2" w:rsidRDefault="008F66BD" w:rsidP="001E46D2">
      <w:pPr>
        <w:numPr>
          <w:ilvl w:val="1"/>
          <w:numId w:val="3"/>
        </w:numPr>
        <w:jc w:val="both"/>
        <w:rPr>
          <w:lang w:val="et-EE"/>
        </w:rPr>
      </w:pPr>
      <w:r w:rsidRPr="00C31D0C">
        <w:rPr>
          <w:lang w:val="et-EE"/>
        </w:rPr>
        <w:t>Hanke eest vastutav isik:</w:t>
      </w:r>
      <w:r w:rsidR="002B1E68">
        <w:rPr>
          <w:lang w:val="et-EE"/>
        </w:rPr>
        <w:t xml:space="preserve"> </w:t>
      </w:r>
      <w:r w:rsidR="00B062B9">
        <w:rPr>
          <w:lang w:val="et-EE"/>
        </w:rPr>
        <w:t>Roman Treial</w:t>
      </w:r>
      <w:r w:rsidR="008822D9">
        <w:rPr>
          <w:lang w:val="et-EE"/>
        </w:rPr>
        <w:t>, Spordikompleksi Kalev direktor.</w:t>
      </w:r>
    </w:p>
    <w:p w:rsidR="001E46D2" w:rsidRDefault="001E46D2" w:rsidP="001E46D2">
      <w:pPr>
        <w:numPr>
          <w:ilvl w:val="1"/>
          <w:numId w:val="3"/>
        </w:numPr>
        <w:jc w:val="both"/>
        <w:rPr>
          <w:lang w:val="et-EE"/>
        </w:rPr>
      </w:pPr>
      <w:r w:rsidRPr="001E46D2">
        <w:rPr>
          <w:lang w:val="et-EE"/>
        </w:rPr>
        <w:t xml:space="preserve">Kirjaliku ettepaneku sisu kohta annab täiendavat informatsiooni hanke eest vastutav isik </w:t>
      </w:r>
      <w:r w:rsidR="00B76490">
        <w:rPr>
          <w:lang w:val="et-EE"/>
        </w:rPr>
        <w:t>Roman Treial</w:t>
      </w:r>
      <w:r w:rsidR="008822D9">
        <w:rPr>
          <w:lang w:val="et-EE"/>
        </w:rPr>
        <w:t xml:space="preserve">, </w:t>
      </w:r>
      <w:r w:rsidR="00B47163">
        <w:rPr>
          <w:lang w:val="et-EE"/>
        </w:rPr>
        <w:t>s</w:t>
      </w:r>
      <w:r w:rsidR="008822D9">
        <w:rPr>
          <w:lang w:val="et-EE"/>
        </w:rPr>
        <w:t xml:space="preserve">pordikompleksi direktor, </w:t>
      </w:r>
      <w:r w:rsidR="008822D9" w:rsidRPr="001E46D2">
        <w:rPr>
          <w:lang w:val="et-EE"/>
        </w:rPr>
        <w:t xml:space="preserve">(tel </w:t>
      </w:r>
      <w:r w:rsidR="00B76490">
        <w:rPr>
          <w:lang w:val="et-EE"/>
        </w:rPr>
        <w:t xml:space="preserve">+372 </w:t>
      </w:r>
      <w:r w:rsidR="008822D9" w:rsidRPr="0085594A">
        <w:rPr>
          <w:lang w:val="et-EE"/>
        </w:rPr>
        <w:t>39 24</w:t>
      </w:r>
      <w:r w:rsidR="00D377B0">
        <w:rPr>
          <w:lang w:val="et-EE"/>
        </w:rPr>
        <w:t xml:space="preserve"> </w:t>
      </w:r>
      <w:r w:rsidR="008822D9" w:rsidRPr="0085594A">
        <w:rPr>
          <w:lang w:val="et-EE"/>
        </w:rPr>
        <w:t>245</w:t>
      </w:r>
      <w:r w:rsidR="00B76490">
        <w:rPr>
          <w:lang w:val="et-EE"/>
        </w:rPr>
        <w:t>, +372 58 988 988</w:t>
      </w:r>
      <w:r w:rsidR="008822D9" w:rsidRPr="001E46D2">
        <w:rPr>
          <w:lang w:val="et-EE"/>
        </w:rPr>
        <w:t xml:space="preserve">, e-post: </w:t>
      </w:r>
      <w:hyperlink r:id="rId8" w:history="1">
        <w:r w:rsidR="00B76490" w:rsidRPr="004D6CCC">
          <w:rPr>
            <w:rStyle w:val="Hperlink"/>
          </w:rPr>
          <w:t>direktor@sillamaesk.ee</w:t>
        </w:r>
      </w:hyperlink>
      <w:r w:rsidR="008822D9" w:rsidRPr="001E46D2">
        <w:rPr>
          <w:lang w:val="et-EE"/>
        </w:rPr>
        <w:t>).</w:t>
      </w:r>
    </w:p>
    <w:p w:rsidR="00D607E5" w:rsidRPr="00D607E5" w:rsidRDefault="00D607E5" w:rsidP="00D607E5">
      <w:pPr>
        <w:jc w:val="both"/>
        <w:rPr>
          <w:b/>
          <w:color w:val="FF0000"/>
          <w:lang w:val="et-EE"/>
        </w:rPr>
      </w:pPr>
    </w:p>
    <w:p w:rsidR="00D377B0" w:rsidRPr="00D377B0" w:rsidRDefault="00D377B0" w:rsidP="0001199C">
      <w:pPr>
        <w:numPr>
          <w:ilvl w:val="0"/>
          <w:numId w:val="3"/>
        </w:numPr>
        <w:jc w:val="both"/>
        <w:rPr>
          <w:b/>
          <w:bCs/>
          <w:color w:val="FF0000"/>
          <w:lang w:val="et-EE"/>
        </w:rPr>
      </w:pPr>
      <w:r>
        <w:rPr>
          <w:b/>
          <w:bCs/>
          <w:lang w:val="et-EE"/>
        </w:rPr>
        <w:t>Hankeleping</w:t>
      </w:r>
    </w:p>
    <w:p w:rsidR="008F66BD" w:rsidRPr="00D377B0" w:rsidRDefault="008A0B44" w:rsidP="00D377B0">
      <w:pPr>
        <w:pStyle w:val="Loendilik"/>
        <w:numPr>
          <w:ilvl w:val="1"/>
          <w:numId w:val="3"/>
        </w:numPr>
        <w:jc w:val="both"/>
        <w:rPr>
          <w:color w:val="FF0000"/>
        </w:rPr>
      </w:pPr>
      <w:r w:rsidRPr="00D377B0">
        <w:t>Vastavalt hanke tulemustele</w:t>
      </w:r>
      <w:r w:rsidR="00E011B7">
        <w:t xml:space="preserve"> sõlmitakse </w:t>
      </w:r>
      <w:r w:rsidR="00F86359">
        <w:t>hanke</w:t>
      </w:r>
      <w:r w:rsidR="00E011B7">
        <w:t>leping</w:t>
      </w:r>
      <w:r w:rsidRPr="00D377B0">
        <w:t xml:space="preserve"> </w:t>
      </w:r>
      <w:r w:rsidR="00D50593" w:rsidRPr="00D377B0">
        <w:t>al</w:t>
      </w:r>
      <w:r w:rsidR="00B76490" w:rsidRPr="00D377B0">
        <w:t>ates</w:t>
      </w:r>
      <w:r w:rsidR="00D50593" w:rsidRPr="00D377B0">
        <w:t xml:space="preserve"> </w:t>
      </w:r>
      <w:r w:rsidR="00F86359">
        <w:t>1</w:t>
      </w:r>
      <w:r w:rsidR="005D09BD">
        <w:t>3</w:t>
      </w:r>
      <w:r w:rsidR="00D50593" w:rsidRPr="00D377B0">
        <w:t>.</w:t>
      </w:r>
      <w:r w:rsidR="00F86359">
        <w:t>0</w:t>
      </w:r>
      <w:r w:rsidR="00757942">
        <w:t>8</w:t>
      </w:r>
      <w:r w:rsidR="00D50593" w:rsidRPr="00D377B0">
        <w:t>.202</w:t>
      </w:r>
      <w:r w:rsidR="005D09BD">
        <w:t>4</w:t>
      </w:r>
      <w:r w:rsidR="00D377B0">
        <w:t>.</w:t>
      </w:r>
    </w:p>
    <w:p w:rsidR="00D607E5" w:rsidRPr="00D50593" w:rsidRDefault="00D607E5" w:rsidP="00D607E5">
      <w:pPr>
        <w:ind w:left="357"/>
        <w:jc w:val="both"/>
        <w:rPr>
          <w:b/>
          <w:color w:val="FF0000"/>
          <w:lang w:val="et-EE"/>
        </w:rPr>
      </w:pPr>
    </w:p>
    <w:p w:rsidR="0001199C" w:rsidRPr="0001199C" w:rsidRDefault="0001199C" w:rsidP="0001199C">
      <w:pPr>
        <w:pStyle w:val="Loendilik"/>
        <w:numPr>
          <w:ilvl w:val="0"/>
          <w:numId w:val="3"/>
        </w:numPr>
        <w:rPr>
          <w:b/>
        </w:rPr>
      </w:pPr>
      <w:r w:rsidRPr="00D50593">
        <w:rPr>
          <w:b/>
        </w:rPr>
        <w:t>Nõuded pakkumuse esitamiseks, vormistamiseks ja märgistamiseks</w:t>
      </w:r>
    </w:p>
    <w:p w:rsidR="00A273CB" w:rsidRPr="00A273CB" w:rsidRDefault="00A273CB" w:rsidP="0001199C">
      <w:pPr>
        <w:pStyle w:val="Loendilik"/>
        <w:numPr>
          <w:ilvl w:val="1"/>
          <w:numId w:val="3"/>
        </w:numPr>
        <w:rPr>
          <w:i/>
          <w:color w:val="FF0000"/>
        </w:rPr>
      </w:pPr>
      <w:r w:rsidRPr="00C31D0C">
        <w:t>Pakkumus esitada kirjalikus vormis.</w:t>
      </w:r>
    </w:p>
    <w:p w:rsidR="00A6622F" w:rsidRPr="00283806" w:rsidRDefault="00A6622F" w:rsidP="00A6622F">
      <w:pPr>
        <w:pStyle w:val="Loendilik"/>
        <w:numPr>
          <w:ilvl w:val="1"/>
          <w:numId w:val="3"/>
        </w:numPr>
        <w:jc w:val="both"/>
        <w:rPr>
          <w:b/>
        </w:rPr>
      </w:pPr>
      <w:r w:rsidRPr="00590546">
        <w:t xml:space="preserve">Pakkumuste esitamise tähtpäev on </w:t>
      </w:r>
      <w:r w:rsidR="00953B55" w:rsidRPr="00D50593">
        <w:rPr>
          <w:b/>
        </w:rPr>
        <w:t>1</w:t>
      </w:r>
      <w:r w:rsidR="005D09BD">
        <w:rPr>
          <w:b/>
        </w:rPr>
        <w:t>2</w:t>
      </w:r>
      <w:r w:rsidR="00B76490">
        <w:rPr>
          <w:b/>
        </w:rPr>
        <w:t>.</w:t>
      </w:r>
      <w:r w:rsidR="00567824" w:rsidRPr="00D50593">
        <w:rPr>
          <w:b/>
        </w:rPr>
        <w:t>0</w:t>
      </w:r>
      <w:r w:rsidR="00AB2C8D">
        <w:rPr>
          <w:b/>
        </w:rPr>
        <w:t>8</w:t>
      </w:r>
      <w:r w:rsidR="00567824" w:rsidRPr="00D50593">
        <w:rPr>
          <w:b/>
        </w:rPr>
        <w:t>.202</w:t>
      </w:r>
      <w:r w:rsidR="00060881">
        <w:rPr>
          <w:b/>
        </w:rPr>
        <w:t>4</w:t>
      </w:r>
      <w:r w:rsidR="00F86359">
        <w:rPr>
          <w:b/>
        </w:rPr>
        <w:t xml:space="preserve"> </w:t>
      </w:r>
      <w:r w:rsidRPr="00D50593">
        <w:rPr>
          <w:b/>
          <w:bCs/>
        </w:rPr>
        <w:t>kell 1</w:t>
      </w:r>
      <w:r w:rsidR="00953B55" w:rsidRPr="00D50593">
        <w:rPr>
          <w:b/>
          <w:bCs/>
        </w:rPr>
        <w:t>7</w:t>
      </w:r>
      <w:r w:rsidRPr="00D50593">
        <w:rPr>
          <w:b/>
          <w:bCs/>
        </w:rPr>
        <w:t>:00</w:t>
      </w:r>
      <w:r w:rsidRPr="00E011B7">
        <w:rPr>
          <w:bCs/>
        </w:rPr>
        <w:t xml:space="preserve">. </w:t>
      </w:r>
    </w:p>
    <w:p w:rsidR="00A6622F" w:rsidRPr="00A6622F" w:rsidRDefault="00A6622F" w:rsidP="008C543A">
      <w:pPr>
        <w:pStyle w:val="Loendilik"/>
        <w:numPr>
          <w:ilvl w:val="1"/>
          <w:numId w:val="3"/>
        </w:numPr>
        <w:rPr>
          <w:b/>
        </w:rPr>
      </w:pPr>
      <w:r>
        <w:t>Pakkumine peab olema jõus 6</w:t>
      </w:r>
      <w:r w:rsidRPr="00D549F0">
        <w:t xml:space="preserve">0 päeva. </w:t>
      </w:r>
    </w:p>
    <w:p w:rsidR="00187F8E" w:rsidRPr="00D607E5" w:rsidRDefault="00A6622F" w:rsidP="00187F8E">
      <w:pPr>
        <w:pStyle w:val="Loendilik"/>
        <w:numPr>
          <w:ilvl w:val="1"/>
          <w:numId w:val="3"/>
        </w:numPr>
        <w:jc w:val="both"/>
        <w:rPr>
          <w:i/>
          <w:color w:val="FF0000"/>
        </w:rPr>
      </w:pPr>
      <w:r w:rsidRPr="00D549F0">
        <w:t xml:space="preserve">Pakkumus esitada </w:t>
      </w:r>
      <w:r w:rsidR="00567824">
        <w:t>e-</w:t>
      </w:r>
      <w:r>
        <w:t>posti</w:t>
      </w:r>
      <w:r w:rsidR="00567824">
        <w:t xml:space="preserve"> kaudu: </w:t>
      </w:r>
      <w:hyperlink r:id="rId9" w:history="1">
        <w:r w:rsidR="00A51413" w:rsidRPr="004D6CCC">
          <w:rPr>
            <w:rStyle w:val="Hperlink"/>
          </w:rPr>
          <w:t>direktor@sillamaesk.ee</w:t>
        </w:r>
      </w:hyperlink>
      <w:r w:rsidR="00D607E5">
        <w:t>.</w:t>
      </w:r>
    </w:p>
    <w:p w:rsidR="00D607E5" w:rsidRPr="00187F8E" w:rsidRDefault="00D607E5" w:rsidP="00D607E5">
      <w:pPr>
        <w:pStyle w:val="Loendilik"/>
        <w:ind w:left="851"/>
        <w:jc w:val="both"/>
        <w:rPr>
          <w:i/>
          <w:color w:val="FF0000"/>
        </w:rPr>
      </w:pPr>
    </w:p>
    <w:p w:rsidR="006D67D8" w:rsidRPr="00A51413" w:rsidRDefault="00BA0EFA" w:rsidP="00EA1AFC">
      <w:pPr>
        <w:pStyle w:val="Loendilik"/>
        <w:numPr>
          <w:ilvl w:val="0"/>
          <w:numId w:val="3"/>
        </w:numPr>
        <w:jc w:val="both"/>
        <w:rPr>
          <w:b/>
        </w:rPr>
      </w:pPr>
      <w:r>
        <w:rPr>
          <w:b/>
          <w:bCs/>
        </w:rPr>
        <w:t xml:space="preserve">Hanke </w:t>
      </w:r>
      <w:r w:rsidR="00EC2802">
        <w:rPr>
          <w:b/>
          <w:bCs/>
        </w:rPr>
        <w:t>eesmärk</w:t>
      </w:r>
      <w:r w:rsidR="00C2623E">
        <w:rPr>
          <w:b/>
          <w:bCs/>
        </w:rPr>
        <w:t xml:space="preserve"> ja tingimused</w:t>
      </w:r>
    </w:p>
    <w:p w:rsidR="006D67D8" w:rsidRDefault="00EC2802" w:rsidP="00C2623E">
      <w:pPr>
        <w:pStyle w:val="Loendilik"/>
        <w:numPr>
          <w:ilvl w:val="1"/>
          <w:numId w:val="3"/>
        </w:numPr>
        <w:jc w:val="both"/>
      </w:pPr>
      <w:r>
        <w:t xml:space="preserve">Hanke eesmärk on Sillamäe </w:t>
      </w:r>
      <w:r w:rsidR="005D09BD">
        <w:t>spordikompleksi basseini</w:t>
      </w:r>
      <w:r>
        <w:t xml:space="preserve"> jaoks </w:t>
      </w:r>
      <w:r w:rsidR="005D09BD">
        <w:t>7 eraldusraja</w:t>
      </w:r>
      <w:r>
        <w:t xml:space="preserve"> </w:t>
      </w:r>
      <w:r w:rsidR="000710C7">
        <w:t xml:space="preserve">( 25 meetrit) </w:t>
      </w:r>
      <w:r>
        <w:t xml:space="preserve">soetamine ja </w:t>
      </w:r>
      <w:r w:rsidR="00C2623E">
        <w:t xml:space="preserve">transportimine Sillamäe </w:t>
      </w:r>
      <w:r w:rsidR="005D09BD">
        <w:t>ujulasse</w:t>
      </w:r>
      <w:r w:rsidR="00C2623E">
        <w:t>.</w:t>
      </w:r>
    </w:p>
    <w:p w:rsidR="00C2623E" w:rsidRDefault="00C2623E" w:rsidP="00D377B0">
      <w:pPr>
        <w:pStyle w:val="Loendilik"/>
        <w:numPr>
          <w:ilvl w:val="1"/>
          <w:numId w:val="3"/>
        </w:numPr>
      </w:pPr>
      <w:r>
        <w:t>Tarnitav</w:t>
      </w:r>
      <w:r w:rsidR="005D09BD">
        <w:t>ad eraldusrajad</w:t>
      </w:r>
      <w:r>
        <w:t xml:space="preserve"> </w:t>
      </w:r>
      <w:r w:rsidR="005D09BD">
        <w:t>peavad</w:t>
      </w:r>
      <w:r>
        <w:t xml:space="preserve"> vastama </w:t>
      </w:r>
      <w:r w:rsidR="005D09BD">
        <w:t>FINA</w:t>
      </w:r>
      <w:r w:rsidR="00153229">
        <w:t xml:space="preserve"> (rahvusvaheline </w:t>
      </w:r>
      <w:r w:rsidR="005671FF">
        <w:t>ujumisföderatsioon</w:t>
      </w:r>
      <w:r w:rsidR="00153229">
        <w:t>)</w:t>
      </w:r>
      <w:r>
        <w:t xml:space="preserve"> </w:t>
      </w:r>
      <w:r w:rsidR="005D09BD">
        <w:t>standardile</w:t>
      </w:r>
      <w:r>
        <w:t>.</w:t>
      </w:r>
    </w:p>
    <w:p w:rsidR="00C2623E" w:rsidRDefault="00C2623E" w:rsidP="00C2623E">
      <w:pPr>
        <w:pStyle w:val="Loendilik"/>
        <w:numPr>
          <w:ilvl w:val="1"/>
          <w:numId w:val="3"/>
        </w:numPr>
        <w:jc w:val="both"/>
      </w:pPr>
      <w:r>
        <w:t>Hanke</w:t>
      </w:r>
      <w:r w:rsidR="00F07A9C">
        <w:t>pakkumuses</w:t>
      </w:r>
      <w:r>
        <w:t xml:space="preserve"> peab olema</w:t>
      </w:r>
      <w:r w:rsidR="005671FF">
        <w:t xml:space="preserve"> </w:t>
      </w:r>
      <w:r>
        <w:t>7</w:t>
      </w:r>
      <w:r w:rsidR="005671FF">
        <w:t xml:space="preserve"> trossi koos diskidega (25 meetrilisele ujumisrajale), pingutite</w:t>
      </w:r>
      <w:r>
        <w:t xml:space="preserve"> </w:t>
      </w:r>
      <w:r w:rsidR="005671FF">
        <w:t>ja</w:t>
      </w:r>
      <w:r>
        <w:t xml:space="preserve"> transpordi hind koos käibemaksuga</w:t>
      </w:r>
      <w:r w:rsidR="00153229">
        <w:t>.</w:t>
      </w:r>
    </w:p>
    <w:p w:rsidR="00B062B9" w:rsidRDefault="00B062B9" w:rsidP="00B062B9">
      <w:pPr>
        <w:pStyle w:val="Loendilik"/>
        <w:ind w:left="357"/>
        <w:jc w:val="both"/>
      </w:pPr>
    </w:p>
    <w:p w:rsidR="00B062B9" w:rsidRPr="00B062B9" w:rsidRDefault="00B062B9" w:rsidP="00B062B9">
      <w:pPr>
        <w:pStyle w:val="Loendilik"/>
        <w:numPr>
          <w:ilvl w:val="0"/>
          <w:numId w:val="3"/>
        </w:numPr>
        <w:jc w:val="both"/>
        <w:rPr>
          <w:b/>
          <w:bCs/>
        </w:rPr>
      </w:pPr>
      <w:r w:rsidRPr="00B062B9">
        <w:rPr>
          <w:b/>
          <w:bCs/>
        </w:rPr>
        <w:t>Nõuded pakkujale</w:t>
      </w:r>
    </w:p>
    <w:p w:rsidR="00B062B9" w:rsidRPr="00D377B0" w:rsidRDefault="00B062B9" w:rsidP="00B062B9">
      <w:pPr>
        <w:pStyle w:val="Loendilik"/>
        <w:numPr>
          <w:ilvl w:val="1"/>
          <w:numId w:val="3"/>
        </w:numPr>
        <w:tabs>
          <w:tab w:val="left" w:pos="709"/>
        </w:tabs>
        <w:jc w:val="both"/>
        <w:rPr>
          <w:i/>
          <w:color w:val="FF0000"/>
        </w:rPr>
      </w:pPr>
      <w:r>
        <w:t>Pakkuja peab olema registreeritud Äriregistris. Eesti Vabariigis registreeritud pakkuja osas kontrollib Hankija Pakkuja registreeringut iseseisvalt Äriregistrisse tehtava päringu teel. Välisriigis registreeritud Pakkujal tuleb pakkumuse koosseisus esitada vastava pädevusega ametiasutuse tõend või registrikande ärakiri koos vastava dokumendi vabatõlkega eesti keelde.</w:t>
      </w:r>
    </w:p>
    <w:p w:rsidR="00D377B0" w:rsidRDefault="00D377B0" w:rsidP="00D377B0">
      <w:pPr>
        <w:pStyle w:val="Loendilik"/>
        <w:tabs>
          <w:tab w:val="left" w:pos="709"/>
        </w:tabs>
        <w:ind w:left="357"/>
        <w:jc w:val="both"/>
      </w:pPr>
    </w:p>
    <w:p w:rsidR="00D377B0" w:rsidRPr="00D377B0" w:rsidRDefault="00D377B0" w:rsidP="00D377B0">
      <w:pPr>
        <w:pStyle w:val="Loendilik"/>
        <w:numPr>
          <w:ilvl w:val="0"/>
          <w:numId w:val="3"/>
        </w:numPr>
        <w:tabs>
          <w:tab w:val="left" w:pos="709"/>
        </w:tabs>
        <w:jc w:val="both"/>
        <w:rPr>
          <w:b/>
          <w:bCs/>
          <w:color w:val="FF0000"/>
        </w:rPr>
      </w:pPr>
      <w:r w:rsidRPr="00D377B0">
        <w:rPr>
          <w:b/>
          <w:bCs/>
        </w:rPr>
        <w:t>Pakkumuste esitamine</w:t>
      </w:r>
    </w:p>
    <w:p w:rsidR="00D377B0" w:rsidRPr="00D377B0" w:rsidRDefault="00D377B0" w:rsidP="00D377B0">
      <w:pPr>
        <w:pStyle w:val="Loendilik"/>
        <w:numPr>
          <w:ilvl w:val="1"/>
          <w:numId w:val="3"/>
        </w:numPr>
        <w:tabs>
          <w:tab w:val="left" w:pos="709"/>
        </w:tabs>
        <w:jc w:val="both"/>
        <w:rPr>
          <w:b/>
          <w:bCs/>
          <w:color w:val="FF0000"/>
        </w:rPr>
      </w:pPr>
      <w:r>
        <w:t>Pakkumus tuleb koostada eesti keeles ja kõik pakkumuse juurde lisatud muud dokumendid peavad olema eesti keeles.</w:t>
      </w:r>
    </w:p>
    <w:p w:rsidR="00D377B0" w:rsidRPr="00D377B0" w:rsidRDefault="00D377B0" w:rsidP="00D377B0">
      <w:pPr>
        <w:pStyle w:val="Loendilik"/>
        <w:numPr>
          <w:ilvl w:val="1"/>
          <w:numId w:val="3"/>
        </w:numPr>
        <w:tabs>
          <w:tab w:val="left" w:pos="709"/>
        </w:tabs>
        <w:jc w:val="both"/>
        <w:rPr>
          <w:b/>
          <w:bCs/>
          <w:color w:val="FF0000"/>
        </w:rPr>
      </w:pPr>
      <w:r>
        <w:t xml:space="preserve">Hinnapakkumuses tuleb </w:t>
      </w:r>
      <w:r w:rsidR="00D939FF">
        <w:t>märkida</w:t>
      </w:r>
      <w:r>
        <w:t>:</w:t>
      </w:r>
    </w:p>
    <w:p w:rsidR="00D377B0" w:rsidRPr="00D377B0" w:rsidRDefault="00B220E2" w:rsidP="00D377B0">
      <w:pPr>
        <w:pStyle w:val="Loendilik"/>
        <w:numPr>
          <w:ilvl w:val="2"/>
          <w:numId w:val="3"/>
        </w:numPr>
        <w:shd w:val="clear" w:color="auto" w:fill="FFFFFF" w:themeFill="background1"/>
        <w:tabs>
          <w:tab w:val="left" w:pos="709"/>
        </w:tabs>
        <w:jc w:val="both"/>
        <w:rPr>
          <w:b/>
          <w:bCs/>
          <w:color w:val="000000" w:themeColor="text1"/>
        </w:rPr>
      </w:pPr>
      <w:r>
        <w:rPr>
          <w:color w:val="000000" w:themeColor="text1"/>
        </w:rPr>
        <w:t>k</w:t>
      </w:r>
      <w:r w:rsidR="00D377B0" w:rsidRPr="00D377B0">
        <w:rPr>
          <w:color w:val="000000" w:themeColor="text1"/>
        </w:rPr>
        <w:t>auba</w:t>
      </w:r>
      <w:r w:rsidR="00D377B0">
        <w:rPr>
          <w:color w:val="000000" w:themeColor="text1"/>
        </w:rPr>
        <w:t>/teenuse</w:t>
      </w:r>
      <w:r w:rsidR="00D377B0" w:rsidRPr="00D377B0">
        <w:rPr>
          <w:color w:val="000000" w:themeColor="text1"/>
        </w:rPr>
        <w:t xml:space="preserve"> nimetus;</w:t>
      </w:r>
    </w:p>
    <w:p w:rsidR="00B220E2" w:rsidRPr="00B220E2" w:rsidRDefault="00D377B0" w:rsidP="00D377B0">
      <w:pPr>
        <w:pStyle w:val="Loendilik"/>
        <w:numPr>
          <w:ilvl w:val="2"/>
          <w:numId w:val="3"/>
        </w:numPr>
        <w:shd w:val="clear" w:color="auto" w:fill="FFFFFF" w:themeFill="background1"/>
        <w:tabs>
          <w:tab w:val="left" w:pos="709"/>
        </w:tabs>
        <w:jc w:val="both"/>
        <w:rPr>
          <w:b/>
          <w:bCs/>
          <w:color w:val="000000" w:themeColor="text1"/>
        </w:rPr>
      </w:pPr>
      <w:r w:rsidRPr="00D377B0">
        <w:rPr>
          <w:color w:val="000000" w:themeColor="text1"/>
        </w:rPr>
        <w:t>kauba</w:t>
      </w:r>
      <w:r w:rsidR="00B220E2">
        <w:rPr>
          <w:color w:val="000000" w:themeColor="text1"/>
        </w:rPr>
        <w:t xml:space="preserve">/teenuse maksumus </w:t>
      </w:r>
      <w:r w:rsidRPr="00D377B0">
        <w:rPr>
          <w:color w:val="000000" w:themeColor="text1"/>
        </w:rPr>
        <w:t>(käibemaksuta);</w:t>
      </w:r>
    </w:p>
    <w:p w:rsidR="00D377B0" w:rsidRPr="00D939FF" w:rsidRDefault="00D377B0" w:rsidP="00D377B0">
      <w:pPr>
        <w:pStyle w:val="Loendilik"/>
        <w:numPr>
          <w:ilvl w:val="2"/>
          <w:numId w:val="3"/>
        </w:numPr>
        <w:shd w:val="clear" w:color="auto" w:fill="FFFFFF" w:themeFill="background1"/>
        <w:tabs>
          <w:tab w:val="left" w:pos="709"/>
        </w:tabs>
        <w:jc w:val="both"/>
        <w:rPr>
          <w:b/>
          <w:bCs/>
          <w:color w:val="000000" w:themeColor="text1"/>
        </w:rPr>
      </w:pPr>
      <w:r w:rsidRPr="00D377B0">
        <w:rPr>
          <w:color w:val="000000" w:themeColor="text1"/>
        </w:rPr>
        <w:t>kauba</w:t>
      </w:r>
      <w:r w:rsidR="00B220E2">
        <w:rPr>
          <w:color w:val="000000" w:themeColor="text1"/>
        </w:rPr>
        <w:t>/teenuse maksumus</w:t>
      </w:r>
      <w:r w:rsidRPr="00D377B0">
        <w:rPr>
          <w:color w:val="000000" w:themeColor="text1"/>
        </w:rPr>
        <w:t>(käibemaksu</w:t>
      </w:r>
      <w:r w:rsidR="00B220E2">
        <w:rPr>
          <w:color w:val="000000" w:themeColor="text1"/>
        </w:rPr>
        <w:t>ga</w:t>
      </w:r>
      <w:r w:rsidRPr="00D377B0">
        <w:rPr>
          <w:color w:val="000000" w:themeColor="text1"/>
        </w:rPr>
        <w:t>);</w:t>
      </w:r>
    </w:p>
    <w:p w:rsidR="00D939FF" w:rsidRDefault="00D939FF" w:rsidP="00D939FF">
      <w:pPr>
        <w:shd w:val="clear" w:color="auto" w:fill="FFFFFF" w:themeFill="background1"/>
        <w:tabs>
          <w:tab w:val="left" w:pos="709"/>
        </w:tabs>
        <w:jc w:val="both"/>
        <w:rPr>
          <w:b/>
          <w:bCs/>
          <w:color w:val="000000" w:themeColor="text1"/>
        </w:rPr>
      </w:pPr>
    </w:p>
    <w:p w:rsidR="00D939FF" w:rsidRDefault="00D939FF" w:rsidP="00D939FF">
      <w:pPr>
        <w:pStyle w:val="Loendilik"/>
        <w:numPr>
          <w:ilvl w:val="0"/>
          <w:numId w:val="3"/>
        </w:numPr>
        <w:shd w:val="clear" w:color="auto" w:fill="FFFFFF" w:themeFill="background1"/>
        <w:tabs>
          <w:tab w:val="left" w:pos="709"/>
        </w:tabs>
        <w:jc w:val="both"/>
        <w:rPr>
          <w:b/>
          <w:bCs/>
          <w:color w:val="000000" w:themeColor="text1"/>
        </w:rPr>
      </w:pPr>
      <w:r>
        <w:rPr>
          <w:b/>
          <w:bCs/>
          <w:color w:val="000000" w:themeColor="text1"/>
        </w:rPr>
        <w:t>Koos pakkumusega esitatavad lisaandmed</w:t>
      </w:r>
    </w:p>
    <w:p w:rsidR="000942FE" w:rsidRPr="00E011B7" w:rsidRDefault="000942FE" w:rsidP="000942FE">
      <w:pPr>
        <w:pStyle w:val="Loendilik"/>
        <w:numPr>
          <w:ilvl w:val="1"/>
          <w:numId w:val="3"/>
        </w:numPr>
        <w:shd w:val="clear" w:color="auto" w:fill="FFFFFF" w:themeFill="background1"/>
        <w:tabs>
          <w:tab w:val="left" w:pos="709"/>
        </w:tabs>
        <w:jc w:val="both"/>
        <w:rPr>
          <w:b/>
          <w:bCs/>
          <w:color w:val="000000" w:themeColor="text1"/>
        </w:rPr>
      </w:pPr>
      <w:r>
        <w:t>Tarnitava</w:t>
      </w:r>
      <w:r w:rsidR="0082331E">
        <w:t>te eraldusradade</w:t>
      </w:r>
      <w:r>
        <w:t xml:space="preserve"> vastavussert</w:t>
      </w:r>
      <w:r w:rsidR="003372B5">
        <w:t>i</w:t>
      </w:r>
      <w:r>
        <w:t xml:space="preserve">fikaat või tõend, mis näitab </w:t>
      </w:r>
      <w:r w:rsidR="0082331E">
        <w:t>FINA</w:t>
      </w:r>
      <w:r>
        <w:t xml:space="preserve"> (rahvusvaheline </w:t>
      </w:r>
      <w:r w:rsidR="0082331E">
        <w:t>ujumisföderatsioon</w:t>
      </w:r>
      <w:r>
        <w:t xml:space="preserve">) </w:t>
      </w:r>
      <w:r w:rsidR="0082331E">
        <w:t>standardile</w:t>
      </w:r>
      <w:r>
        <w:t xml:space="preserve"> vastavust.</w:t>
      </w:r>
    </w:p>
    <w:p w:rsidR="00E011B7" w:rsidRDefault="00E011B7" w:rsidP="00E011B7">
      <w:pPr>
        <w:pStyle w:val="Loendilik"/>
        <w:numPr>
          <w:ilvl w:val="1"/>
          <w:numId w:val="3"/>
        </w:numPr>
        <w:jc w:val="both"/>
      </w:pPr>
      <w:r>
        <w:t>Tarnitava</w:t>
      </w:r>
      <w:r w:rsidR="0082331E">
        <w:t>te eraldusradade</w:t>
      </w:r>
      <w:r>
        <w:t xml:space="preserve"> paigaldusjuhend.</w:t>
      </w:r>
    </w:p>
    <w:p w:rsidR="00E011B7" w:rsidRPr="000942FE" w:rsidRDefault="00E011B7" w:rsidP="00E011B7">
      <w:pPr>
        <w:pStyle w:val="Loendilik"/>
        <w:shd w:val="clear" w:color="auto" w:fill="FFFFFF" w:themeFill="background1"/>
        <w:tabs>
          <w:tab w:val="left" w:pos="709"/>
        </w:tabs>
        <w:ind w:left="851"/>
        <w:jc w:val="both"/>
        <w:rPr>
          <w:b/>
          <w:bCs/>
          <w:color w:val="000000" w:themeColor="text1"/>
        </w:rPr>
      </w:pPr>
    </w:p>
    <w:p w:rsidR="00D939FF" w:rsidRPr="00E011B7" w:rsidRDefault="00D939FF" w:rsidP="00E011B7">
      <w:pPr>
        <w:shd w:val="clear" w:color="auto" w:fill="FFFFFF" w:themeFill="background1"/>
        <w:tabs>
          <w:tab w:val="left" w:pos="709"/>
        </w:tabs>
        <w:ind w:left="357"/>
        <w:jc w:val="both"/>
        <w:rPr>
          <w:b/>
          <w:bCs/>
          <w:color w:val="000000" w:themeColor="text1"/>
        </w:rPr>
      </w:pPr>
    </w:p>
    <w:p w:rsidR="00D607E5" w:rsidRPr="00B062B9" w:rsidRDefault="00D607E5" w:rsidP="00D607E5">
      <w:pPr>
        <w:jc w:val="both"/>
        <w:rPr>
          <w:lang w:val="et-EE"/>
        </w:rPr>
      </w:pPr>
    </w:p>
    <w:p w:rsidR="008F66BD" w:rsidRPr="00981793" w:rsidRDefault="0001199C" w:rsidP="00981793">
      <w:pPr>
        <w:pStyle w:val="Taandegakehatekst"/>
        <w:numPr>
          <w:ilvl w:val="0"/>
          <w:numId w:val="3"/>
        </w:numPr>
        <w:rPr>
          <w:b/>
          <w:bCs/>
          <w:lang w:val="et-EE"/>
        </w:rPr>
      </w:pPr>
      <w:r w:rsidRPr="00981793">
        <w:rPr>
          <w:b/>
          <w:bCs/>
          <w:lang w:val="et-EE"/>
        </w:rPr>
        <w:t>Hindamiskriteeriumid</w:t>
      </w:r>
    </w:p>
    <w:p w:rsidR="00C7493F" w:rsidRDefault="00C7493F" w:rsidP="00C7493F">
      <w:pPr>
        <w:pStyle w:val="Taandegakehatekst"/>
        <w:numPr>
          <w:ilvl w:val="1"/>
          <w:numId w:val="3"/>
        </w:numPr>
        <w:rPr>
          <w:lang w:val="et-EE"/>
        </w:rPr>
      </w:pPr>
      <w:bookmarkStart w:id="0" w:name="OLE_LINK1"/>
      <w:r>
        <w:rPr>
          <w:lang w:val="et-EE"/>
        </w:rPr>
        <w:t>Pakkumuse hindamiskriteeriumiks on pakkumuse maksumus. Hankija sõlmib hankelepingu madalaima hinnaga pakkumuse alusel.</w:t>
      </w:r>
    </w:p>
    <w:p w:rsidR="008F66BD" w:rsidRPr="00D607E5" w:rsidRDefault="008C543A" w:rsidP="00265F93">
      <w:pPr>
        <w:pStyle w:val="Taandegakehatekst"/>
        <w:numPr>
          <w:ilvl w:val="1"/>
          <w:numId w:val="3"/>
        </w:numPr>
        <w:rPr>
          <w:i/>
          <w:color w:val="FF0000"/>
          <w:lang w:val="et-EE"/>
        </w:rPr>
      </w:pPr>
      <w:r w:rsidRPr="00DD3F30">
        <w:rPr>
          <w:sz w:val="23"/>
          <w:szCs w:val="23"/>
          <w:lang w:val="et-EE"/>
        </w:rPr>
        <w:t xml:space="preserve"> Hankija võrdleb ja hindab kõiki kvalifitseeritud pakkujate vastavaks tunnistatud </w:t>
      </w:r>
      <w:r w:rsidR="00E011B7">
        <w:rPr>
          <w:sz w:val="23"/>
          <w:szCs w:val="23"/>
          <w:lang w:val="et-EE"/>
        </w:rPr>
        <w:t xml:space="preserve">     </w:t>
      </w:r>
      <w:r w:rsidRPr="00DD3F30">
        <w:rPr>
          <w:sz w:val="23"/>
          <w:szCs w:val="23"/>
          <w:lang w:val="et-EE"/>
        </w:rPr>
        <w:t>pakkumusi, mida ei ole tagasi lükatud.</w:t>
      </w:r>
      <w:r w:rsidR="00E011B7">
        <w:rPr>
          <w:sz w:val="23"/>
          <w:szCs w:val="23"/>
          <w:lang w:val="et-EE"/>
        </w:rPr>
        <w:t xml:space="preserve"> </w:t>
      </w:r>
      <w:r w:rsidRPr="00DD3F30">
        <w:rPr>
          <w:sz w:val="23"/>
          <w:szCs w:val="23"/>
          <w:lang w:val="et-EE"/>
        </w:rPr>
        <w:t xml:space="preserve"> </w:t>
      </w:r>
      <w:bookmarkEnd w:id="0"/>
    </w:p>
    <w:p w:rsidR="00D607E5" w:rsidRPr="00265F93" w:rsidRDefault="00D607E5" w:rsidP="00D607E5">
      <w:pPr>
        <w:pStyle w:val="Taandegakehatekst"/>
        <w:ind w:left="851"/>
        <w:rPr>
          <w:i/>
          <w:color w:val="FF0000"/>
          <w:lang w:val="et-EE"/>
        </w:rPr>
      </w:pPr>
    </w:p>
    <w:p w:rsidR="008F66BD" w:rsidRPr="00C31D0C" w:rsidRDefault="008F66BD" w:rsidP="00AD3360">
      <w:pPr>
        <w:numPr>
          <w:ilvl w:val="0"/>
          <w:numId w:val="3"/>
        </w:numPr>
        <w:jc w:val="both"/>
        <w:rPr>
          <w:b/>
          <w:bCs/>
          <w:szCs w:val="20"/>
          <w:lang w:val="et-EE"/>
        </w:rPr>
      </w:pPr>
      <w:r w:rsidRPr="00C31D0C">
        <w:rPr>
          <w:b/>
          <w:bCs/>
          <w:lang w:val="et-EE"/>
        </w:rPr>
        <w:t>Pakkumuste vastavuse kontroll ja vastavaks tunnistamine</w:t>
      </w:r>
    </w:p>
    <w:p w:rsidR="008F66BD" w:rsidRPr="00C31D0C" w:rsidRDefault="008F66BD" w:rsidP="00AD3360">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rsidR="008F66BD" w:rsidRPr="00C31D0C" w:rsidRDefault="008F66BD" w:rsidP="00AD3360">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rsidR="008F66BD" w:rsidRPr="00C31D0C" w:rsidRDefault="008F66BD" w:rsidP="00AD3360">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rsidR="008F66BD" w:rsidRDefault="008F66BD" w:rsidP="00265F93">
      <w:pPr>
        <w:numPr>
          <w:ilvl w:val="1"/>
          <w:numId w:val="3"/>
        </w:numPr>
        <w:jc w:val="both"/>
        <w:rPr>
          <w:lang w:val="et-EE"/>
        </w:rPr>
      </w:pPr>
      <w:r w:rsidRPr="00C31D0C">
        <w:rPr>
          <w:lang w:val="et-EE"/>
        </w:rPr>
        <w:t xml:space="preserve">Hankija lükkab pakkumuse tagasi, kui pakkumus ei vasta </w:t>
      </w:r>
      <w:r w:rsidR="00D16CD3">
        <w:rPr>
          <w:lang w:val="et-EE"/>
        </w:rPr>
        <w:t xml:space="preserve">kirjalikus ettepanekus </w:t>
      </w:r>
      <w:r w:rsidRPr="00C31D0C">
        <w:rPr>
          <w:lang w:val="et-EE"/>
        </w:rPr>
        <w:t>esitatud tingimustele.</w:t>
      </w:r>
    </w:p>
    <w:p w:rsidR="009C5CA0" w:rsidRDefault="009C5CA0" w:rsidP="009C5CA0">
      <w:pPr>
        <w:jc w:val="both"/>
        <w:rPr>
          <w:lang w:val="et-EE"/>
        </w:rPr>
      </w:pPr>
    </w:p>
    <w:p w:rsidR="009C5CA0" w:rsidRPr="00265F93" w:rsidRDefault="009C5CA0" w:rsidP="009C5CA0">
      <w:pPr>
        <w:jc w:val="both"/>
        <w:rPr>
          <w:lang w:val="et-EE"/>
        </w:rPr>
      </w:pPr>
    </w:p>
    <w:p w:rsidR="008F66BD" w:rsidRPr="00C31D0C" w:rsidRDefault="008F66BD" w:rsidP="00AD3360">
      <w:pPr>
        <w:pStyle w:val="Taandegakehatekst"/>
        <w:numPr>
          <w:ilvl w:val="0"/>
          <w:numId w:val="3"/>
        </w:numPr>
        <w:rPr>
          <w:b/>
          <w:bCs/>
          <w:lang w:val="et-EE"/>
        </w:rPr>
      </w:pPr>
      <w:r w:rsidRPr="00C31D0C">
        <w:rPr>
          <w:b/>
          <w:bCs/>
          <w:lang w:val="et-EE"/>
        </w:rPr>
        <w:t>Kõigi pakkumuste tagasilükkamine</w:t>
      </w:r>
    </w:p>
    <w:p w:rsidR="00E011B7" w:rsidRDefault="00E011B7" w:rsidP="00E011B7">
      <w:pPr>
        <w:pStyle w:val="Loendilik"/>
        <w:numPr>
          <w:ilvl w:val="1"/>
          <w:numId w:val="3"/>
        </w:numPr>
        <w:autoSpaceDE w:val="0"/>
        <w:autoSpaceDN w:val="0"/>
        <w:adjustRightInd w:val="0"/>
        <w:jc w:val="both"/>
        <w:rPr>
          <w:rFonts w:eastAsia="TimesNewRoman"/>
        </w:rPr>
      </w:pPr>
      <w:r>
        <w:rPr>
          <w:rFonts w:eastAsia="TimesNewRoman"/>
        </w:rPr>
        <w:t xml:space="preserve">   </w:t>
      </w:r>
      <w:r w:rsidR="008F66BD" w:rsidRPr="00E011B7">
        <w:rPr>
          <w:rFonts w:eastAsia="TimesNewRoman"/>
        </w:rPr>
        <w:t xml:space="preserve">Hankijal on õigus kõik pakkumused tagasi lükata kui kõigi vastavaks </w:t>
      </w:r>
      <w:r>
        <w:rPr>
          <w:rFonts w:eastAsia="TimesNewRoman"/>
        </w:rPr>
        <w:t xml:space="preserve">  </w:t>
      </w:r>
    </w:p>
    <w:p w:rsidR="00E011B7" w:rsidRDefault="00E011B7" w:rsidP="00E011B7">
      <w:pPr>
        <w:pStyle w:val="Loendilik"/>
        <w:autoSpaceDE w:val="0"/>
        <w:autoSpaceDN w:val="0"/>
        <w:adjustRightInd w:val="0"/>
        <w:ind w:left="851"/>
        <w:jc w:val="both"/>
        <w:rPr>
          <w:rFonts w:eastAsia="TimesNewRoman"/>
        </w:rPr>
      </w:pPr>
      <w:r>
        <w:rPr>
          <w:rFonts w:eastAsia="TimesNewRoman"/>
        </w:rPr>
        <w:t xml:space="preserve">   </w:t>
      </w:r>
      <w:r w:rsidR="008F66BD" w:rsidRPr="00E011B7">
        <w:rPr>
          <w:rFonts w:eastAsia="TimesNewRoman"/>
        </w:rPr>
        <w:t>tunnistatud</w:t>
      </w:r>
      <w:r w:rsidR="00103D8B" w:rsidRPr="00E011B7">
        <w:rPr>
          <w:rFonts w:eastAsia="TimesNewRoman"/>
        </w:rPr>
        <w:t xml:space="preserve"> pakkumused, kui</w:t>
      </w:r>
      <w:r w:rsidR="008F66BD" w:rsidRPr="00E011B7">
        <w:rPr>
          <w:rFonts w:eastAsia="TimesNewRoman"/>
        </w:rPr>
        <w:t xml:space="preserve"> pakkumuste maksumused ületavad </w:t>
      </w:r>
      <w:r>
        <w:rPr>
          <w:rFonts w:eastAsia="TimesNewRoman"/>
        </w:rPr>
        <w:t xml:space="preserve">   </w:t>
      </w:r>
    </w:p>
    <w:p w:rsidR="008F66BD" w:rsidRPr="00E011B7" w:rsidRDefault="00E011B7" w:rsidP="00E011B7">
      <w:pPr>
        <w:pStyle w:val="Loendilik"/>
        <w:autoSpaceDE w:val="0"/>
        <w:autoSpaceDN w:val="0"/>
        <w:adjustRightInd w:val="0"/>
        <w:ind w:left="851"/>
        <w:jc w:val="both"/>
        <w:rPr>
          <w:rFonts w:eastAsia="TimesNewRoman"/>
        </w:rPr>
      </w:pPr>
      <w:r>
        <w:rPr>
          <w:rFonts w:eastAsia="TimesNewRoman"/>
        </w:rPr>
        <w:t xml:space="preserve">   </w:t>
      </w:r>
      <w:r w:rsidR="008F66BD" w:rsidRPr="00E011B7">
        <w:rPr>
          <w:rFonts w:eastAsia="TimesNewRoman"/>
        </w:rPr>
        <w:t>hankelepingu eeldatavat maksumust.</w:t>
      </w:r>
    </w:p>
    <w:p w:rsidR="00D607E5" w:rsidRPr="00C31D0C" w:rsidRDefault="00D607E5" w:rsidP="00265F93">
      <w:pPr>
        <w:autoSpaceDE w:val="0"/>
        <w:autoSpaceDN w:val="0"/>
        <w:adjustRightInd w:val="0"/>
        <w:ind w:left="357"/>
        <w:jc w:val="both"/>
        <w:rPr>
          <w:rFonts w:eastAsia="TimesNewRoman"/>
          <w:lang w:val="et-EE"/>
        </w:rPr>
      </w:pPr>
    </w:p>
    <w:p w:rsidR="008F66BD" w:rsidRPr="00C31D0C" w:rsidRDefault="00103D8B" w:rsidP="00E011B7">
      <w:pPr>
        <w:pStyle w:val="Taandegakehatekst"/>
        <w:numPr>
          <w:ilvl w:val="0"/>
          <w:numId w:val="3"/>
        </w:numPr>
        <w:jc w:val="left"/>
        <w:rPr>
          <w:b/>
          <w:bCs/>
          <w:lang w:val="et-EE"/>
        </w:rPr>
      </w:pPr>
      <w:r w:rsidRPr="00C31D0C">
        <w:rPr>
          <w:b/>
          <w:bCs/>
          <w:lang w:val="et-EE"/>
        </w:rPr>
        <w:t>Pakkumuse hindamine</w:t>
      </w:r>
      <w:r w:rsidR="008F66BD" w:rsidRPr="00C31D0C">
        <w:rPr>
          <w:b/>
          <w:bCs/>
          <w:lang w:val="et-EE"/>
        </w:rPr>
        <w:t xml:space="preserve"> ja edukaks tunnistamine ning hankelepingu tingimused</w:t>
      </w:r>
    </w:p>
    <w:p w:rsidR="008F66BD" w:rsidRPr="00E011B7" w:rsidRDefault="00E011B7" w:rsidP="00E011B7">
      <w:pPr>
        <w:pStyle w:val="Taandegakehatekst"/>
        <w:numPr>
          <w:ilvl w:val="1"/>
          <w:numId w:val="3"/>
        </w:numPr>
        <w:rPr>
          <w:lang w:val="et-EE"/>
        </w:rPr>
      </w:pPr>
      <w:r>
        <w:rPr>
          <w:rFonts w:eastAsia="TimesNewRoman"/>
          <w:lang w:val="et-EE"/>
        </w:rPr>
        <w:t xml:space="preserve"> </w:t>
      </w:r>
      <w:r w:rsidR="008F66BD" w:rsidRPr="002B2D95">
        <w:rPr>
          <w:rFonts w:eastAsia="TimesNewRoman"/>
          <w:lang w:val="et-EE"/>
        </w:rPr>
        <w:t>Hankija</w:t>
      </w:r>
      <w:r w:rsidR="00103D8B" w:rsidRPr="002B2D95">
        <w:rPr>
          <w:rFonts w:eastAsia="TimesNewRoman"/>
          <w:lang w:val="et-EE"/>
        </w:rPr>
        <w:t xml:space="preserve"> </w:t>
      </w:r>
      <w:r w:rsidR="008F66BD" w:rsidRPr="002B2D95">
        <w:rPr>
          <w:rFonts w:eastAsia="TimesNewRoman"/>
          <w:lang w:val="et-EE"/>
        </w:rPr>
        <w:t xml:space="preserve">hindab vastavaks tunnistatud pakkumusi. Edukaks tunnistatakse </w:t>
      </w:r>
      <w:r>
        <w:rPr>
          <w:rFonts w:eastAsia="TimesNewRoman"/>
          <w:lang w:val="et-EE"/>
        </w:rPr>
        <w:t xml:space="preserve">  </w:t>
      </w:r>
      <w:r>
        <w:rPr>
          <w:lang w:val="et-EE"/>
        </w:rPr>
        <w:t xml:space="preserve">  </w:t>
      </w:r>
      <w:r w:rsidR="008F66BD" w:rsidRPr="00E011B7">
        <w:rPr>
          <w:rFonts w:eastAsia="TimesNewRoman"/>
          <w:lang w:val="et-EE"/>
        </w:rPr>
        <w:t>pakkumus, mille kogumaksumus</w:t>
      </w:r>
      <w:r w:rsidR="00103D8B" w:rsidRPr="00E011B7">
        <w:rPr>
          <w:rFonts w:eastAsia="TimesNewRoman"/>
          <w:lang w:val="et-EE"/>
        </w:rPr>
        <w:t xml:space="preserve"> käibemaksuga</w:t>
      </w:r>
      <w:r w:rsidR="008F66BD" w:rsidRPr="00E011B7">
        <w:rPr>
          <w:rFonts w:eastAsia="TimesNewRoman"/>
          <w:lang w:val="et-EE"/>
        </w:rPr>
        <w:t xml:space="preserve"> on madalaim.</w:t>
      </w:r>
    </w:p>
    <w:p w:rsidR="008F66BD" w:rsidRDefault="00E011B7" w:rsidP="00AD3360">
      <w:pPr>
        <w:pStyle w:val="Taandegakehatekst"/>
        <w:numPr>
          <w:ilvl w:val="1"/>
          <w:numId w:val="3"/>
        </w:numPr>
        <w:rPr>
          <w:lang w:val="et-EE"/>
        </w:rPr>
      </w:pPr>
      <w:r>
        <w:rPr>
          <w:lang w:val="et-EE" w:eastAsia="et-EE"/>
        </w:rPr>
        <w:t xml:space="preserve"> </w:t>
      </w:r>
      <w:r w:rsidR="008F66BD"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r w:rsidR="00A273CB" w:rsidRPr="00A273CB">
        <w:rPr>
          <w:lang w:val="et-EE" w:eastAsia="et-EE"/>
        </w:rPr>
        <w:t xml:space="preserve"> </w:t>
      </w:r>
    </w:p>
    <w:p w:rsidR="002B2D95" w:rsidRPr="00C31D0C" w:rsidRDefault="002B2D95" w:rsidP="00265F93">
      <w:pPr>
        <w:pStyle w:val="Taandegakehatekst"/>
        <w:ind w:left="0"/>
        <w:rPr>
          <w:lang w:val="et-EE"/>
        </w:rPr>
      </w:pPr>
    </w:p>
    <w:p w:rsidR="00103D8B" w:rsidRDefault="00103D8B">
      <w:pPr>
        <w:rPr>
          <w:lang w:val="et-EE"/>
        </w:rPr>
      </w:pPr>
    </w:p>
    <w:p w:rsidR="00C25475" w:rsidRDefault="00C25475">
      <w:pPr>
        <w:rPr>
          <w:lang w:val="et-EE"/>
        </w:rPr>
      </w:pPr>
    </w:p>
    <w:p w:rsidR="00904A5E" w:rsidRDefault="00904A5E">
      <w:pPr>
        <w:rPr>
          <w:lang w:val="et-EE"/>
        </w:rPr>
      </w:pPr>
    </w:p>
    <w:p w:rsidR="002B2D95" w:rsidRDefault="00C2623E" w:rsidP="002B2D95">
      <w:pPr>
        <w:tabs>
          <w:tab w:val="left" w:pos="709"/>
        </w:tabs>
        <w:jc w:val="both"/>
        <w:rPr>
          <w:lang w:val="et-EE"/>
        </w:rPr>
      </w:pPr>
      <w:r>
        <w:rPr>
          <w:lang w:val="et-EE"/>
        </w:rPr>
        <w:t>Roman Treial</w:t>
      </w:r>
    </w:p>
    <w:p w:rsidR="00353C82" w:rsidRDefault="00EE0698" w:rsidP="00265F93">
      <w:pPr>
        <w:tabs>
          <w:tab w:val="left" w:pos="709"/>
        </w:tabs>
        <w:jc w:val="both"/>
        <w:rPr>
          <w:lang w:val="et-EE"/>
        </w:rPr>
      </w:pPr>
      <w:r>
        <w:rPr>
          <w:lang w:val="et-EE"/>
        </w:rPr>
        <w:t xml:space="preserve">Sillamäe </w:t>
      </w:r>
      <w:r w:rsidR="002B2D95">
        <w:rPr>
          <w:lang w:val="et-EE"/>
        </w:rPr>
        <w:t>Spordikompleksi Kalev direktor</w:t>
      </w:r>
    </w:p>
    <w:p w:rsidR="00153229" w:rsidRDefault="00153229" w:rsidP="00265F93">
      <w:pPr>
        <w:tabs>
          <w:tab w:val="left" w:pos="709"/>
        </w:tabs>
        <w:jc w:val="both"/>
        <w:rPr>
          <w:lang w:val="et-EE"/>
        </w:rPr>
      </w:pPr>
    </w:p>
    <w:p w:rsidR="00153229" w:rsidRDefault="00153229" w:rsidP="00265F93">
      <w:pPr>
        <w:tabs>
          <w:tab w:val="left" w:pos="709"/>
        </w:tabs>
        <w:jc w:val="both"/>
        <w:rPr>
          <w:lang w:val="et-EE"/>
        </w:rPr>
      </w:pPr>
    </w:p>
    <w:p w:rsidR="00153229" w:rsidRDefault="00153229" w:rsidP="00265F93">
      <w:pPr>
        <w:tabs>
          <w:tab w:val="left" w:pos="709"/>
        </w:tabs>
        <w:jc w:val="both"/>
        <w:rPr>
          <w:lang w:val="et-EE"/>
        </w:rPr>
      </w:pPr>
    </w:p>
    <w:sectPr w:rsidR="00153229" w:rsidSect="000435F1">
      <w:footerReference w:type="even" r:id="rId10"/>
      <w:footerReference w:type="default" r:id="rId11"/>
      <w:pgSz w:w="11906" w:h="16838"/>
      <w:pgMar w:top="1758" w:right="1758" w:bottom="1758" w:left="175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1302" w:rsidRDefault="007D1302">
      <w:r>
        <w:separator/>
      </w:r>
    </w:p>
  </w:endnote>
  <w:endnote w:type="continuationSeparator" w:id="0">
    <w:p w:rsidR="007D1302" w:rsidRDefault="007D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end"/>
    </w:r>
  </w:p>
  <w:p w:rsidR="002178C0" w:rsidRDefault="002178C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separate"/>
    </w:r>
    <w:r w:rsidR="009C5CA0">
      <w:rPr>
        <w:rStyle w:val="Lehekljenumber"/>
        <w:noProof/>
      </w:rPr>
      <w:t>3</w:t>
    </w:r>
    <w:r>
      <w:rPr>
        <w:rStyle w:val="Lehekljenumber"/>
      </w:rPr>
      <w:fldChar w:fldCharType="end"/>
    </w:r>
  </w:p>
  <w:p w:rsidR="002178C0" w:rsidRPr="00B47163" w:rsidRDefault="002178C0">
    <w:pPr>
      <w:pStyle w:val="Jalus"/>
      <w:rPr>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1302" w:rsidRDefault="007D1302">
      <w:r>
        <w:separator/>
      </w:r>
    </w:p>
  </w:footnote>
  <w:footnote w:type="continuationSeparator" w:id="0">
    <w:p w:rsidR="007D1302" w:rsidRDefault="007D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65A1578"/>
    <w:lvl w:ilvl="0">
      <w:start w:val="1"/>
      <w:numFmt w:val="decimal"/>
      <w:pStyle w:val="Loendinumber"/>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03E81B7E"/>
    <w:lvl w:ilvl="0">
      <w:start w:val="1"/>
      <w:numFmt w:val="decimal"/>
      <w:lvlText w:val="%1."/>
      <w:lvlJc w:val="left"/>
      <w:pPr>
        <w:tabs>
          <w:tab w:val="num" w:pos="360"/>
        </w:tabs>
        <w:ind w:left="357" w:hanging="357"/>
      </w:pPr>
      <w:rPr>
        <w:rFonts w:ascii="Times New Roman" w:eastAsia="Times New Roman" w:hAnsi="Times New Roman" w:cs="Times New Roman"/>
        <w:color w:val="auto"/>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B42403"/>
    <w:multiLevelType w:val="hybridMultilevel"/>
    <w:tmpl w:val="9CBA0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CC73CFA"/>
    <w:multiLevelType w:val="multilevel"/>
    <w:tmpl w:val="5AE47554"/>
    <w:lvl w:ilvl="0">
      <w:start w:val="1"/>
      <w:numFmt w:val="decimal"/>
      <w:lvlText w:val="%1."/>
      <w:lvlJc w:val="left"/>
      <w:pPr>
        <w:ind w:left="360" w:hanging="360"/>
      </w:pPr>
      <w:rPr>
        <w:rFonts w:hint="default"/>
        <w:b/>
        <w:bCs/>
      </w:rPr>
    </w:lvl>
    <w:lvl w:ilvl="1">
      <w:start w:val="1"/>
      <w:numFmt w:val="decimal"/>
      <w:lvlText w:val="%1.%2."/>
      <w:lvlJc w:val="left"/>
      <w:pPr>
        <w:ind w:left="907" w:hanging="547"/>
      </w:pPr>
      <w:rPr>
        <w:rFonts w:hint="default"/>
        <w:b w:val="0"/>
        <w:bCs/>
      </w:rPr>
    </w:lvl>
    <w:lvl w:ilvl="2">
      <w:start w:val="1"/>
      <w:numFmt w:val="decimal"/>
      <w:lvlText w:val="%1.%2.%3."/>
      <w:lvlJc w:val="left"/>
      <w:pPr>
        <w:ind w:left="1247" w:hanging="89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34060962"/>
    <w:multiLevelType w:val="hybridMultilevel"/>
    <w:tmpl w:val="4F026BC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51A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7D625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2"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3"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B5C123D"/>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7E26BF"/>
    <w:multiLevelType w:val="hybridMultilevel"/>
    <w:tmpl w:val="3FB8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8897163"/>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7AB53973"/>
    <w:multiLevelType w:val="multilevel"/>
    <w:tmpl w:val="3766B9C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3."/>
      <w:lvlJc w:val="left"/>
      <w:pPr>
        <w:tabs>
          <w:tab w:val="num" w:pos="1288"/>
        </w:tabs>
        <w:ind w:left="1288" w:hanging="720"/>
      </w:pPr>
      <w:rPr>
        <w:rFonts w:ascii="Times New Roman" w:eastAsia="Times New Roman" w:hAnsi="Times New Roman" w:cs="Times New Roman"/>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090659417">
    <w:abstractNumId w:val="16"/>
  </w:num>
  <w:num w:numId="2" w16cid:durableId="1043796639">
    <w:abstractNumId w:val="20"/>
  </w:num>
  <w:num w:numId="3" w16cid:durableId="1314793943">
    <w:abstractNumId w:val="3"/>
  </w:num>
  <w:num w:numId="4" w16cid:durableId="569929337">
    <w:abstractNumId w:val="48"/>
  </w:num>
  <w:num w:numId="5" w16cid:durableId="2002197926">
    <w:abstractNumId w:val="19"/>
  </w:num>
  <w:num w:numId="6" w16cid:durableId="87045587">
    <w:abstractNumId w:val="27"/>
  </w:num>
  <w:num w:numId="7" w16cid:durableId="206308220">
    <w:abstractNumId w:val="32"/>
  </w:num>
  <w:num w:numId="8" w16cid:durableId="1691449298">
    <w:abstractNumId w:val="13"/>
  </w:num>
  <w:num w:numId="9" w16cid:durableId="880363301">
    <w:abstractNumId w:val="4"/>
  </w:num>
  <w:num w:numId="10" w16cid:durableId="309287912">
    <w:abstractNumId w:val="18"/>
  </w:num>
  <w:num w:numId="11" w16cid:durableId="1156334193">
    <w:abstractNumId w:val="21"/>
  </w:num>
  <w:num w:numId="12" w16cid:durableId="206721211">
    <w:abstractNumId w:val="39"/>
  </w:num>
  <w:num w:numId="13" w16cid:durableId="1797329541">
    <w:abstractNumId w:val="11"/>
  </w:num>
  <w:num w:numId="14" w16cid:durableId="464587328">
    <w:abstractNumId w:val="41"/>
  </w:num>
  <w:num w:numId="15" w16cid:durableId="1599680198">
    <w:abstractNumId w:val="23"/>
  </w:num>
  <w:num w:numId="16" w16cid:durableId="1753625407">
    <w:abstractNumId w:val="12"/>
  </w:num>
  <w:num w:numId="17" w16cid:durableId="1185245035">
    <w:abstractNumId w:val="24"/>
  </w:num>
  <w:num w:numId="18" w16cid:durableId="1694529081">
    <w:abstractNumId w:val="49"/>
  </w:num>
  <w:num w:numId="19" w16cid:durableId="464004290">
    <w:abstractNumId w:val="17"/>
  </w:num>
  <w:num w:numId="20" w16cid:durableId="1152721222">
    <w:abstractNumId w:val="31"/>
  </w:num>
  <w:num w:numId="21" w16cid:durableId="616643810">
    <w:abstractNumId w:val="26"/>
  </w:num>
  <w:num w:numId="22" w16cid:durableId="1000039417">
    <w:abstractNumId w:val="37"/>
  </w:num>
  <w:num w:numId="23" w16cid:durableId="1889611720">
    <w:abstractNumId w:val="42"/>
  </w:num>
  <w:num w:numId="24" w16cid:durableId="1251700213">
    <w:abstractNumId w:val="44"/>
  </w:num>
  <w:num w:numId="25" w16cid:durableId="1872183161">
    <w:abstractNumId w:val="50"/>
  </w:num>
  <w:num w:numId="26" w16cid:durableId="605817849">
    <w:abstractNumId w:val="2"/>
  </w:num>
  <w:num w:numId="27" w16cid:durableId="1364554070">
    <w:abstractNumId w:val="28"/>
  </w:num>
  <w:num w:numId="28" w16cid:durableId="16737112">
    <w:abstractNumId w:val="6"/>
  </w:num>
  <w:num w:numId="29" w16cid:durableId="282735540">
    <w:abstractNumId w:val="30"/>
  </w:num>
  <w:num w:numId="30" w16cid:durableId="260919881">
    <w:abstractNumId w:val="14"/>
  </w:num>
  <w:num w:numId="31" w16cid:durableId="1325814852">
    <w:abstractNumId w:val="46"/>
  </w:num>
  <w:num w:numId="32" w16cid:durableId="42022812">
    <w:abstractNumId w:val="38"/>
  </w:num>
  <w:num w:numId="33" w16cid:durableId="1504707191">
    <w:abstractNumId w:val="8"/>
  </w:num>
  <w:num w:numId="34" w16cid:durableId="548958794">
    <w:abstractNumId w:val="5"/>
  </w:num>
  <w:num w:numId="35" w16cid:durableId="234824907">
    <w:abstractNumId w:val="7"/>
  </w:num>
  <w:num w:numId="36" w16cid:durableId="1431468125">
    <w:abstractNumId w:val="1"/>
  </w:num>
  <w:num w:numId="37" w16cid:durableId="1717965037">
    <w:abstractNumId w:val="33"/>
  </w:num>
  <w:num w:numId="38" w16cid:durableId="344327697">
    <w:abstractNumId w:val="9"/>
  </w:num>
  <w:num w:numId="39" w16cid:durableId="1830750512">
    <w:abstractNumId w:val="35"/>
  </w:num>
  <w:num w:numId="40" w16cid:durableId="1726374339">
    <w:abstractNumId w:val="40"/>
  </w:num>
  <w:num w:numId="41" w16cid:durableId="489062366">
    <w:abstractNumId w:val="34"/>
  </w:num>
  <w:num w:numId="42" w16cid:durableId="434791659">
    <w:abstractNumId w:val="0"/>
  </w:num>
  <w:num w:numId="43" w16cid:durableId="328874085">
    <w:abstractNumId w:val="47"/>
  </w:num>
  <w:num w:numId="44" w16cid:durableId="999845349">
    <w:abstractNumId w:val="36"/>
  </w:num>
  <w:num w:numId="45" w16cid:durableId="212426404">
    <w:abstractNumId w:val="10"/>
  </w:num>
  <w:num w:numId="46" w16cid:durableId="1949652851">
    <w:abstractNumId w:val="45"/>
  </w:num>
  <w:num w:numId="47" w16cid:durableId="921792396">
    <w:abstractNumId w:val="15"/>
  </w:num>
  <w:num w:numId="48" w16cid:durableId="1403406258">
    <w:abstractNumId w:val="25"/>
  </w:num>
  <w:num w:numId="49" w16cid:durableId="1312755970">
    <w:abstractNumId w:val="29"/>
  </w:num>
  <w:num w:numId="50" w16cid:durableId="651910469">
    <w:abstractNumId w:val="43"/>
  </w:num>
  <w:num w:numId="51" w16cid:durableId="16854033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73B"/>
    <w:rsid w:val="0000431E"/>
    <w:rsid w:val="0001199C"/>
    <w:rsid w:val="000435F1"/>
    <w:rsid w:val="0005728F"/>
    <w:rsid w:val="00060881"/>
    <w:rsid w:val="000653E3"/>
    <w:rsid w:val="000710C7"/>
    <w:rsid w:val="00073A64"/>
    <w:rsid w:val="00075D9B"/>
    <w:rsid w:val="000774E4"/>
    <w:rsid w:val="000942FE"/>
    <w:rsid w:val="000A31AA"/>
    <w:rsid w:val="000C285D"/>
    <w:rsid w:val="000E025A"/>
    <w:rsid w:val="00103D8B"/>
    <w:rsid w:val="00137ACE"/>
    <w:rsid w:val="00146B3D"/>
    <w:rsid w:val="00147A74"/>
    <w:rsid w:val="00153229"/>
    <w:rsid w:val="0018058E"/>
    <w:rsid w:val="00183A98"/>
    <w:rsid w:val="00187F8E"/>
    <w:rsid w:val="001B3B72"/>
    <w:rsid w:val="001C538E"/>
    <w:rsid w:val="001D54C9"/>
    <w:rsid w:val="001E46D2"/>
    <w:rsid w:val="001F719F"/>
    <w:rsid w:val="0021097B"/>
    <w:rsid w:val="002178C0"/>
    <w:rsid w:val="002249BA"/>
    <w:rsid w:val="00246B16"/>
    <w:rsid w:val="00265F93"/>
    <w:rsid w:val="00272EF3"/>
    <w:rsid w:val="00281498"/>
    <w:rsid w:val="00283806"/>
    <w:rsid w:val="00292A48"/>
    <w:rsid w:val="00297773"/>
    <w:rsid w:val="002B1E68"/>
    <w:rsid w:val="002B2D95"/>
    <w:rsid w:val="002C6870"/>
    <w:rsid w:val="002D76D8"/>
    <w:rsid w:val="002F0E2B"/>
    <w:rsid w:val="00312F63"/>
    <w:rsid w:val="0033482E"/>
    <w:rsid w:val="003372B5"/>
    <w:rsid w:val="0034465E"/>
    <w:rsid w:val="00350494"/>
    <w:rsid w:val="0035212B"/>
    <w:rsid w:val="00353C82"/>
    <w:rsid w:val="003673E8"/>
    <w:rsid w:val="0038563A"/>
    <w:rsid w:val="003866B9"/>
    <w:rsid w:val="003A5038"/>
    <w:rsid w:val="003A5AA8"/>
    <w:rsid w:val="003B39A2"/>
    <w:rsid w:val="003C3218"/>
    <w:rsid w:val="003D6571"/>
    <w:rsid w:val="00416219"/>
    <w:rsid w:val="00431434"/>
    <w:rsid w:val="004333BB"/>
    <w:rsid w:val="00445C73"/>
    <w:rsid w:val="0045350B"/>
    <w:rsid w:val="00465EEB"/>
    <w:rsid w:val="004671F0"/>
    <w:rsid w:val="004758C6"/>
    <w:rsid w:val="004932A3"/>
    <w:rsid w:val="00494B29"/>
    <w:rsid w:val="004C6AE9"/>
    <w:rsid w:val="004E59BB"/>
    <w:rsid w:val="004E67A5"/>
    <w:rsid w:val="004E6A7F"/>
    <w:rsid w:val="00503C7B"/>
    <w:rsid w:val="00527B16"/>
    <w:rsid w:val="005306D2"/>
    <w:rsid w:val="0054373B"/>
    <w:rsid w:val="00557BB8"/>
    <w:rsid w:val="005671FF"/>
    <w:rsid w:val="00567824"/>
    <w:rsid w:val="00573200"/>
    <w:rsid w:val="00587800"/>
    <w:rsid w:val="0059779E"/>
    <w:rsid w:val="005D09BD"/>
    <w:rsid w:val="005E3331"/>
    <w:rsid w:val="005F1DDD"/>
    <w:rsid w:val="00603112"/>
    <w:rsid w:val="006572E6"/>
    <w:rsid w:val="00661164"/>
    <w:rsid w:val="006642F4"/>
    <w:rsid w:val="006D1528"/>
    <w:rsid w:val="006D67D8"/>
    <w:rsid w:val="006F6297"/>
    <w:rsid w:val="00723BD0"/>
    <w:rsid w:val="00723F26"/>
    <w:rsid w:val="00753B66"/>
    <w:rsid w:val="00756043"/>
    <w:rsid w:val="00757942"/>
    <w:rsid w:val="007727AC"/>
    <w:rsid w:val="007916BA"/>
    <w:rsid w:val="00794F31"/>
    <w:rsid w:val="007A5C38"/>
    <w:rsid w:val="007B3744"/>
    <w:rsid w:val="007D1302"/>
    <w:rsid w:val="007D1B2D"/>
    <w:rsid w:val="007E2C52"/>
    <w:rsid w:val="007E5DF0"/>
    <w:rsid w:val="0082331E"/>
    <w:rsid w:val="00823E46"/>
    <w:rsid w:val="00845087"/>
    <w:rsid w:val="008567BF"/>
    <w:rsid w:val="008609F6"/>
    <w:rsid w:val="00872927"/>
    <w:rsid w:val="008822D9"/>
    <w:rsid w:val="0089162B"/>
    <w:rsid w:val="008A0B44"/>
    <w:rsid w:val="008B1D97"/>
    <w:rsid w:val="008B37A3"/>
    <w:rsid w:val="008B796F"/>
    <w:rsid w:val="008C543A"/>
    <w:rsid w:val="008F66BD"/>
    <w:rsid w:val="00900A11"/>
    <w:rsid w:val="009015FA"/>
    <w:rsid w:val="009033B9"/>
    <w:rsid w:val="00904A5E"/>
    <w:rsid w:val="009079FE"/>
    <w:rsid w:val="00914221"/>
    <w:rsid w:val="00931989"/>
    <w:rsid w:val="009353FF"/>
    <w:rsid w:val="00943016"/>
    <w:rsid w:val="00953B55"/>
    <w:rsid w:val="00962CAD"/>
    <w:rsid w:val="00974FC3"/>
    <w:rsid w:val="009750D4"/>
    <w:rsid w:val="00981793"/>
    <w:rsid w:val="009A16F5"/>
    <w:rsid w:val="009A3434"/>
    <w:rsid w:val="009A7917"/>
    <w:rsid w:val="009C5CA0"/>
    <w:rsid w:val="009E107A"/>
    <w:rsid w:val="009F75DE"/>
    <w:rsid w:val="00A1365E"/>
    <w:rsid w:val="00A26BC7"/>
    <w:rsid w:val="00A273CB"/>
    <w:rsid w:val="00A51413"/>
    <w:rsid w:val="00A6620A"/>
    <w:rsid w:val="00A6622F"/>
    <w:rsid w:val="00A66C3D"/>
    <w:rsid w:val="00A70B2E"/>
    <w:rsid w:val="00A72F6D"/>
    <w:rsid w:val="00A91258"/>
    <w:rsid w:val="00A97AD5"/>
    <w:rsid w:val="00AB0F49"/>
    <w:rsid w:val="00AB2C8D"/>
    <w:rsid w:val="00AB35D5"/>
    <w:rsid w:val="00AB54F8"/>
    <w:rsid w:val="00AD3360"/>
    <w:rsid w:val="00AE155A"/>
    <w:rsid w:val="00B04510"/>
    <w:rsid w:val="00B062B9"/>
    <w:rsid w:val="00B10EBC"/>
    <w:rsid w:val="00B12212"/>
    <w:rsid w:val="00B220E2"/>
    <w:rsid w:val="00B22BCE"/>
    <w:rsid w:val="00B22F19"/>
    <w:rsid w:val="00B3064C"/>
    <w:rsid w:val="00B314A9"/>
    <w:rsid w:val="00B42FCF"/>
    <w:rsid w:val="00B47163"/>
    <w:rsid w:val="00B47B56"/>
    <w:rsid w:val="00B62519"/>
    <w:rsid w:val="00B64301"/>
    <w:rsid w:val="00B76016"/>
    <w:rsid w:val="00B76490"/>
    <w:rsid w:val="00B81698"/>
    <w:rsid w:val="00B96069"/>
    <w:rsid w:val="00B97689"/>
    <w:rsid w:val="00BA0EFA"/>
    <w:rsid w:val="00BA113B"/>
    <w:rsid w:val="00BE6565"/>
    <w:rsid w:val="00C16BFC"/>
    <w:rsid w:val="00C21BA5"/>
    <w:rsid w:val="00C225A9"/>
    <w:rsid w:val="00C25475"/>
    <w:rsid w:val="00C2623E"/>
    <w:rsid w:val="00C26DA3"/>
    <w:rsid w:val="00C31D0C"/>
    <w:rsid w:val="00C42CC0"/>
    <w:rsid w:val="00C43E54"/>
    <w:rsid w:val="00C5092D"/>
    <w:rsid w:val="00C7493F"/>
    <w:rsid w:val="00CF34F1"/>
    <w:rsid w:val="00D1160F"/>
    <w:rsid w:val="00D16CD3"/>
    <w:rsid w:val="00D22576"/>
    <w:rsid w:val="00D27DA7"/>
    <w:rsid w:val="00D377B0"/>
    <w:rsid w:val="00D43D1A"/>
    <w:rsid w:val="00D50593"/>
    <w:rsid w:val="00D607E5"/>
    <w:rsid w:val="00D65482"/>
    <w:rsid w:val="00D729DC"/>
    <w:rsid w:val="00D77064"/>
    <w:rsid w:val="00D939FF"/>
    <w:rsid w:val="00D9530E"/>
    <w:rsid w:val="00DA0783"/>
    <w:rsid w:val="00DA3645"/>
    <w:rsid w:val="00DB4240"/>
    <w:rsid w:val="00DB609B"/>
    <w:rsid w:val="00DC4928"/>
    <w:rsid w:val="00DC560B"/>
    <w:rsid w:val="00DF35FD"/>
    <w:rsid w:val="00E011B7"/>
    <w:rsid w:val="00E03261"/>
    <w:rsid w:val="00E03A55"/>
    <w:rsid w:val="00E076C3"/>
    <w:rsid w:val="00E10356"/>
    <w:rsid w:val="00E33F64"/>
    <w:rsid w:val="00E34B87"/>
    <w:rsid w:val="00E43882"/>
    <w:rsid w:val="00E65921"/>
    <w:rsid w:val="00E67450"/>
    <w:rsid w:val="00E86DF8"/>
    <w:rsid w:val="00EA0588"/>
    <w:rsid w:val="00EA1AFC"/>
    <w:rsid w:val="00EA57A0"/>
    <w:rsid w:val="00EC2802"/>
    <w:rsid w:val="00EC78AF"/>
    <w:rsid w:val="00EE0698"/>
    <w:rsid w:val="00EF4EEC"/>
    <w:rsid w:val="00F07A9C"/>
    <w:rsid w:val="00F112DF"/>
    <w:rsid w:val="00F2121C"/>
    <w:rsid w:val="00F37ECB"/>
    <w:rsid w:val="00F43A67"/>
    <w:rsid w:val="00F53D51"/>
    <w:rsid w:val="00F758E9"/>
    <w:rsid w:val="00F84B4D"/>
    <w:rsid w:val="00F85A3B"/>
    <w:rsid w:val="00F86359"/>
    <w:rsid w:val="00F91867"/>
    <w:rsid w:val="00FB1D58"/>
    <w:rsid w:val="00FC5948"/>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CC2C6"/>
  <w15:docId w15:val="{068F4FD0-EB6F-415D-A3CB-F1F5CD6A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079FE"/>
    <w:rPr>
      <w:sz w:val="24"/>
      <w:szCs w:val="24"/>
      <w:lang w:val="en-US" w:eastAsia="en-US"/>
    </w:rPr>
  </w:style>
  <w:style w:type="paragraph" w:styleId="Pealkiri1">
    <w:name w:val="heading 1"/>
    <w:basedOn w:val="Normaallaad"/>
    <w:next w:val="Normaallaad"/>
    <w:qFormat/>
    <w:rsid w:val="009079FE"/>
    <w:pPr>
      <w:keepNext/>
      <w:outlineLvl w:val="0"/>
    </w:pPr>
    <w:rPr>
      <w:szCs w:val="20"/>
      <w:lang w:val="et-EE"/>
    </w:rPr>
  </w:style>
  <w:style w:type="paragraph" w:styleId="Pealkiri2">
    <w:name w:val="heading 2"/>
    <w:basedOn w:val="Normaallaad"/>
    <w:next w:val="Normaallaad"/>
    <w:qFormat/>
    <w:rsid w:val="00943016"/>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rsid w:val="009079FE"/>
    <w:pPr>
      <w:keepNext/>
      <w:jc w:val="both"/>
      <w:outlineLvl w:val="2"/>
    </w:pPr>
    <w:rPr>
      <w:b/>
      <w:bCs/>
      <w:lang w:eastAsia="ru-RU"/>
    </w:rPr>
  </w:style>
  <w:style w:type="paragraph" w:styleId="Pealkiri5">
    <w:name w:val="heading 5"/>
    <w:basedOn w:val="Normaallaad"/>
    <w:next w:val="Normaallaad"/>
    <w:link w:val="Pealkiri5Mrk"/>
    <w:semiHidden/>
    <w:unhideWhenUsed/>
    <w:qFormat/>
    <w:rsid w:val="00567824"/>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9079FE"/>
    <w:rPr>
      <w:color w:val="0000FF"/>
      <w:u w:val="single"/>
    </w:rPr>
  </w:style>
  <w:style w:type="paragraph" w:styleId="Taandegakehatekst">
    <w:name w:val="Body Text Indent"/>
    <w:basedOn w:val="Normaallaad"/>
    <w:link w:val="TaandegakehatekstMrk"/>
    <w:rsid w:val="009079FE"/>
    <w:pPr>
      <w:ind w:left="360"/>
      <w:jc w:val="both"/>
    </w:pPr>
    <w:rPr>
      <w:lang w:val="en-GB"/>
    </w:rPr>
  </w:style>
  <w:style w:type="paragraph" w:styleId="Pealkiri">
    <w:name w:val="Title"/>
    <w:basedOn w:val="Normaallaad"/>
    <w:qFormat/>
    <w:rsid w:val="009079FE"/>
    <w:pPr>
      <w:jc w:val="center"/>
    </w:pPr>
    <w:rPr>
      <w:sz w:val="36"/>
      <w:szCs w:val="36"/>
      <w:lang w:val="et-EE"/>
    </w:rPr>
  </w:style>
  <w:style w:type="paragraph" w:customStyle="1" w:styleId="Style1">
    <w:name w:val="Style1"/>
    <w:basedOn w:val="Normaallaad"/>
    <w:autoRedefine/>
    <w:rsid w:val="009079FE"/>
    <w:pPr>
      <w:tabs>
        <w:tab w:val="left" w:pos="709"/>
      </w:tabs>
      <w:suppressAutoHyphens/>
    </w:pPr>
    <w:rPr>
      <w:b/>
      <w:bCs/>
      <w:lang w:val="en-GB"/>
    </w:rPr>
  </w:style>
  <w:style w:type="paragraph" w:customStyle="1" w:styleId="oddl-nadpis">
    <w:name w:val="oddíl-nadpis"/>
    <w:basedOn w:val="Normaallaad"/>
    <w:rsid w:val="009079FE"/>
    <w:pPr>
      <w:keepNext/>
      <w:widowControl w:val="0"/>
      <w:tabs>
        <w:tab w:val="left" w:pos="567"/>
      </w:tabs>
      <w:spacing w:before="240" w:line="240" w:lineRule="exact"/>
    </w:pPr>
    <w:rPr>
      <w:rFonts w:ascii="Arial" w:hAnsi="Arial"/>
      <w:b/>
      <w:szCs w:val="20"/>
      <w:lang w:val="cs-CZ"/>
    </w:rPr>
  </w:style>
  <w:style w:type="paragraph" w:styleId="Jalus">
    <w:name w:val="footer"/>
    <w:basedOn w:val="Normaallaad"/>
    <w:rsid w:val="009079FE"/>
    <w:pPr>
      <w:tabs>
        <w:tab w:val="center" w:pos="4677"/>
        <w:tab w:val="right" w:pos="9355"/>
      </w:tabs>
    </w:pPr>
    <w:rPr>
      <w:lang w:val="ru-RU" w:eastAsia="ru-RU"/>
    </w:rPr>
  </w:style>
  <w:style w:type="paragraph" w:styleId="Kehatekst">
    <w:name w:val="Body Text"/>
    <w:basedOn w:val="Normaallaad"/>
    <w:rsid w:val="009079FE"/>
    <w:pPr>
      <w:ind w:right="567"/>
      <w:jc w:val="both"/>
    </w:pPr>
    <w:rPr>
      <w:szCs w:val="20"/>
      <w:lang w:val="et-EE"/>
    </w:rPr>
  </w:style>
  <w:style w:type="paragraph" w:customStyle="1" w:styleId="WW-NormalIndent">
    <w:name w:val="WW-Normal Indent"/>
    <w:basedOn w:val="Normaallaad"/>
    <w:rsid w:val="009079FE"/>
    <w:pPr>
      <w:suppressAutoHyphens/>
      <w:spacing w:before="60"/>
      <w:ind w:left="1985" w:firstLine="1"/>
    </w:pPr>
    <w:rPr>
      <w:szCs w:val="20"/>
      <w:lang w:val="et-EE" w:eastAsia="ru-RU"/>
    </w:rPr>
  </w:style>
  <w:style w:type="character" w:styleId="Lehekljenumber">
    <w:name w:val="page number"/>
    <w:basedOn w:val="Liguvaikefont"/>
    <w:rsid w:val="009079FE"/>
  </w:style>
  <w:style w:type="paragraph" w:customStyle="1" w:styleId="a">
    <w:name w:val="Без интервала"/>
    <w:qFormat/>
    <w:rsid w:val="009079FE"/>
    <w:rPr>
      <w:lang w:eastAsia="en-US"/>
    </w:rPr>
  </w:style>
  <w:style w:type="character" w:customStyle="1" w:styleId="value">
    <w:name w:val="value"/>
    <w:basedOn w:val="Liguvaikefont"/>
    <w:rsid w:val="009079FE"/>
  </w:style>
  <w:style w:type="paragraph" w:styleId="Pis">
    <w:name w:val="header"/>
    <w:basedOn w:val="Normaallaad"/>
    <w:unhideWhenUsed/>
    <w:rsid w:val="009079FE"/>
    <w:pPr>
      <w:tabs>
        <w:tab w:val="center" w:pos="4536"/>
        <w:tab w:val="right" w:pos="9072"/>
      </w:tabs>
    </w:pPr>
  </w:style>
  <w:style w:type="character" w:customStyle="1" w:styleId="a0">
    <w:name w:val="Знак Знак"/>
    <w:rsid w:val="009079FE"/>
    <w:rPr>
      <w:sz w:val="24"/>
      <w:szCs w:val="24"/>
      <w:lang w:val="en-US" w:eastAsia="en-US"/>
    </w:rPr>
  </w:style>
  <w:style w:type="character" w:customStyle="1" w:styleId="editable">
    <w:name w:val="editable"/>
    <w:basedOn w:val="Liguvaikefont"/>
    <w:rsid w:val="009079FE"/>
  </w:style>
  <w:style w:type="paragraph" w:styleId="Jutumullitekst">
    <w:name w:val="Balloon Text"/>
    <w:basedOn w:val="Normaallaad"/>
    <w:semiHidden/>
    <w:rsid w:val="00E65921"/>
    <w:rPr>
      <w:rFonts w:ascii="Tahoma" w:hAnsi="Tahoma" w:cs="Tahoma"/>
      <w:sz w:val="16"/>
      <w:szCs w:val="16"/>
    </w:rPr>
  </w:style>
  <w:style w:type="paragraph" w:styleId="Loendilik">
    <w:name w:val="List Paragraph"/>
    <w:basedOn w:val="Normaallaad"/>
    <w:uiPriority w:val="34"/>
    <w:qFormat/>
    <w:rsid w:val="0001199C"/>
    <w:pPr>
      <w:ind w:left="720"/>
      <w:contextualSpacing/>
    </w:pPr>
    <w:rPr>
      <w:lang w:val="et-EE"/>
    </w:rPr>
  </w:style>
  <w:style w:type="paragraph" w:styleId="Vahedeta">
    <w:name w:val="No Spacing"/>
    <w:uiPriority w:val="1"/>
    <w:qFormat/>
    <w:rsid w:val="0001199C"/>
    <w:pPr>
      <w:autoSpaceDE w:val="0"/>
      <w:autoSpaceDN w:val="0"/>
      <w:adjustRightInd w:val="0"/>
    </w:pPr>
    <w:rPr>
      <w:sz w:val="24"/>
      <w:szCs w:val="24"/>
      <w:lang w:val="en-US" w:eastAsia="et-EE"/>
    </w:rPr>
  </w:style>
  <w:style w:type="character" w:customStyle="1" w:styleId="TaandegakehatekstMrk">
    <w:name w:val="Taandega kehatekst Märk"/>
    <w:basedOn w:val="Liguvaikefont"/>
    <w:link w:val="Taandegakehateks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Kontuurtabel">
    <w:name w:val="Table Grid"/>
    <w:basedOn w:val="Normaaltabe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number">
    <w:name w:val="List Number"/>
    <w:basedOn w:val="Normaallaad"/>
    <w:uiPriority w:val="99"/>
    <w:rsid w:val="003A5AA8"/>
    <w:pPr>
      <w:numPr>
        <w:numId w:val="42"/>
      </w:numPr>
    </w:pPr>
    <w:rPr>
      <w:lang w:val="et-EE" w:eastAsia="et-EE"/>
    </w:rPr>
  </w:style>
  <w:style w:type="paragraph" w:customStyle="1" w:styleId="punkt">
    <w:name w:val="punkt"/>
    <w:basedOn w:val="Normaallaad"/>
    <w:uiPriority w:val="99"/>
    <w:rsid w:val="00C7493F"/>
    <w:pPr>
      <w:tabs>
        <w:tab w:val="num" w:pos="360"/>
      </w:tabs>
      <w:spacing w:before="60"/>
      <w:jc w:val="both"/>
    </w:pPr>
    <w:rPr>
      <w:szCs w:val="20"/>
      <w:lang w:val="et-EE"/>
    </w:rPr>
  </w:style>
  <w:style w:type="paragraph" w:customStyle="1" w:styleId="phitekst11">
    <w:name w:val="põhitekst 1.1"/>
    <w:basedOn w:val="Pealkiri2"/>
    <w:rsid w:val="001B3B72"/>
    <w:pPr>
      <w:keepNext w:val="0"/>
      <w:tabs>
        <w:tab w:val="left" w:pos="643"/>
      </w:tabs>
      <w:suppressAutoHyphens/>
      <w:autoSpaceDE w:val="0"/>
      <w:spacing w:before="0" w:after="0"/>
      <w:ind w:left="643" w:hanging="360"/>
      <w:jc w:val="both"/>
    </w:pPr>
    <w:rPr>
      <w:rFonts w:ascii="Times New Roman" w:hAnsi="Times New Roman" w:cs="Times New Roman"/>
      <w:b w:val="0"/>
      <w:bCs w:val="0"/>
      <w:i w:val="0"/>
      <w:iCs w:val="0"/>
      <w:kern w:val="1"/>
      <w:sz w:val="24"/>
      <w:szCs w:val="24"/>
      <w:lang w:val="et-EE" w:eastAsia="ar-SA"/>
    </w:rPr>
  </w:style>
  <w:style w:type="paragraph" w:customStyle="1" w:styleId="Pealkiri10">
    <w:name w:val="Pealkiri1"/>
    <w:basedOn w:val="Normaallaad"/>
    <w:next w:val="Normaallaad"/>
    <w:rsid w:val="001B3B72"/>
    <w:pPr>
      <w:keepNext/>
      <w:tabs>
        <w:tab w:val="left" w:pos="567"/>
        <w:tab w:val="left" w:pos="643"/>
      </w:tabs>
      <w:suppressAutoHyphens/>
      <w:autoSpaceDE w:val="0"/>
      <w:spacing w:before="240" w:after="120"/>
      <w:ind w:left="567" w:hanging="567"/>
      <w:jc w:val="both"/>
    </w:pPr>
    <w:rPr>
      <w:b/>
      <w:bCs/>
      <w:kern w:val="1"/>
      <w:lang w:bidi="en-US"/>
    </w:rPr>
  </w:style>
  <w:style w:type="character" w:customStyle="1" w:styleId="Pealkiri5Mrk">
    <w:name w:val="Pealkiri 5 Märk"/>
    <w:basedOn w:val="Liguvaikefont"/>
    <w:link w:val="Pealkiri5"/>
    <w:semiHidden/>
    <w:rsid w:val="00567824"/>
    <w:rPr>
      <w:rFonts w:asciiTheme="majorHAnsi" w:eastAsiaTheme="majorEastAsia" w:hAnsiTheme="majorHAnsi" w:cstheme="majorBidi"/>
      <w:color w:val="243F60" w:themeColor="accent1" w:themeShade="7F"/>
      <w:sz w:val="24"/>
      <w:szCs w:val="24"/>
      <w:lang w:val="en-US" w:eastAsia="en-US"/>
    </w:rPr>
  </w:style>
  <w:style w:type="paragraph" w:styleId="Normaallaadveeb">
    <w:name w:val="Normal (Web)"/>
    <w:basedOn w:val="Normaallaad"/>
    <w:uiPriority w:val="99"/>
    <w:unhideWhenUsed/>
    <w:rsid w:val="00567824"/>
    <w:pPr>
      <w:spacing w:before="100" w:beforeAutospacing="1" w:after="100" w:afterAutospacing="1"/>
    </w:pPr>
    <w:rPr>
      <w:lang w:val="ru-RU" w:eastAsia="ru-RU"/>
    </w:rPr>
  </w:style>
  <w:style w:type="character" w:styleId="Tugev">
    <w:name w:val="Strong"/>
    <w:basedOn w:val="Liguvaikefont"/>
    <w:uiPriority w:val="22"/>
    <w:qFormat/>
    <w:rsid w:val="00567824"/>
    <w:rPr>
      <w:b/>
      <w:bCs/>
    </w:rPr>
  </w:style>
  <w:style w:type="character" w:styleId="Lahendamatamainimine">
    <w:name w:val="Unresolved Mention"/>
    <w:basedOn w:val="Liguvaikefont"/>
    <w:uiPriority w:val="99"/>
    <w:semiHidden/>
    <w:unhideWhenUsed/>
    <w:rsid w:val="00B7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4867">
      <w:bodyDiv w:val="1"/>
      <w:marLeft w:val="0"/>
      <w:marRight w:val="0"/>
      <w:marTop w:val="0"/>
      <w:marBottom w:val="0"/>
      <w:divBdr>
        <w:top w:val="none" w:sz="0" w:space="0" w:color="auto"/>
        <w:left w:val="none" w:sz="0" w:space="0" w:color="auto"/>
        <w:bottom w:val="none" w:sz="0" w:space="0" w:color="auto"/>
        <w:right w:val="none" w:sz="0" w:space="0" w:color="auto"/>
      </w:divBdr>
    </w:div>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691486111">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illamaes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ktor@sillamaes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ktor@sillamaes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556</Words>
  <Characters>3174</Characters>
  <Application>Microsoft Office Word</Application>
  <DocSecurity>0</DocSecurity>
  <Lines>26</Lines>
  <Paragraphs>7</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HD</vt:lpstr>
      <vt:lpstr>HD</vt:lpstr>
      <vt:lpstr>HD</vt:lpstr>
    </vt:vector>
  </TitlesOfParts>
  <Company>Linnavalitsus</Company>
  <LinksUpToDate>false</LinksUpToDate>
  <CharactersWithSpaces>3723</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Roman Treial</cp:lastModifiedBy>
  <cp:revision>49</cp:revision>
  <cp:lastPrinted>2020-02-06T07:51:00Z</cp:lastPrinted>
  <dcterms:created xsi:type="dcterms:W3CDTF">2022-03-22T13:46:00Z</dcterms:created>
  <dcterms:modified xsi:type="dcterms:W3CDTF">2024-07-30T05:33:00Z</dcterms:modified>
</cp:coreProperties>
</file>