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867F3A" w:rsidRDefault="00867F3A" w:rsidP="00164805">
      <w:pPr>
        <w:jc w:val="right"/>
        <w:rPr>
          <w:rFonts w:ascii="Times New Roman" w:hAnsi="Times New Roman" w:cs="Times New Roman"/>
          <w:sz w:val="24"/>
          <w:szCs w:val="24"/>
        </w:rPr>
      </w:pPr>
      <w:r>
        <w:rPr>
          <w:rFonts w:ascii="Times New Roman" w:hAnsi="Times New Roman" w:cs="Times New Roman"/>
          <w:sz w:val="24"/>
          <w:szCs w:val="24"/>
        </w:rPr>
        <w:t>14. mai 2024. a nr 4-11/156-3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lihthanke piirmäära jäävate teenuste tellimiseks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E072A1"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„Sillamäe prügila territooriumi niitmine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1655CF"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E072A1" w:rsidRDefault="00E072A1" w:rsidP="00FE267E">
      <w:pPr>
        <w:spacing w:after="0" w:line="240" w:lineRule="auto"/>
        <w:jc w:val="center"/>
        <w:rPr>
          <w:rFonts w:ascii="Times New Roman" w:hAnsi="Times New Roman" w:cs="Times New Roman"/>
          <w:sz w:val="28"/>
          <w:szCs w:val="28"/>
        </w:rPr>
      </w:pPr>
    </w:p>
    <w:p w:rsidR="00E072A1" w:rsidRDefault="00E072A1" w:rsidP="00FE267E">
      <w:pPr>
        <w:spacing w:after="0" w:line="240" w:lineRule="auto"/>
        <w:jc w:val="center"/>
        <w:rPr>
          <w:rFonts w:ascii="Times New Roman" w:hAnsi="Times New Roman" w:cs="Times New Roman"/>
          <w:sz w:val="28"/>
          <w:szCs w:val="28"/>
        </w:rPr>
      </w:pPr>
    </w:p>
    <w:p w:rsidR="001E2BCB" w:rsidRDefault="001E2BCB" w:rsidP="00FE267E">
      <w:pPr>
        <w:spacing w:after="0" w:line="240" w:lineRule="auto"/>
        <w:jc w:val="center"/>
        <w:rPr>
          <w:rFonts w:ascii="Times New Roman" w:hAnsi="Times New Roman" w:cs="Times New Roman"/>
          <w:sz w:val="28"/>
          <w:szCs w:val="28"/>
        </w:rPr>
      </w:pPr>
    </w:p>
    <w:p w:rsidR="00FE267E"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Lugupeetud pakkuja!</w:t>
      </w:r>
    </w:p>
    <w:p w:rsidR="001A7A02" w:rsidRDefault="001A7A02" w:rsidP="001A7A02">
      <w:pPr>
        <w:spacing w:after="0" w:line="240" w:lineRule="auto"/>
        <w:rPr>
          <w:rFonts w:ascii="Times New Roman" w:hAnsi="Times New Roman" w:cs="Times New Roman"/>
          <w:sz w:val="24"/>
          <w:szCs w:val="24"/>
        </w:rPr>
      </w:pPr>
    </w:p>
    <w:p w:rsidR="001A7A02"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Kutsume Teid osalema hankes „S</w:t>
      </w:r>
      <w:r w:rsidR="00E072A1">
        <w:rPr>
          <w:rFonts w:ascii="Times New Roman" w:hAnsi="Times New Roman" w:cs="Times New Roman"/>
          <w:sz w:val="24"/>
          <w:szCs w:val="24"/>
        </w:rPr>
        <w:t>illamäe prügila territooriumi niitmine</w:t>
      </w:r>
      <w:r>
        <w:rPr>
          <w:rFonts w:ascii="Times New Roman" w:hAnsi="Times New Roman" w:cs="Times New Roman"/>
          <w:sz w:val="24"/>
          <w:szCs w:val="24"/>
        </w:rPr>
        <w:t>“ vastavalt kirjalikus ettepanekus ja selle lisas sisalduvatele tingimustele.</w:t>
      </w:r>
    </w:p>
    <w:p w:rsidR="001A7A02" w:rsidRDefault="001A7A02" w:rsidP="001A7A02">
      <w:pPr>
        <w:spacing w:after="0" w:line="240" w:lineRule="auto"/>
        <w:rPr>
          <w:rFonts w:ascii="Times New Roman" w:hAnsi="Times New Roman" w:cs="Times New Roman"/>
          <w:sz w:val="24"/>
          <w:szCs w:val="24"/>
        </w:rPr>
      </w:pPr>
    </w:p>
    <w:p w:rsidR="001A7A02"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452E25">
        <w:rPr>
          <w:rFonts w:ascii="Times New Roman" w:hAnsi="Times New Roman" w:cs="Times New Roman"/>
          <w:sz w:val="24"/>
          <w:szCs w:val="24"/>
        </w:rPr>
        <w:t>a Sillamäe prügila territooriumi niitmiseks</w:t>
      </w:r>
      <w:r w:rsidR="00E072A1">
        <w:rPr>
          <w:rFonts w:ascii="Times New Roman" w:hAnsi="Times New Roman" w:cs="Times New Roman"/>
          <w:sz w:val="24"/>
          <w:szCs w:val="24"/>
        </w:rPr>
        <w:t xml:space="preserve"> 2023.aastal</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1A7A02">
      <w:pPr>
        <w:spacing w:after="0" w:line="240" w:lineRule="auto"/>
        <w:rPr>
          <w:rFonts w:ascii="Times New Roman" w:hAnsi="Times New Roman" w:cs="Times New Roman"/>
          <w:sz w:val="24"/>
          <w:szCs w:val="24"/>
        </w:rPr>
      </w:pPr>
    </w:p>
    <w:p w:rsidR="00294C86" w:rsidRDefault="00C52B68" w:rsidP="001A7A0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B76CEB">
        <w:rPr>
          <w:rFonts w:ascii="Times New Roman" w:hAnsi="Times New Roman" w:cs="Times New Roman"/>
          <w:b/>
          <w:bCs/>
          <w:sz w:val="24"/>
          <w:szCs w:val="24"/>
        </w:rPr>
        <w:t>22</w:t>
      </w:r>
      <w:r w:rsidR="00E072A1">
        <w:rPr>
          <w:rFonts w:ascii="Times New Roman" w:hAnsi="Times New Roman" w:cs="Times New Roman"/>
          <w:b/>
          <w:bCs/>
          <w:sz w:val="24"/>
          <w:szCs w:val="24"/>
        </w:rPr>
        <w:t>.maiks</w:t>
      </w:r>
      <w:r w:rsidR="0088430A">
        <w:rPr>
          <w:rFonts w:ascii="Times New Roman" w:hAnsi="Times New Roman" w:cs="Times New Roman"/>
          <w:b/>
          <w:bCs/>
          <w:sz w:val="24"/>
          <w:szCs w:val="24"/>
        </w:rPr>
        <w:t xml:space="preserve"> 2024</w:t>
      </w:r>
      <w:r w:rsidR="00EE295B">
        <w:rPr>
          <w:rFonts w:ascii="Times New Roman" w:hAnsi="Times New Roman" w:cs="Times New Roman"/>
          <w:b/>
          <w:bCs/>
          <w:sz w:val="24"/>
          <w:szCs w:val="24"/>
        </w:rPr>
        <w:t xml:space="preserve"> 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6" w:history="1">
        <w:r w:rsidR="00643BAF" w:rsidRPr="0096586A">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E072A1">
        <w:rPr>
          <w:rFonts w:ascii="Times New Roman" w:hAnsi="Times New Roman" w:cs="Times New Roman"/>
          <w:sz w:val="24"/>
          <w:szCs w:val="24"/>
        </w:rPr>
        <w:t>kirjaga „Sillamäe prügila territooriumi niitmine</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F112AC">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Üldandmed</w:t>
      </w:r>
    </w:p>
    <w:p w:rsidR="00071E5D" w:rsidRDefault="00071E5D" w:rsidP="00071E5D">
      <w:pPr>
        <w:pStyle w:val="a4"/>
        <w:numPr>
          <w:ilvl w:val="1"/>
          <w:numId w:val="3"/>
        </w:numPr>
        <w:spacing w:after="0" w:line="240" w:lineRule="auto"/>
        <w:ind w:left="1077" w:hanging="357"/>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071E5D">
      <w:pPr>
        <w:pStyle w:val="a4"/>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071E5D">
      <w:pPr>
        <w:pStyle w:val="a4"/>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071E5D">
      <w:pPr>
        <w:pStyle w:val="a4"/>
        <w:numPr>
          <w:ilvl w:val="1"/>
          <w:numId w:val="3"/>
        </w:numPr>
        <w:spacing w:before="25" w:after="0" w:line="240" w:lineRule="auto"/>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071E5D">
      <w:pPr>
        <w:pStyle w:val="a4"/>
        <w:spacing w:before="25" w:after="0" w:line="240" w:lineRule="auto"/>
        <w:ind w:left="1080"/>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071E5D">
      <w:pPr>
        <w:spacing w:before="25"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before="25"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 on Sillamäe prügila territooriumi niitmine kaks korda suve jooksul, esimene niit</w:t>
      </w:r>
      <w:r w:rsidR="00B76CEB">
        <w:rPr>
          <w:rFonts w:ascii="Times New Roman" w:hAnsi="Times New Roman" w:cs="Times New Roman"/>
          <w:sz w:val="24"/>
          <w:szCs w:val="24"/>
        </w:rPr>
        <w:t>mine mitte hiljem kui 22.06.2024</w:t>
      </w:r>
      <w:r w:rsidR="00643BAF">
        <w:rPr>
          <w:rFonts w:ascii="Times New Roman" w:hAnsi="Times New Roman" w:cs="Times New Roman"/>
          <w:sz w:val="24"/>
          <w:szCs w:val="24"/>
        </w:rPr>
        <w:t xml:space="preserve"> ja teine niit</w:t>
      </w:r>
      <w:r w:rsidR="00856A61">
        <w:rPr>
          <w:rFonts w:ascii="Times New Roman" w:hAnsi="Times New Roman" w:cs="Times New Roman"/>
          <w:sz w:val="24"/>
          <w:szCs w:val="24"/>
        </w:rPr>
        <w:t>mine mitte hiljem kui 08.09.2024</w:t>
      </w:r>
      <w:r w:rsidR="00643BAF">
        <w:rPr>
          <w:rFonts w:ascii="Times New Roman" w:hAnsi="Times New Roman" w:cs="Times New Roman"/>
          <w:sz w:val="24"/>
          <w:szCs w:val="24"/>
        </w:rPr>
        <w:t>.</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071E5D">
      <w:pPr>
        <w:spacing w:before="25" w:after="0" w:line="240" w:lineRule="auto"/>
        <w:rPr>
          <w:rFonts w:ascii="Times New Roman" w:hAnsi="Times New Roman" w:cs="Times New Roman"/>
          <w:sz w:val="24"/>
          <w:szCs w:val="24"/>
        </w:rPr>
      </w:pPr>
    </w:p>
    <w:p w:rsidR="00071E5D" w:rsidRPr="00DB7EB0" w:rsidRDefault="00071E5D" w:rsidP="00071E5D">
      <w:pPr>
        <w:pStyle w:val="a4"/>
        <w:numPr>
          <w:ilvl w:val="0"/>
          <w:numId w:val="3"/>
        </w:numPr>
        <w:spacing w:before="25" w:after="0" w:line="240" w:lineRule="auto"/>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5A3020">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5A3020">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Pr="00271731"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2A43C3" w:rsidRDefault="002A43C3" w:rsidP="002A43C3">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Pakkuja poolt osutatav teenus peab vastama kirjaliku ettepaneku Lisas 1 „Hankeeseme tehniline kirjeldus“ toodud teenuse osutamise tingimustele.</w:t>
      </w:r>
    </w:p>
    <w:p w:rsidR="00DB7EB0" w:rsidRDefault="00DB7EB0" w:rsidP="00DB7EB0">
      <w:pPr>
        <w:pStyle w:val="3"/>
        <w:jc w:val="both"/>
        <w:rPr>
          <w:lang w:val="et-EE"/>
        </w:rPr>
      </w:pPr>
    </w:p>
    <w:p w:rsidR="00DB7EB0" w:rsidRPr="006B6039" w:rsidRDefault="00DB7EB0" w:rsidP="00DB7EB0">
      <w:pPr>
        <w:pStyle w:val="3"/>
        <w:numPr>
          <w:ilvl w:val="0"/>
          <w:numId w:val="3"/>
        </w:numPr>
        <w:jc w:val="both"/>
        <w:rPr>
          <w:b/>
          <w:bCs/>
          <w:lang w:val="et-EE"/>
        </w:rPr>
      </w:pPr>
      <w:r w:rsidRPr="006B6039">
        <w:rPr>
          <w:b/>
          <w:bCs/>
          <w:lang w:val="et-EE"/>
        </w:rPr>
        <w:t>Pakkujate kvalifikatsiooni kontrollimine</w:t>
      </w:r>
    </w:p>
    <w:p w:rsidR="00DB7EB0" w:rsidRPr="00102347" w:rsidRDefault="00DB7EB0" w:rsidP="00DB7EB0">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3B402D">
      <w:pPr>
        <w:pStyle w:val="3"/>
        <w:numPr>
          <w:ilvl w:val="1"/>
          <w:numId w:val="3"/>
        </w:numPr>
        <w:jc w:val="both"/>
        <w:rPr>
          <w:lang w:val="et-EE"/>
        </w:rPr>
      </w:pPr>
      <w:r>
        <w:rPr>
          <w:lang w:val="et-EE"/>
        </w:rPr>
        <w:t xml:space="preserve">Hankija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3B402D">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Default="003B402D" w:rsidP="003B402D">
      <w:pPr>
        <w:pStyle w:val="3"/>
        <w:numPr>
          <w:ilvl w:val="1"/>
          <w:numId w:val="3"/>
        </w:numPr>
        <w:jc w:val="both"/>
        <w:rPr>
          <w:lang w:val="et-EE"/>
        </w:rPr>
      </w:pPr>
      <w:r>
        <w:rPr>
          <w:lang w:val="et-EE"/>
        </w:rPr>
        <w:t>Pakkumused, mille esitanud pakkujad ei kvalifitseerunud, ei kuulu edasisele</w:t>
      </w:r>
    </w:p>
    <w:p w:rsidR="003B402D" w:rsidRDefault="003B402D" w:rsidP="003B402D">
      <w:pPr>
        <w:pStyle w:val="3"/>
        <w:ind w:left="1080"/>
        <w:jc w:val="both"/>
        <w:rPr>
          <w:lang w:val="et-EE"/>
        </w:rPr>
      </w:pPr>
      <w:r>
        <w:rPr>
          <w:lang w:val="et-EE"/>
        </w:rPr>
        <w:t>hindamisele.</w:t>
      </w:r>
    </w:p>
    <w:p w:rsidR="003B402D" w:rsidRDefault="003B402D" w:rsidP="003B402D">
      <w:pPr>
        <w:pStyle w:val="3"/>
        <w:jc w:val="both"/>
        <w:rPr>
          <w:lang w:val="et-EE"/>
        </w:rPr>
      </w:pPr>
    </w:p>
    <w:p w:rsidR="003B402D" w:rsidRPr="00E428A5" w:rsidRDefault="003B402D" w:rsidP="003B402D">
      <w:pPr>
        <w:pStyle w:val="3"/>
        <w:numPr>
          <w:ilvl w:val="0"/>
          <w:numId w:val="3"/>
        </w:numPr>
        <w:jc w:val="both"/>
        <w:rPr>
          <w:b/>
          <w:bCs/>
          <w:lang w:val="et-EE"/>
        </w:rPr>
      </w:pPr>
      <w:r w:rsidRPr="00E428A5">
        <w:rPr>
          <w:b/>
          <w:bCs/>
          <w:lang w:val="et-EE"/>
        </w:rPr>
        <w:t>Pakkumuste vastavuse kontroll ja vastavaks tunnistamine</w:t>
      </w:r>
    </w:p>
    <w:p w:rsidR="003B402D" w:rsidRDefault="003B402D" w:rsidP="003B402D">
      <w:pPr>
        <w:pStyle w:val="3"/>
        <w:numPr>
          <w:ilvl w:val="1"/>
          <w:numId w:val="3"/>
        </w:numPr>
        <w:jc w:val="both"/>
        <w:rPr>
          <w:lang w:val="et-EE"/>
        </w:rPr>
      </w:pPr>
      <w:r>
        <w:rPr>
          <w:lang w:val="et-EE"/>
        </w:rPr>
        <w:t>Hankija kontrollib esitatud pakkumuste vastavust kirjalikus ettepanekus esitatud</w:t>
      </w:r>
    </w:p>
    <w:p w:rsidR="003B402D" w:rsidRDefault="003B402D" w:rsidP="003B402D">
      <w:pPr>
        <w:pStyle w:val="3"/>
        <w:ind w:left="1080"/>
        <w:jc w:val="both"/>
        <w:rPr>
          <w:lang w:val="et-EE"/>
        </w:rPr>
      </w:pPr>
      <w:r>
        <w:rPr>
          <w:lang w:val="et-EE"/>
        </w:rPr>
        <w:t>nõuetele.</w:t>
      </w:r>
    </w:p>
    <w:p w:rsidR="00E428A5" w:rsidRPr="00AF1F00" w:rsidRDefault="00E428A5" w:rsidP="00E428A5">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6B0469">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Pr="00AF1F00" w:rsidRDefault="006B0469" w:rsidP="006B0469">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6B0469" w:rsidRDefault="006B0469" w:rsidP="006B0469">
      <w:pPr>
        <w:pStyle w:val="3"/>
        <w:jc w:val="both"/>
        <w:rPr>
          <w:lang w:val="et-EE"/>
        </w:rPr>
      </w:pPr>
    </w:p>
    <w:p w:rsidR="006B0469" w:rsidRPr="006B0469" w:rsidRDefault="006B0469" w:rsidP="006B0469">
      <w:pPr>
        <w:pStyle w:val="3"/>
        <w:numPr>
          <w:ilvl w:val="0"/>
          <w:numId w:val="3"/>
        </w:numPr>
        <w:jc w:val="both"/>
        <w:rPr>
          <w:b/>
          <w:bCs/>
          <w:lang w:val="et-EE"/>
        </w:rPr>
      </w:pPr>
      <w:r w:rsidRPr="006B0469">
        <w:rPr>
          <w:b/>
          <w:bCs/>
          <w:lang w:val="et-EE"/>
        </w:rPr>
        <w:t>Läbirääkimised</w:t>
      </w:r>
    </w:p>
    <w:p w:rsidR="006B0469" w:rsidRDefault="006B0469" w:rsidP="006B0469">
      <w:pPr>
        <w:pStyle w:val="3"/>
        <w:numPr>
          <w:ilvl w:val="1"/>
          <w:numId w:val="3"/>
        </w:numPr>
        <w:jc w:val="both"/>
        <w:rPr>
          <w:lang w:val="et-EE"/>
        </w:rPr>
      </w:pPr>
      <w:r>
        <w:rPr>
          <w:lang w:val="et-EE"/>
        </w:rPr>
        <w:t>Vajadusel peab hankija pakkujatega läbirääkimisi.</w:t>
      </w:r>
    </w:p>
    <w:p w:rsidR="006B0469" w:rsidRDefault="006B0469" w:rsidP="006B0469">
      <w:pPr>
        <w:pStyle w:val="3"/>
        <w:numPr>
          <w:ilvl w:val="1"/>
          <w:numId w:val="3"/>
        </w:numPr>
        <w:jc w:val="both"/>
        <w:rPr>
          <w:lang w:val="et-EE"/>
        </w:rPr>
      </w:pPr>
      <w:r>
        <w:rPr>
          <w:lang w:val="et-EE"/>
        </w:rPr>
        <w:t xml:space="preserve">Läbirääkimiste käigus võib hankija anda pakkujale võimalusel täpsustada ja vajadusel täiendada oma pakkumust. Läbirääkimiste pidamine ei ole hankija jaoks kohustuslik </w:t>
      </w:r>
      <w:r>
        <w:rPr>
          <w:lang w:val="et-EE"/>
        </w:rPr>
        <w:lastRenderedPageBreak/>
        <w:t>ning juhul, kui hankijal pakkumuse osas küsimusi ei teki, võib ta teha otsuseid pakkumuse edukaks tunnistamise kohta ilma läbirääkimisteta.</w:t>
      </w:r>
    </w:p>
    <w:p w:rsidR="006B0469" w:rsidRDefault="006B0469" w:rsidP="006B0469">
      <w:pPr>
        <w:pStyle w:val="3"/>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6B0469">
      <w:pPr>
        <w:pStyle w:val="3"/>
        <w:jc w:val="both"/>
        <w:rPr>
          <w:lang w:val="et-EE"/>
        </w:rPr>
      </w:pPr>
    </w:p>
    <w:p w:rsidR="006B0469" w:rsidRPr="00DC29BC" w:rsidRDefault="00DC29BC" w:rsidP="006B0469">
      <w:pPr>
        <w:pStyle w:val="3"/>
        <w:numPr>
          <w:ilvl w:val="0"/>
          <w:numId w:val="3"/>
        </w:numPr>
        <w:jc w:val="both"/>
        <w:rPr>
          <w:b/>
          <w:bCs/>
          <w:lang w:val="et-EE"/>
        </w:rPr>
      </w:pPr>
      <w:r w:rsidRPr="00DC29BC">
        <w:rPr>
          <w:b/>
          <w:bCs/>
          <w:lang w:val="et-EE"/>
        </w:rPr>
        <w:t>Kõigi pakkumuste tagasilükkamine</w:t>
      </w:r>
    </w:p>
    <w:p w:rsidR="00DC29BC" w:rsidRDefault="00DC29BC" w:rsidP="002E3427">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2E3427">
      <w:pPr>
        <w:pStyle w:val="3"/>
        <w:jc w:val="both"/>
        <w:rPr>
          <w:lang w:val="et-EE"/>
        </w:rPr>
      </w:pPr>
    </w:p>
    <w:p w:rsidR="002E3427" w:rsidRPr="002E3427" w:rsidRDefault="002E3427" w:rsidP="002E3427">
      <w:pPr>
        <w:pStyle w:val="3"/>
        <w:numPr>
          <w:ilvl w:val="0"/>
          <w:numId w:val="3"/>
        </w:numPr>
        <w:jc w:val="both"/>
        <w:rPr>
          <w:b/>
          <w:bCs/>
          <w:lang w:val="et-EE"/>
        </w:rPr>
      </w:pPr>
      <w:r w:rsidRPr="002E3427">
        <w:rPr>
          <w:b/>
          <w:bCs/>
          <w:lang w:val="et-EE"/>
        </w:rPr>
        <w:t>Pakkumuste hindamine ja hankelepingu sõlmimine</w:t>
      </w:r>
    </w:p>
    <w:p w:rsidR="002E3427" w:rsidRDefault="002E3427" w:rsidP="002E3427">
      <w:pPr>
        <w:pStyle w:val="3"/>
        <w:numPr>
          <w:ilvl w:val="1"/>
          <w:numId w:val="3"/>
        </w:numPr>
        <w:jc w:val="both"/>
        <w:rPr>
          <w:lang w:val="et-EE"/>
        </w:rPr>
      </w:pPr>
      <w:r>
        <w:rPr>
          <w:lang w:val="et-EE"/>
        </w:rPr>
        <w:t>Hankija võrdleb ja hindab vastavaks tunnistatud pakkumusi.</w:t>
      </w:r>
    </w:p>
    <w:p w:rsidR="002E3427" w:rsidRDefault="002E3427" w:rsidP="002E3427">
      <w:pPr>
        <w:pStyle w:val="3"/>
        <w:numPr>
          <w:ilvl w:val="1"/>
          <w:numId w:val="3"/>
        </w:numPr>
        <w:jc w:val="both"/>
        <w:rPr>
          <w:lang w:val="et-EE"/>
        </w:rPr>
      </w:pPr>
      <w:r>
        <w:rPr>
          <w:lang w:val="et-EE"/>
        </w:rPr>
        <w:t>Edukaks tunnistatakse pakkumus, mille hind on madalaim.</w:t>
      </w:r>
    </w:p>
    <w:p w:rsidR="002E3427" w:rsidRDefault="002E3427" w:rsidP="002E3427">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2E3427">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2E3427">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2E3427">
      <w:pPr>
        <w:pStyle w:val="3"/>
        <w:jc w:val="both"/>
        <w:rPr>
          <w:lang w:val="et-EE"/>
        </w:rPr>
      </w:pPr>
    </w:p>
    <w:p w:rsidR="002E3427" w:rsidRPr="00271731" w:rsidRDefault="002E3427" w:rsidP="002E3427">
      <w:pPr>
        <w:pStyle w:val="3"/>
        <w:numPr>
          <w:ilvl w:val="0"/>
          <w:numId w:val="3"/>
        </w:numPr>
        <w:jc w:val="both"/>
        <w:rPr>
          <w:b/>
          <w:lang w:val="et-EE"/>
        </w:rPr>
      </w:pPr>
      <w:r w:rsidRPr="00271731">
        <w:rPr>
          <w:b/>
          <w:lang w:val="et-EE"/>
        </w:rPr>
        <w:t>Pakkumuse jõusoleku tähtaeg</w:t>
      </w:r>
    </w:p>
    <w:p w:rsidR="002E3427" w:rsidRDefault="002E3427" w:rsidP="002E3427">
      <w:pPr>
        <w:pStyle w:val="3"/>
        <w:numPr>
          <w:ilvl w:val="1"/>
          <w:numId w:val="3"/>
        </w:numPr>
        <w:jc w:val="both"/>
        <w:rPr>
          <w:lang w:val="et-EE"/>
        </w:rPr>
      </w:pPr>
      <w:r>
        <w:rPr>
          <w:lang w:val="et-EE"/>
        </w:rPr>
        <w:t xml:space="preserve">Pakkumus peab olema jõus </w:t>
      </w:r>
      <w:r w:rsidR="00643BAF">
        <w:rPr>
          <w:lang w:val="et-EE"/>
        </w:rPr>
        <w:t xml:space="preserve">vähemalt </w:t>
      </w:r>
      <w:r>
        <w:rPr>
          <w:lang w:val="et-EE"/>
        </w:rPr>
        <w:t>45 päeva pakkumuse esitamise tähtajast arvates.</w:t>
      </w:r>
    </w:p>
    <w:p w:rsidR="002E3427" w:rsidRPr="00A973E0" w:rsidRDefault="002E3427" w:rsidP="002E3427">
      <w:pPr>
        <w:pStyle w:val="3"/>
        <w:jc w:val="both"/>
        <w:rPr>
          <w:b/>
          <w:lang w:val="et-EE"/>
        </w:rPr>
      </w:pPr>
    </w:p>
    <w:p w:rsidR="002E3427" w:rsidRPr="00A973E0" w:rsidRDefault="00271731" w:rsidP="002E3427">
      <w:pPr>
        <w:pStyle w:val="3"/>
        <w:numPr>
          <w:ilvl w:val="0"/>
          <w:numId w:val="3"/>
        </w:numPr>
        <w:jc w:val="both"/>
        <w:rPr>
          <w:b/>
          <w:lang w:val="et-EE"/>
        </w:rPr>
      </w:pPr>
      <w:r w:rsidRPr="00A973E0">
        <w:rPr>
          <w:b/>
          <w:lang w:val="et-EE"/>
        </w:rPr>
        <w:t>Pakkumuse vormistamine ja esitamine</w:t>
      </w:r>
    </w:p>
    <w:p w:rsidR="00271731" w:rsidRDefault="00271731" w:rsidP="00A973E0">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0" w:history="1">
        <w:r w:rsidR="00E51410" w:rsidRPr="0096586A">
          <w:rPr>
            <w:rStyle w:val="a3"/>
            <w:lang w:val="et-EE"/>
          </w:rPr>
          <w:t>linnavalitsus@sillamae.ee</w:t>
        </w:r>
      </w:hyperlink>
      <w:r>
        <w:rPr>
          <w:lang w:val="et-EE"/>
        </w:rPr>
        <w:t xml:space="preserve">. </w:t>
      </w:r>
    </w:p>
    <w:p w:rsidR="00271731" w:rsidRDefault="00271731" w:rsidP="00271731">
      <w:pPr>
        <w:pStyle w:val="3"/>
        <w:numPr>
          <w:ilvl w:val="1"/>
          <w:numId w:val="3"/>
        </w:numPr>
        <w:jc w:val="both"/>
        <w:rPr>
          <w:lang w:val="et-EE"/>
        </w:rPr>
      </w:pPr>
      <w:r>
        <w:rPr>
          <w:lang w:val="et-EE"/>
        </w:rPr>
        <w:t>Pakkumus tuleb koostada eesti keeles.</w:t>
      </w:r>
    </w:p>
    <w:p w:rsidR="00271731" w:rsidRDefault="00271731" w:rsidP="00271731">
      <w:pPr>
        <w:pStyle w:val="3"/>
        <w:numPr>
          <w:ilvl w:val="1"/>
          <w:numId w:val="3"/>
        </w:numPr>
        <w:jc w:val="both"/>
        <w:rPr>
          <w:lang w:val="et-EE"/>
        </w:rPr>
      </w:pPr>
      <w:r>
        <w:rPr>
          <w:lang w:val="et-EE"/>
        </w:rPr>
        <w:t>Pakkuja kannab kõik pakkumuse ettevalmistamise ja esitamisega seotud kulud.</w:t>
      </w:r>
    </w:p>
    <w:p w:rsidR="00A55499" w:rsidRDefault="00271731" w:rsidP="00A55499">
      <w:pPr>
        <w:pStyle w:val="3"/>
        <w:numPr>
          <w:ilvl w:val="1"/>
          <w:numId w:val="3"/>
        </w:numPr>
        <w:jc w:val="both"/>
        <w:rPr>
          <w:lang w:val="et-EE"/>
        </w:rPr>
      </w:pPr>
      <w:r>
        <w:rPr>
          <w:lang w:val="et-EE"/>
        </w:rPr>
        <w:t>Pakkumus peab olema koostatud järgnevalt esitatud struktuuri kohaselt:</w:t>
      </w:r>
    </w:p>
    <w:p w:rsidR="00A55499" w:rsidRPr="00A55499" w:rsidRDefault="00A55499" w:rsidP="00A55499">
      <w:pPr>
        <w:pStyle w:val="3"/>
        <w:numPr>
          <w:ilvl w:val="2"/>
          <w:numId w:val="3"/>
        </w:numPr>
        <w:jc w:val="both"/>
        <w:rPr>
          <w:lang w:val="et-EE"/>
        </w:rPr>
      </w:pPr>
      <w:r w:rsidRPr="00A55499">
        <w:rPr>
          <w:lang w:val="et-EE"/>
        </w:rPr>
        <w:t>Hankemenetluses osalemise avaldus – Vorm 1</w:t>
      </w:r>
    </w:p>
    <w:p w:rsidR="00271731" w:rsidRDefault="00271731" w:rsidP="00271731">
      <w:pPr>
        <w:pStyle w:val="3"/>
        <w:numPr>
          <w:ilvl w:val="2"/>
          <w:numId w:val="3"/>
        </w:numPr>
        <w:jc w:val="both"/>
        <w:rPr>
          <w:lang w:val="et-EE"/>
        </w:rPr>
      </w:pPr>
      <w:r>
        <w:rPr>
          <w:lang w:val="et-EE"/>
        </w:rPr>
        <w:t xml:space="preserve">Informatsioon pakkuja kohta – Vorm </w:t>
      </w:r>
      <w:r w:rsidR="00A55499">
        <w:rPr>
          <w:lang w:val="et-EE"/>
        </w:rPr>
        <w:t>2</w:t>
      </w:r>
    </w:p>
    <w:p w:rsidR="00271731" w:rsidRDefault="00271731" w:rsidP="00271731">
      <w:pPr>
        <w:pStyle w:val="3"/>
        <w:numPr>
          <w:ilvl w:val="2"/>
          <w:numId w:val="3"/>
        </w:numPr>
        <w:jc w:val="both"/>
        <w:rPr>
          <w:lang w:val="et-EE"/>
        </w:rPr>
      </w:pPr>
      <w:r>
        <w:rPr>
          <w:lang w:val="et-EE"/>
        </w:rPr>
        <w:t>Volikiri (vajadusel) –</w:t>
      </w:r>
      <w:r w:rsidR="00A55499">
        <w:rPr>
          <w:lang w:val="et-EE"/>
        </w:rPr>
        <w:t xml:space="preserve"> Vorm 3</w:t>
      </w:r>
    </w:p>
    <w:p w:rsidR="00271731" w:rsidRDefault="00271731" w:rsidP="00271731">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p>
    <w:p w:rsidR="00271731" w:rsidRPr="00C72E02" w:rsidRDefault="00C72E02" w:rsidP="00C72E02">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E51410">
        <w:rPr>
          <w:lang w:val="et-EE"/>
        </w:rPr>
        <w:t>5</w:t>
      </w:r>
    </w:p>
    <w:p w:rsidR="00785E96" w:rsidRDefault="00A973E0" w:rsidP="00473183">
      <w:pPr>
        <w:pStyle w:val="3"/>
        <w:numPr>
          <w:ilvl w:val="1"/>
          <w:numId w:val="3"/>
        </w:numPr>
        <w:jc w:val="both"/>
        <w:rPr>
          <w:lang w:val="et-EE"/>
        </w:rPr>
      </w:pPr>
      <w:r>
        <w:rPr>
          <w:lang w:val="et-EE"/>
        </w:rPr>
        <w:t>Pa</w:t>
      </w:r>
      <w:r w:rsidR="00EE295B">
        <w:rPr>
          <w:lang w:val="et-EE"/>
        </w:rPr>
        <w:t xml:space="preserve">kkumuste esitamise tähtaeg on </w:t>
      </w:r>
      <w:r w:rsidR="0088430A">
        <w:rPr>
          <w:b/>
          <w:lang w:val="et-EE"/>
        </w:rPr>
        <w:t>22</w:t>
      </w:r>
      <w:r w:rsidR="00E51410">
        <w:rPr>
          <w:b/>
          <w:lang w:val="et-EE"/>
        </w:rPr>
        <w:t>.05</w:t>
      </w:r>
      <w:r w:rsidR="0088430A">
        <w:rPr>
          <w:b/>
          <w:lang w:val="et-EE"/>
        </w:rPr>
        <w:t>.2024</w:t>
      </w:r>
      <w:r w:rsidRPr="005E4EC0">
        <w:rPr>
          <w:b/>
          <w:lang w:val="et-EE"/>
        </w:rPr>
        <w:t xml:space="preserve"> kell 10.00</w:t>
      </w:r>
      <w:r w:rsidR="00FF1264" w:rsidRPr="005E4EC0">
        <w:rPr>
          <w:b/>
          <w:lang w:val="et-EE"/>
        </w:rPr>
        <w:t>.</w:t>
      </w:r>
      <w:r w:rsidRPr="00473183">
        <w:rPr>
          <w:lang w:val="et-EE"/>
        </w:rPr>
        <w:t xml:space="preserve"> </w:t>
      </w:r>
      <w:r w:rsidR="00A55499" w:rsidRPr="00473183">
        <w:rPr>
          <w:lang w:val="et-EE"/>
        </w:rPr>
        <w:t xml:space="preserve"> </w:t>
      </w:r>
    </w:p>
    <w:p w:rsidR="00EE295B" w:rsidRPr="00473183" w:rsidRDefault="00EE295B" w:rsidP="00473183">
      <w:pPr>
        <w:pStyle w:val="3"/>
        <w:numPr>
          <w:ilvl w:val="1"/>
          <w:numId w:val="3"/>
        </w:numPr>
        <w:jc w:val="both"/>
        <w:rPr>
          <w:lang w:val="et-EE"/>
        </w:rPr>
      </w:pPr>
      <w:r>
        <w:rPr>
          <w:lang w:val="et-EE"/>
        </w:rPr>
        <w:t xml:space="preserve">Pakkumused avatakse </w:t>
      </w:r>
      <w:r w:rsidR="002F20EF">
        <w:rPr>
          <w:b/>
          <w:lang w:val="et-EE"/>
        </w:rPr>
        <w:t>22</w:t>
      </w:r>
      <w:r w:rsidR="00E51410">
        <w:rPr>
          <w:b/>
          <w:lang w:val="et-EE"/>
        </w:rPr>
        <w:t>.05</w:t>
      </w:r>
      <w:r w:rsidR="00DE4095">
        <w:rPr>
          <w:b/>
          <w:lang w:val="et-EE"/>
        </w:rPr>
        <w:t>.2024</w:t>
      </w:r>
      <w:r w:rsidRPr="005E4EC0">
        <w:rPr>
          <w:b/>
          <w:lang w:val="et-EE"/>
        </w:rPr>
        <w:t xml:space="preserve"> kell 10.05</w:t>
      </w:r>
      <w:r>
        <w:rPr>
          <w:lang w:val="et-EE"/>
        </w:rPr>
        <w:t xml:space="preserve"> Sillamäe Linnavalitsuses, Kesk 27, kabinetis nr 208.</w:t>
      </w:r>
    </w:p>
    <w:p w:rsidR="00720B0B" w:rsidRDefault="00720B0B" w:rsidP="00785E96">
      <w:pPr>
        <w:pStyle w:val="3"/>
        <w:ind w:left="1080"/>
        <w:jc w:val="right"/>
        <w:rPr>
          <w:lang w:val="et-EE"/>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7E69DA" w:rsidRDefault="007E69DA" w:rsidP="00785E96">
      <w:pPr>
        <w:pStyle w:val="3"/>
        <w:ind w:left="1080"/>
        <w:jc w:val="right"/>
        <w:rPr>
          <w:b/>
          <w:lang w:val="en-US"/>
        </w:rPr>
      </w:pPr>
    </w:p>
    <w:p w:rsidR="00FD68ED" w:rsidRPr="00785E96" w:rsidRDefault="00FD68ED" w:rsidP="00785E96">
      <w:pPr>
        <w:pStyle w:val="3"/>
        <w:ind w:left="1080"/>
        <w:jc w:val="right"/>
        <w:rPr>
          <w:b/>
          <w:lang w:val="et-EE"/>
        </w:rPr>
      </w:pPr>
      <w:r w:rsidRPr="001E2BCB">
        <w:rPr>
          <w:b/>
          <w:lang w:val="en-US"/>
        </w:rPr>
        <w:lastRenderedPageBreak/>
        <w:t>Lisa 1</w:t>
      </w:r>
    </w:p>
    <w:p w:rsidR="00FD68ED" w:rsidRDefault="00FD68ED" w:rsidP="00FD68ED">
      <w:pPr>
        <w:pStyle w:val="2"/>
        <w:spacing w:before="0"/>
        <w:jc w:val="center"/>
        <w:rPr>
          <w:rFonts w:ascii="Times New Roman" w:hAnsi="Times New Roman" w:cs="Times New Roman"/>
          <w:color w:val="auto"/>
          <w:sz w:val="24"/>
          <w:szCs w:val="24"/>
        </w:rPr>
      </w:pPr>
    </w:p>
    <w:p w:rsidR="00FD68ED" w:rsidRPr="00FD68ED" w:rsidRDefault="007E69DA" w:rsidP="00FD68E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„Sillamäe prügila territooriumi niitmine</w:t>
      </w:r>
      <w:r w:rsidR="00FD68ED" w:rsidRPr="00FD68ED">
        <w:rPr>
          <w:rFonts w:ascii="Times New Roman" w:hAnsi="Times New Roman" w:cs="Times New Roman"/>
          <w:color w:val="auto"/>
          <w:sz w:val="24"/>
          <w:szCs w:val="24"/>
        </w:rPr>
        <w:t>“</w:t>
      </w:r>
    </w:p>
    <w:p w:rsidR="00FD68ED" w:rsidRPr="00FD68ED" w:rsidRDefault="00FD68ED" w:rsidP="00FD68ED">
      <w:pPr>
        <w:spacing w:after="0"/>
        <w:rPr>
          <w:rFonts w:ascii="Times New Roman" w:hAnsi="Times New Roman" w:cs="Times New Roman"/>
          <w:sz w:val="24"/>
          <w:szCs w:val="24"/>
        </w:rPr>
      </w:pPr>
    </w:p>
    <w:p w:rsidR="00FD68ED" w:rsidRPr="00FD68ED" w:rsidRDefault="00FD68ED" w:rsidP="00FD68ED">
      <w:pPr>
        <w:spacing w:after="0"/>
        <w:jc w:val="center"/>
        <w:rPr>
          <w:rFonts w:ascii="Times New Roman" w:hAnsi="Times New Roman" w:cs="Times New Roman"/>
          <w:b/>
          <w:sz w:val="24"/>
          <w:szCs w:val="24"/>
        </w:rPr>
      </w:pPr>
    </w:p>
    <w:p w:rsidR="00FD68ED" w:rsidRPr="00FD68ED" w:rsidRDefault="00FD68ED" w:rsidP="00FD68ED">
      <w:pPr>
        <w:spacing w:after="0"/>
        <w:jc w:val="center"/>
        <w:rPr>
          <w:rFonts w:ascii="Times New Roman" w:hAnsi="Times New Roman" w:cs="Times New Roman"/>
          <w:b/>
          <w:sz w:val="24"/>
          <w:szCs w:val="24"/>
        </w:rPr>
      </w:pPr>
      <w:r w:rsidRPr="00FD68ED">
        <w:rPr>
          <w:rFonts w:ascii="Times New Roman" w:hAnsi="Times New Roman" w:cs="Times New Roman"/>
          <w:b/>
          <w:sz w:val="24"/>
          <w:szCs w:val="24"/>
        </w:rPr>
        <w:t>HANKEESEME TEHNILINE KIRJELDUS</w:t>
      </w:r>
    </w:p>
    <w:p w:rsidR="007E69DA" w:rsidRDefault="007E69DA" w:rsidP="007E69DA">
      <w:pPr>
        <w:tabs>
          <w:tab w:val="left" w:pos="720"/>
        </w:tabs>
        <w:jc w:val="both"/>
      </w:pPr>
    </w:p>
    <w:p w:rsidR="007E69DA" w:rsidRPr="004660CD" w:rsidRDefault="007E69DA" w:rsidP="007E69DA">
      <w:pPr>
        <w:jc w:val="both"/>
        <w:rPr>
          <w:rFonts w:ascii="Times New Roman" w:hAnsi="Times New Roman" w:cs="Times New Roman"/>
          <w:sz w:val="24"/>
          <w:szCs w:val="24"/>
        </w:rPr>
      </w:pPr>
      <w:r>
        <w:t>1</w:t>
      </w:r>
      <w:r w:rsidRPr="004660CD">
        <w:rPr>
          <w:rFonts w:ascii="Times New Roman" w:hAnsi="Times New Roman" w:cs="Times New Roman"/>
          <w:sz w:val="24"/>
          <w:szCs w:val="24"/>
        </w:rPr>
        <w:t xml:space="preserve">. Teostada </w:t>
      </w:r>
      <w:r w:rsidRPr="004660CD">
        <w:rPr>
          <w:rFonts w:ascii="Times New Roman" w:hAnsi="Times New Roman" w:cs="Times New Roman"/>
          <w:iCs/>
          <w:sz w:val="24"/>
          <w:szCs w:val="24"/>
        </w:rPr>
        <w:t>Sillamäe prügila</w:t>
      </w:r>
      <w:r w:rsidRPr="004660CD">
        <w:rPr>
          <w:rFonts w:ascii="Times New Roman" w:hAnsi="Times New Roman" w:cs="Times New Roman"/>
          <w:b/>
          <w:i/>
          <w:iCs/>
          <w:sz w:val="24"/>
          <w:szCs w:val="24"/>
        </w:rPr>
        <w:t xml:space="preserve"> </w:t>
      </w:r>
      <w:r w:rsidRPr="004660CD">
        <w:rPr>
          <w:rFonts w:ascii="Times New Roman" w:hAnsi="Times New Roman" w:cs="Times New Roman"/>
          <w:iCs/>
          <w:sz w:val="24"/>
          <w:szCs w:val="24"/>
        </w:rPr>
        <w:t>territooriumil (</w:t>
      </w:r>
      <w:r w:rsidRPr="004660CD">
        <w:rPr>
          <w:rFonts w:ascii="Times New Roman" w:hAnsi="Times New Roman" w:cs="Times New Roman"/>
          <w:sz w:val="24"/>
          <w:szCs w:val="24"/>
        </w:rPr>
        <w:t>85101:001:0524 KÜ</w:t>
      </w:r>
      <w:r w:rsidRPr="004660CD">
        <w:rPr>
          <w:rFonts w:ascii="Times New Roman" w:hAnsi="Times New Roman" w:cs="Times New Roman"/>
          <w:iCs/>
          <w:sz w:val="24"/>
          <w:szCs w:val="24"/>
        </w:rPr>
        <w:t xml:space="preserve">) kasvava taimestiku niitmine, kraavi nõlvade ja põhjaniitmistööd ja koristustööd kuni teeni. </w:t>
      </w:r>
      <w:r w:rsidRPr="004660CD">
        <w:rPr>
          <w:rFonts w:ascii="Times New Roman" w:hAnsi="Times New Roman" w:cs="Times New Roman"/>
          <w:sz w:val="24"/>
          <w:szCs w:val="24"/>
        </w:rPr>
        <w:t>Teostada niidetud taimestiku koristamine kraavivõrgustikus (te</w:t>
      </w:r>
      <w:r w:rsidR="004660CD">
        <w:rPr>
          <w:rFonts w:ascii="Times New Roman" w:hAnsi="Times New Roman" w:cs="Times New Roman"/>
          <w:sz w:val="24"/>
          <w:szCs w:val="24"/>
        </w:rPr>
        <w:t>rritooriumide pindalat vt. Vorm 5</w:t>
      </w:r>
      <w:r w:rsidRPr="004660CD">
        <w:rPr>
          <w:rFonts w:ascii="Times New Roman" w:hAnsi="Times New Roman" w:cs="Times New Roman"/>
          <w:sz w:val="24"/>
          <w:szCs w:val="24"/>
        </w:rPr>
        <w:t xml:space="preserve">). Niitmine teostada kaks korda suve jooksul, esimene </w:t>
      </w:r>
      <w:r w:rsidR="004660CD">
        <w:rPr>
          <w:rFonts w:ascii="Times New Roman" w:hAnsi="Times New Roman" w:cs="Times New Roman"/>
          <w:sz w:val="24"/>
          <w:szCs w:val="24"/>
        </w:rPr>
        <w:t xml:space="preserve">niitmine </w:t>
      </w:r>
      <w:r w:rsidRPr="004660CD">
        <w:rPr>
          <w:rFonts w:ascii="Times New Roman" w:hAnsi="Times New Roman" w:cs="Times New Roman"/>
          <w:sz w:val="24"/>
          <w:szCs w:val="24"/>
        </w:rPr>
        <w:t xml:space="preserve">mitte hiljem kui </w:t>
      </w:r>
      <w:r w:rsidRPr="004660CD">
        <w:rPr>
          <w:rFonts w:ascii="Times New Roman" w:hAnsi="Times New Roman" w:cs="Times New Roman"/>
          <w:b/>
          <w:sz w:val="24"/>
          <w:szCs w:val="24"/>
        </w:rPr>
        <w:t>22</w:t>
      </w:r>
      <w:r w:rsidRPr="004660CD">
        <w:rPr>
          <w:rFonts w:ascii="Times New Roman" w:hAnsi="Times New Roman" w:cs="Times New Roman"/>
          <w:b/>
          <w:bCs/>
          <w:sz w:val="24"/>
          <w:szCs w:val="24"/>
        </w:rPr>
        <w:t>.06.202</w:t>
      </w:r>
      <w:r w:rsidR="001A2F3B">
        <w:rPr>
          <w:rFonts w:ascii="Times New Roman" w:hAnsi="Times New Roman" w:cs="Times New Roman"/>
          <w:b/>
          <w:bCs/>
          <w:sz w:val="24"/>
          <w:szCs w:val="24"/>
        </w:rPr>
        <w:t>4</w:t>
      </w:r>
      <w:r w:rsidRPr="004660CD">
        <w:rPr>
          <w:rFonts w:ascii="Times New Roman" w:hAnsi="Times New Roman" w:cs="Times New Roman"/>
          <w:sz w:val="24"/>
          <w:szCs w:val="24"/>
        </w:rPr>
        <w:t xml:space="preserve"> ja teine </w:t>
      </w:r>
      <w:r w:rsidR="004660CD">
        <w:rPr>
          <w:rFonts w:ascii="Times New Roman" w:hAnsi="Times New Roman" w:cs="Times New Roman"/>
          <w:sz w:val="24"/>
          <w:szCs w:val="24"/>
        </w:rPr>
        <w:t xml:space="preserve">niitmine </w:t>
      </w:r>
      <w:r w:rsidRPr="004660CD">
        <w:rPr>
          <w:rFonts w:ascii="Times New Roman" w:hAnsi="Times New Roman" w:cs="Times New Roman"/>
          <w:sz w:val="24"/>
          <w:szCs w:val="24"/>
        </w:rPr>
        <w:t xml:space="preserve">mitte hiljem kui </w:t>
      </w:r>
      <w:r w:rsidR="00DA40D9">
        <w:rPr>
          <w:rFonts w:ascii="Times New Roman" w:hAnsi="Times New Roman" w:cs="Times New Roman"/>
          <w:b/>
          <w:sz w:val="24"/>
          <w:szCs w:val="24"/>
        </w:rPr>
        <w:t>08</w:t>
      </w:r>
      <w:r w:rsidRPr="004660CD">
        <w:rPr>
          <w:rFonts w:ascii="Times New Roman" w:hAnsi="Times New Roman" w:cs="Times New Roman"/>
          <w:b/>
          <w:bCs/>
          <w:sz w:val="24"/>
          <w:szCs w:val="24"/>
        </w:rPr>
        <w:t>.09.202</w:t>
      </w:r>
      <w:r w:rsidR="001A2F3B">
        <w:rPr>
          <w:rFonts w:ascii="Times New Roman" w:hAnsi="Times New Roman" w:cs="Times New Roman"/>
          <w:b/>
          <w:bCs/>
          <w:sz w:val="24"/>
          <w:szCs w:val="24"/>
        </w:rPr>
        <w:t>4</w:t>
      </w:r>
      <w:r w:rsidRPr="004660CD">
        <w:rPr>
          <w:rFonts w:ascii="Times New Roman" w:hAnsi="Times New Roman" w:cs="Times New Roman"/>
          <w:b/>
          <w:bCs/>
          <w:sz w:val="24"/>
          <w:szCs w:val="24"/>
        </w:rPr>
        <w:t>.a</w:t>
      </w:r>
      <w:r w:rsidRPr="004660CD">
        <w:rPr>
          <w:rFonts w:ascii="Times New Roman" w:hAnsi="Times New Roman" w:cs="Times New Roman"/>
          <w:sz w:val="24"/>
          <w:szCs w:val="24"/>
        </w:rPr>
        <w:t>.</w:t>
      </w:r>
    </w:p>
    <w:p w:rsidR="007E69DA" w:rsidRPr="004660CD" w:rsidRDefault="007E69DA" w:rsidP="007E69DA">
      <w:pPr>
        <w:jc w:val="both"/>
        <w:rPr>
          <w:rFonts w:ascii="Times New Roman" w:hAnsi="Times New Roman" w:cs="Times New Roman"/>
          <w:sz w:val="24"/>
          <w:szCs w:val="24"/>
        </w:rPr>
      </w:pPr>
      <w:r w:rsidRPr="004660CD">
        <w:rPr>
          <w:rFonts w:ascii="Times New Roman" w:hAnsi="Times New Roman" w:cs="Times New Roman"/>
          <w:sz w:val="24"/>
          <w:szCs w:val="24"/>
        </w:rPr>
        <w:t>2. Pakkujal on õigus saada selgitusi või täpsustusi hankedokumentide sisu kohta.</w:t>
      </w:r>
    </w:p>
    <w:p w:rsidR="007E69DA" w:rsidRDefault="007E69DA" w:rsidP="007E69DA">
      <w:pPr>
        <w:pStyle w:val="a7"/>
        <w:ind w:left="0"/>
      </w:pPr>
      <w:r w:rsidRPr="004660CD">
        <w:t>3. Pakkuja peab tutvuma tööde teostamisega kohapeal.</w:t>
      </w:r>
    </w:p>
    <w:p w:rsidR="004A59A0" w:rsidRPr="004660CD" w:rsidRDefault="004A59A0" w:rsidP="007E69DA">
      <w:pPr>
        <w:pStyle w:val="a7"/>
        <w:ind w:left="0"/>
      </w:pPr>
    </w:p>
    <w:p w:rsidR="007E69DA" w:rsidRPr="004660CD" w:rsidRDefault="007E69DA" w:rsidP="007E69DA">
      <w:pPr>
        <w:pStyle w:val="a7"/>
        <w:ind w:left="0"/>
      </w:pPr>
      <w:r w:rsidRPr="004660CD">
        <w:rPr>
          <w:u w:val="single"/>
        </w:rPr>
        <w:t>4. Teenuste ja asjade miinimumnõuded</w:t>
      </w:r>
      <w:r w:rsidRPr="004660CD">
        <w:t>:</w:t>
      </w:r>
    </w:p>
    <w:p w:rsidR="007E69DA" w:rsidRPr="004660CD" w:rsidRDefault="007E69DA" w:rsidP="007E69DA">
      <w:pPr>
        <w:pStyle w:val="a7"/>
        <w:tabs>
          <w:tab w:val="num" w:pos="720"/>
        </w:tabs>
        <w:ind w:left="0"/>
      </w:pPr>
      <w:r w:rsidRPr="004660CD">
        <w:t>4.1. Töövõtja  kohustub teostama kõik hankima vajaliku tööjõu, materjalid, seadmed ja masinad, mis on vajalikud tööde teostamiseks.</w:t>
      </w:r>
    </w:p>
    <w:p w:rsidR="007E69DA" w:rsidRPr="004660CD" w:rsidRDefault="007E69DA" w:rsidP="007E69DA">
      <w:pPr>
        <w:pStyle w:val="a7"/>
        <w:tabs>
          <w:tab w:val="num" w:pos="720"/>
        </w:tabs>
        <w:ind w:left="0"/>
      </w:pPr>
      <w:r w:rsidRPr="004660CD">
        <w:t>4.2. Töövõtja kohustus on tagada tööde teostamise käigus objekti ohutus.</w:t>
      </w:r>
    </w:p>
    <w:p w:rsidR="007E69DA" w:rsidRPr="004660CD" w:rsidRDefault="007E69DA" w:rsidP="007E69DA">
      <w:pPr>
        <w:pStyle w:val="a7"/>
        <w:tabs>
          <w:tab w:val="num" w:pos="720"/>
        </w:tabs>
        <w:ind w:left="0"/>
      </w:pPr>
      <w:r w:rsidRPr="004660CD">
        <w:t>4.3. Vastutus töö ja sellega kaasnevate kõrvalmõjude eest keskkonnale kuulub töövõtjale.</w:t>
      </w:r>
    </w:p>
    <w:p w:rsidR="007E69DA" w:rsidRPr="004660CD" w:rsidRDefault="007E69DA" w:rsidP="007E69DA">
      <w:pPr>
        <w:pStyle w:val="21"/>
        <w:tabs>
          <w:tab w:val="left" w:pos="360"/>
        </w:tabs>
        <w:jc w:val="both"/>
      </w:pPr>
      <w:r w:rsidRPr="004660CD">
        <w:t>4.4. Töövõtja kohustub hüvitama tema poolt käesoleva lepingujärgsete kohustuste täitmata jätmisega või mittenõuetekohase täitmisega Tellijale või kolmandatele isikutele tekitatud otsese kahju.</w:t>
      </w:r>
    </w:p>
    <w:p w:rsidR="00C42CB9" w:rsidRPr="004660CD"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C42CB9" w:rsidRDefault="00C42CB9" w:rsidP="00AB32B0">
      <w:pPr>
        <w:pStyle w:val="1"/>
        <w:ind w:left="360"/>
        <w:jc w:val="right"/>
        <w:rPr>
          <w:b/>
          <w:lang w:val="et-EE"/>
        </w:rPr>
      </w:pPr>
    </w:p>
    <w:p w:rsidR="00D87380" w:rsidRDefault="00D87380" w:rsidP="00AB32B0">
      <w:pPr>
        <w:pStyle w:val="1"/>
        <w:ind w:left="360"/>
        <w:jc w:val="right"/>
        <w:rPr>
          <w:b/>
          <w:lang w:val="et-EE"/>
        </w:rPr>
      </w:pPr>
    </w:p>
    <w:p w:rsidR="00D87380" w:rsidRDefault="00D87380" w:rsidP="00AB32B0">
      <w:pPr>
        <w:pStyle w:val="1"/>
        <w:ind w:left="360"/>
        <w:jc w:val="right"/>
        <w:rPr>
          <w:b/>
          <w:lang w:val="et-EE"/>
        </w:rPr>
      </w:pPr>
    </w:p>
    <w:p w:rsidR="00AB32B0" w:rsidRDefault="00AB32B0" w:rsidP="00AB32B0">
      <w:pPr>
        <w:pStyle w:val="1"/>
        <w:ind w:left="360"/>
        <w:jc w:val="right"/>
        <w:rPr>
          <w:lang w:val="et-EE"/>
        </w:rPr>
      </w:pPr>
      <w:r>
        <w:rPr>
          <w:b/>
          <w:lang w:val="et-EE"/>
        </w:rPr>
        <w:lastRenderedPageBreak/>
        <w:t>Lisa 2</w:t>
      </w:r>
    </w:p>
    <w:p w:rsidR="00AB32B0" w:rsidRDefault="00AB32B0" w:rsidP="00AB32B0">
      <w:pPr>
        <w:pStyle w:val="1"/>
        <w:ind w:left="6480"/>
        <w:jc w:val="right"/>
        <w:rPr>
          <w:b/>
          <w:lang w:val="et-EE"/>
        </w:rPr>
      </w:pPr>
    </w:p>
    <w:p w:rsidR="00AB32B0" w:rsidRPr="00AB32B0" w:rsidRDefault="003A2549" w:rsidP="00AB32B0">
      <w:pPr>
        <w:pStyle w:val="2"/>
        <w:ind w:left="576"/>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Riigihange </w:t>
      </w:r>
      <w:r w:rsidR="00AB32B0">
        <w:rPr>
          <w:rFonts w:ascii="Times New Roman" w:hAnsi="Times New Roman" w:cs="Times New Roman"/>
          <w:color w:val="auto"/>
          <w:sz w:val="24"/>
          <w:szCs w:val="24"/>
        </w:rPr>
        <w:t>„</w:t>
      </w:r>
      <w:r w:rsidR="00D87380">
        <w:rPr>
          <w:rFonts w:ascii="Times New Roman" w:hAnsi="Times New Roman" w:cs="Times New Roman"/>
          <w:color w:val="auto"/>
          <w:sz w:val="24"/>
          <w:szCs w:val="24"/>
        </w:rPr>
        <w:t xml:space="preserve">Sillamäe prügila territooriumi niitmine </w:t>
      </w:r>
      <w:r w:rsidR="00AB32B0">
        <w:rPr>
          <w:rFonts w:ascii="Times New Roman" w:hAnsi="Times New Roman" w:cs="Times New Roman"/>
          <w:color w:val="auto"/>
          <w:sz w:val="24"/>
          <w:szCs w:val="24"/>
        </w:rPr>
        <w:t>“</w:t>
      </w:r>
    </w:p>
    <w:p w:rsidR="00AB32B0" w:rsidRDefault="00AB32B0" w:rsidP="00AB32B0">
      <w:pPr>
        <w:jc w:val="center"/>
        <w:rPr>
          <w:rFonts w:ascii="Times New Roman" w:hAnsi="Times New Roman" w:cs="Times New Roman"/>
          <w:b/>
          <w:sz w:val="24"/>
          <w:szCs w:val="24"/>
        </w:rPr>
      </w:pPr>
    </w:p>
    <w:p w:rsidR="00AB32B0" w:rsidRPr="00AB32B0" w:rsidRDefault="00AB32B0" w:rsidP="00AB32B0">
      <w:pPr>
        <w:jc w:val="center"/>
        <w:rPr>
          <w:rFonts w:ascii="Times New Roman" w:hAnsi="Times New Roman" w:cs="Times New Roman"/>
          <w:b/>
          <w:sz w:val="24"/>
          <w:szCs w:val="24"/>
        </w:rPr>
      </w:pPr>
      <w:r>
        <w:rPr>
          <w:rFonts w:ascii="Times New Roman" w:hAnsi="Times New Roman" w:cs="Times New Roman"/>
          <w:b/>
          <w:sz w:val="24"/>
          <w:szCs w:val="24"/>
        </w:rPr>
        <w:t>TÖÖVÕTU</w:t>
      </w:r>
      <w:r w:rsidRPr="00AB32B0">
        <w:rPr>
          <w:rFonts w:ascii="Times New Roman" w:hAnsi="Times New Roman" w:cs="Times New Roman"/>
          <w:b/>
          <w:sz w:val="24"/>
          <w:szCs w:val="24"/>
        </w:rPr>
        <w:t xml:space="preserve">LEPINGU PROJEKT </w:t>
      </w:r>
    </w:p>
    <w:p w:rsidR="00AB32B0" w:rsidRPr="00AB32B0" w:rsidRDefault="00AB32B0" w:rsidP="00AB32B0">
      <w:pPr>
        <w:jc w:val="center"/>
        <w:rPr>
          <w:rFonts w:ascii="Times New Roman" w:hAnsi="Times New Roman" w:cs="Times New Roman"/>
          <w:b/>
          <w:sz w:val="24"/>
          <w:szCs w:val="24"/>
        </w:rPr>
      </w:pPr>
    </w:p>
    <w:p w:rsidR="00AB32B0" w:rsidRPr="00AB32B0" w:rsidRDefault="00AB32B0" w:rsidP="00AB32B0">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AB32B0">
        <w:rPr>
          <w:rFonts w:ascii="Times New Roman" w:hAnsi="Times New Roman" w:cs="Times New Roman"/>
          <w:i/>
          <w:sz w:val="24"/>
          <w:szCs w:val="24"/>
        </w:rPr>
        <w:t>/kuupäev digitaalallkirjas/</w:t>
      </w:r>
    </w:p>
    <w:p w:rsidR="00AB32B0" w:rsidRDefault="00AB32B0" w:rsidP="009A3A5F">
      <w:pPr>
        <w:tabs>
          <w:tab w:val="left" w:pos="-144"/>
          <w:tab w:val="left" w:pos="1152"/>
          <w:tab w:val="left" w:pos="2448"/>
          <w:tab w:val="left" w:pos="3744"/>
          <w:tab w:val="left" w:pos="5040"/>
          <w:tab w:val="left" w:pos="6336"/>
          <w:tab w:val="left" w:pos="7632"/>
          <w:tab w:val="left" w:pos="8928"/>
        </w:tabs>
        <w:spacing w:before="20"/>
        <w:rPr>
          <w:rFonts w:ascii="Times New Roman" w:hAnsi="Times New Roman" w:cs="Times New Roman"/>
          <w:sz w:val="24"/>
          <w:szCs w:val="24"/>
        </w:rPr>
      </w:pPr>
    </w:p>
    <w:p w:rsidR="009A3A5F" w:rsidRPr="00AB32B0" w:rsidRDefault="009A3A5F" w:rsidP="009A3A5F">
      <w:pPr>
        <w:tabs>
          <w:tab w:val="left" w:pos="-144"/>
          <w:tab w:val="left" w:pos="1152"/>
          <w:tab w:val="left" w:pos="2448"/>
          <w:tab w:val="left" w:pos="3744"/>
          <w:tab w:val="left" w:pos="5040"/>
          <w:tab w:val="left" w:pos="6336"/>
          <w:tab w:val="left" w:pos="7632"/>
          <w:tab w:val="left" w:pos="8928"/>
        </w:tabs>
        <w:spacing w:before="20"/>
        <w:rPr>
          <w:rFonts w:ascii="Times New Roman" w:hAnsi="Times New Roman" w:cs="Times New Roman"/>
          <w:sz w:val="24"/>
          <w:szCs w:val="24"/>
        </w:rPr>
      </w:pPr>
      <w:r>
        <w:rPr>
          <w:rFonts w:ascii="Times New Roman" w:hAnsi="Times New Roman" w:cs="Times New Roman"/>
          <w:sz w:val="24"/>
          <w:szCs w:val="24"/>
        </w:rPr>
        <w:t>Käesoleva töövõtulepingu on sõlminud hankemenetluse „Sillamäe prügila territooriumi niitmine“ tulemusena:</w:t>
      </w:r>
    </w:p>
    <w:p w:rsidR="00AB32B0" w:rsidRPr="00AB32B0" w:rsidRDefault="00AB32B0" w:rsidP="00AB32B0">
      <w:pPr>
        <w:jc w:val="both"/>
        <w:rPr>
          <w:rFonts w:ascii="Times New Roman" w:hAnsi="Times New Roman" w:cs="Times New Roman"/>
          <w:sz w:val="24"/>
          <w:szCs w:val="24"/>
        </w:rPr>
      </w:pPr>
      <w:r w:rsidRPr="00AB32B0">
        <w:rPr>
          <w:rFonts w:ascii="Times New Roman" w:hAnsi="Times New Roman" w:cs="Times New Roman"/>
          <w:b/>
          <w:sz w:val="24"/>
          <w:szCs w:val="24"/>
        </w:rPr>
        <w:t>SILLAMÄE LINNAVALITSUS</w:t>
      </w:r>
      <w:r w:rsidRPr="00AB32B0">
        <w:rPr>
          <w:rFonts w:ascii="Times New Roman" w:hAnsi="Times New Roman" w:cs="Times New Roman"/>
          <w:sz w:val="24"/>
          <w:szCs w:val="24"/>
        </w:rPr>
        <w:t xml:space="preserve">, registrikood 75003909, aadress Kesk 27, Sillamäe, </w:t>
      </w:r>
      <w:r w:rsidR="009A3A5F">
        <w:rPr>
          <w:rFonts w:ascii="Times New Roman" w:hAnsi="Times New Roman" w:cs="Times New Roman"/>
          <w:sz w:val="24"/>
          <w:szCs w:val="24"/>
        </w:rPr>
        <w:t xml:space="preserve">tel 392 5700, e-post </w:t>
      </w:r>
      <w:hyperlink r:id="rId11" w:history="1">
        <w:r w:rsidR="009A3A5F" w:rsidRPr="00C30189">
          <w:rPr>
            <w:rStyle w:val="a3"/>
            <w:rFonts w:ascii="Times New Roman" w:hAnsi="Times New Roman" w:cs="Times New Roman"/>
            <w:sz w:val="24"/>
            <w:szCs w:val="24"/>
          </w:rPr>
          <w:t>linnavalitsus@sillamae.ee</w:t>
        </w:r>
      </w:hyperlink>
      <w:r w:rsidR="009A3A5F">
        <w:rPr>
          <w:rFonts w:ascii="Times New Roman" w:hAnsi="Times New Roman" w:cs="Times New Roman"/>
          <w:sz w:val="24"/>
          <w:szCs w:val="24"/>
        </w:rPr>
        <w:t xml:space="preserve">, </w:t>
      </w:r>
      <w:r w:rsidRPr="00AB32B0">
        <w:rPr>
          <w:rFonts w:ascii="Times New Roman" w:hAnsi="Times New Roman" w:cs="Times New Roman"/>
          <w:sz w:val="24"/>
          <w:szCs w:val="24"/>
        </w:rPr>
        <w:t xml:space="preserve">keda </w:t>
      </w:r>
      <w:r w:rsidR="009E3BD0">
        <w:rPr>
          <w:rFonts w:ascii="Times New Roman" w:hAnsi="Times New Roman" w:cs="Times New Roman"/>
          <w:sz w:val="24"/>
          <w:szCs w:val="24"/>
        </w:rPr>
        <w:t>esindab ______________</w:t>
      </w:r>
      <w:r w:rsidRPr="00AB32B0">
        <w:rPr>
          <w:rFonts w:ascii="Times New Roman" w:hAnsi="Times New Roman" w:cs="Times New Roman"/>
          <w:sz w:val="24"/>
          <w:szCs w:val="24"/>
        </w:rPr>
        <w:t>alusel ____________ (edaspidi Tellija või Pool, koos Töövõtjaga Pooled), ühelt poolt</w:t>
      </w:r>
    </w:p>
    <w:p w:rsidR="00AB32B0" w:rsidRPr="00AB32B0" w:rsidRDefault="009A3A5F" w:rsidP="00AB32B0">
      <w:pPr>
        <w:jc w:val="both"/>
        <w:rPr>
          <w:rFonts w:ascii="Times New Roman" w:hAnsi="Times New Roman" w:cs="Times New Roman"/>
          <w:sz w:val="24"/>
          <w:szCs w:val="24"/>
        </w:rPr>
      </w:pPr>
      <w:r>
        <w:rPr>
          <w:rFonts w:ascii="Times New Roman" w:hAnsi="Times New Roman" w:cs="Times New Roman"/>
          <w:sz w:val="24"/>
          <w:szCs w:val="24"/>
        </w:rPr>
        <w:t>ja</w:t>
      </w:r>
      <w:r w:rsidR="00AB32B0" w:rsidRPr="00AB32B0">
        <w:rPr>
          <w:rFonts w:ascii="Times New Roman" w:hAnsi="Times New Roman" w:cs="Times New Roman"/>
          <w:sz w:val="24"/>
          <w:szCs w:val="24"/>
        </w:rPr>
        <w:t xml:space="preserve"> </w:t>
      </w:r>
    </w:p>
    <w:p w:rsidR="00AB32B0" w:rsidRDefault="00AB32B0" w:rsidP="00AB32B0">
      <w:pPr>
        <w:pStyle w:val="Default"/>
        <w:jc w:val="both"/>
        <w:rPr>
          <w:color w:val="auto"/>
          <w:lang w:val="et-EE"/>
        </w:rPr>
      </w:pPr>
      <w:r w:rsidRPr="00AB32B0">
        <w:rPr>
          <w:color w:val="auto"/>
          <w:lang w:val="et-EE"/>
        </w:rPr>
        <w:t>___________________________, registrikood ___________,  aadress ___________</w:t>
      </w:r>
      <w:r w:rsidR="009A3A5F">
        <w:rPr>
          <w:color w:val="auto"/>
          <w:lang w:val="et-EE"/>
        </w:rPr>
        <w:t>, tel _______, e-post __________</w:t>
      </w:r>
      <w:r w:rsidRPr="00AB32B0">
        <w:rPr>
          <w:color w:val="auto"/>
          <w:lang w:val="et-EE"/>
        </w:rPr>
        <w:t>keda esindab ____________ alusel ___________</w:t>
      </w:r>
      <w:r w:rsidR="009A3A5F">
        <w:rPr>
          <w:color w:val="auto"/>
          <w:lang w:val="et-EE"/>
        </w:rPr>
        <w:t xml:space="preserve"> </w:t>
      </w:r>
      <w:r w:rsidR="009A3A5F" w:rsidRPr="00AB32B0">
        <w:rPr>
          <w:color w:val="auto"/>
          <w:lang w:val="et-EE"/>
        </w:rPr>
        <w:t>(edaspidi Töövõtja või Pool, koos Tellijaga Pooled),</w:t>
      </w:r>
      <w:r w:rsidRPr="00AB32B0">
        <w:rPr>
          <w:color w:val="auto"/>
          <w:lang w:val="et-EE"/>
        </w:rPr>
        <w:t>, teiselt poolt.</w:t>
      </w:r>
    </w:p>
    <w:p w:rsidR="00D87380" w:rsidRPr="009E14D6" w:rsidRDefault="00D87380" w:rsidP="00D87380"/>
    <w:p w:rsidR="00D87380" w:rsidRDefault="00D87380" w:rsidP="00D87380">
      <w:pPr>
        <w:pStyle w:val="a6"/>
        <w:numPr>
          <w:ilvl w:val="0"/>
          <w:numId w:val="15"/>
        </w:numPr>
        <w:jc w:val="both"/>
        <w:rPr>
          <w:b/>
        </w:rPr>
      </w:pPr>
      <w:r>
        <w:rPr>
          <w:b/>
        </w:rPr>
        <w:t>ÜLDSÄTTED</w:t>
      </w:r>
    </w:p>
    <w:p w:rsidR="00D87380" w:rsidRDefault="00D87380" w:rsidP="00D87380">
      <w:pPr>
        <w:pStyle w:val="a6"/>
        <w:numPr>
          <w:ilvl w:val="1"/>
          <w:numId w:val="15"/>
        </w:numPr>
        <w:jc w:val="both"/>
      </w:pPr>
      <w:r w:rsidRPr="002644A6">
        <w:rPr>
          <w:bCs/>
          <w:lang w:val="en-GB"/>
        </w:rPr>
        <w:t>Leping</w:t>
      </w:r>
      <w:r w:rsidRPr="00C35BF9">
        <w:rPr>
          <w:bCs/>
          <w:lang w:val="en-GB"/>
        </w:rPr>
        <w:t xml:space="preserve"> </w:t>
      </w:r>
      <w:r w:rsidRPr="002644A6">
        <w:rPr>
          <w:bCs/>
          <w:lang w:val="en-GB"/>
        </w:rPr>
        <w:t>koosneb</w:t>
      </w:r>
      <w:r w:rsidRPr="00C35BF9">
        <w:rPr>
          <w:bCs/>
          <w:lang w:val="en-GB"/>
        </w:rPr>
        <w:t xml:space="preserve"> </w:t>
      </w:r>
      <w:r w:rsidRPr="002644A6">
        <w:rPr>
          <w:bCs/>
          <w:lang w:val="en-GB"/>
        </w:rPr>
        <w:t>k</w:t>
      </w:r>
      <w:r w:rsidRPr="00C35BF9">
        <w:rPr>
          <w:bCs/>
          <w:lang w:val="en-GB"/>
        </w:rPr>
        <w:t>ä</w:t>
      </w:r>
      <w:r w:rsidRPr="002644A6">
        <w:rPr>
          <w:bCs/>
          <w:lang w:val="en-GB"/>
        </w:rPr>
        <w:t>esolevast</w:t>
      </w:r>
      <w:r w:rsidRPr="00C35BF9">
        <w:rPr>
          <w:bCs/>
          <w:lang w:val="en-GB"/>
        </w:rPr>
        <w:t xml:space="preserve"> </w:t>
      </w:r>
      <w:r w:rsidRPr="002644A6">
        <w:rPr>
          <w:bCs/>
          <w:lang w:val="en-GB"/>
        </w:rPr>
        <w:t>Lepingust</w:t>
      </w:r>
      <w:r w:rsidRPr="00C35BF9">
        <w:rPr>
          <w:bCs/>
          <w:lang w:val="en-GB"/>
        </w:rPr>
        <w:t xml:space="preserve"> </w:t>
      </w:r>
      <w:r w:rsidRPr="002644A6">
        <w:rPr>
          <w:bCs/>
          <w:lang w:val="en-GB"/>
        </w:rPr>
        <w:t>ja</w:t>
      </w:r>
      <w:r w:rsidRPr="00C35BF9">
        <w:rPr>
          <w:bCs/>
          <w:lang w:val="en-GB"/>
        </w:rPr>
        <w:t xml:space="preserve"> </w:t>
      </w:r>
      <w:r w:rsidRPr="002644A6">
        <w:rPr>
          <w:bCs/>
          <w:lang w:val="en-GB"/>
        </w:rPr>
        <w:t>lisadest</w:t>
      </w:r>
      <w:r w:rsidRPr="00C35BF9">
        <w:rPr>
          <w:bCs/>
          <w:lang w:val="en-GB"/>
        </w:rPr>
        <w:t xml:space="preserve">, </w:t>
      </w:r>
      <w:r w:rsidRPr="002644A6">
        <w:rPr>
          <w:bCs/>
          <w:lang w:val="en-GB"/>
        </w:rPr>
        <w:t>milles</w:t>
      </w:r>
      <w:r w:rsidRPr="00C35BF9">
        <w:rPr>
          <w:bCs/>
          <w:lang w:val="en-GB"/>
        </w:rPr>
        <w:t xml:space="preserve"> </w:t>
      </w:r>
      <w:r w:rsidRPr="002644A6">
        <w:rPr>
          <w:bCs/>
          <w:lang w:val="en-GB"/>
        </w:rPr>
        <w:t>lepitakse</w:t>
      </w:r>
      <w:r w:rsidRPr="00C35BF9">
        <w:rPr>
          <w:bCs/>
          <w:lang w:val="en-GB"/>
        </w:rPr>
        <w:t xml:space="preserve"> </w:t>
      </w:r>
      <w:r w:rsidRPr="002644A6">
        <w:rPr>
          <w:bCs/>
          <w:lang w:val="en-GB"/>
        </w:rPr>
        <w:t>kokku</w:t>
      </w:r>
      <w:r w:rsidRPr="00C35BF9">
        <w:rPr>
          <w:bCs/>
          <w:lang w:val="en-GB"/>
        </w:rPr>
        <w:t xml:space="preserve"> </w:t>
      </w:r>
      <w:r w:rsidRPr="002644A6">
        <w:rPr>
          <w:bCs/>
          <w:lang w:val="en-GB"/>
        </w:rPr>
        <w:t>Lepingu</w:t>
      </w:r>
      <w:r w:rsidRPr="00C35BF9">
        <w:rPr>
          <w:bCs/>
          <w:lang w:val="en-GB"/>
        </w:rPr>
        <w:t xml:space="preserve"> </w:t>
      </w:r>
      <w:r w:rsidRPr="002644A6">
        <w:rPr>
          <w:bCs/>
          <w:lang w:val="en-GB"/>
        </w:rPr>
        <w:t>s</w:t>
      </w:r>
      <w:r w:rsidRPr="00C35BF9">
        <w:rPr>
          <w:bCs/>
          <w:lang w:val="en-GB"/>
        </w:rPr>
        <w:t>õ</w:t>
      </w:r>
      <w:r w:rsidRPr="002644A6">
        <w:rPr>
          <w:bCs/>
          <w:lang w:val="en-GB"/>
        </w:rPr>
        <w:t>lmimisel</w:t>
      </w:r>
      <w:r w:rsidRPr="00C35BF9">
        <w:rPr>
          <w:bCs/>
          <w:lang w:val="en-GB"/>
        </w:rPr>
        <w:t xml:space="preserve"> </w:t>
      </w:r>
      <w:r w:rsidRPr="002644A6">
        <w:rPr>
          <w:bCs/>
          <w:lang w:val="en-GB"/>
        </w:rPr>
        <w:t>v</w:t>
      </w:r>
      <w:r w:rsidRPr="00C35BF9">
        <w:rPr>
          <w:bCs/>
          <w:lang w:val="en-GB"/>
        </w:rPr>
        <w:t>õ</w:t>
      </w:r>
      <w:r w:rsidRPr="002644A6">
        <w:rPr>
          <w:bCs/>
          <w:lang w:val="en-GB"/>
        </w:rPr>
        <w:t>i</w:t>
      </w:r>
      <w:r w:rsidRPr="00C35BF9">
        <w:rPr>
          <w:bCs/>
          <w:lang w:val="en-GB"/>
        </w:rPr>
        <w:t xml:space="preserve"> </w:t>
      </w:r>
      <w:r w:rsidRPr="002644A6">
        <w:rPr>
          <w:bCs/>
          <w:lang w:val="en-GB"/>
        </w:rPr>
        <w:t>p</w:t>
      </w:r>
      <w:r w:rsidRPr="00C35BF9">
        <w:rPr>
          <w:bCs/>
          <w:lang w:val="en-GB"/>
        </w:rPr>
        <w:t>ä</w:t>
      </w:r>
      <w:r w:rsidRPr="002644A6">
        <w:rPr>
          <w:bCs/>
          <w:lang w:val="en-GB"/>
        </w:rPr>
        <w:t>rast</w:t>
      </w:r>
      <w:r w:rsidRPr="00C35BF9">
        <w:rPr>
          <w:bCs/>
          <w:lang w:val="en-GB"/>
        </w:rPr>
        <w:t xml:space="preserve"> </w:t>
      </w:r>
      <w:r w:rsidRPr="002644A6">
        <w:rPr>
          <w:bCs/>
          <w:lang w:val="en-GB"/>
        </w:rPr>
        <w:t>seda</w:t>
      </w:r>
      <w:r w:rsidRPr="00C35BF9">
        <w:rPr>
          <w:bCs/>
          <w:lang w:val="en-GB"/>
        </w:rPr>
        <w:t xml:space="preserve">. </w:t>
      </w:r>
      <w:r>
        <w:rPr>
          <w:bCs/>
        </w:rPr>
        <w:t>Lepingu juurde sõlmitavad lisad on Lepingu lahutamatuks osaks.</w:t>
      </w:r>
    </w:p>
    <w:p w:rsidR="00D87380" w:rsidRPr="002644A6" w:rsidRDefault="00D87380" w:rsidP="00D87380">
      <w:pPr>
        <w:pStyle w:val="a6"/>
        <w:numPr>
          <w:ilvl w:val="1"/>
          <w:numId w:val="15"/>
        </w:numPr>
        <w:jc w:val="both"/>
        <w:rPr>
          <w:lang w:val="en-GB"/>
        </w:rPr>
      </w:pPr>
      <w:r w:rsidRPr="002644A6">
        <w:rPr>
          <w:bCs/>
          <w:lang w:val="en-GB"/>
        </w:rPr>
        <w:t>Lepingu sõlmimisega kaotavad siduva jõu mistahes muud tahteavaldused, mida Pooled on teinud Lepingu ettevalmistamise käigus.</w:t>
      </w:r>
    </w:p>
    <w:p w:rsidR="00D87380" w:rsidRPr="002644A6" w:rsidRDefault="00D87380" w:rsidP="00D87380">
      <w:pPr>
        <w:pStyle w:val="a6"/>
        <w:jc w:val="both"/>
        <w:rPr>
          <w:sz w:val="16"/>
          <w:szCs w:val="16"/>
          <w:lang w:val="en-GB"/>
        </w:rPr>
      </w:pPr>
    </w:p>
    <w:p w:rsidR="00D87380" w:rsidRPr="002644A6" w:rsidRDefault="00D87380" w:rsidP="00D87380">
      <w:pPr>
        <w:pStyle w:val="a6"/>
        <w:numPr>
          <w:ilvl w:val="0"/>
          <w:numId w:val="15"/>
        </w:numPr>
        <w:jc w:val="both"/>
        <w:rPr>
          <w:b/>
          <w:lang w:val="en-GB"/>
        </w:rPr>
      </w:pPr>
      <w:r w:rsidRPr="002644A6">
        <w:rPr>
          <w:b/>
          <w:lang w:val="en-GB"/>
        </w:rPr>
        <w:t>LEPINGU OBJEKT JA TÖÖ TEOSTAMISE TÄHTAEG</w:t>
      </w:r>
    </w:p>
    <w:p w:rsidR="00D87380" w:rsidRPr="00D87380" w:rsidRDefault="00D87380" w:rsidP="00D87380">
      <w:pPr>
        <w:numPr>
          <w:ilvl w:val="1"/>
          <w:numId w:val="1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87380">
        <w:rPr>
          <w:rFonts w:ascii="Times New Roman" w:hAnsi="Times New Roman" w:cs="Times New Roman"/>
          <w:sz w:val="24"/>
          <w:szCs w:val="24"/>
        </w:rPr>
        <w:t xml:space="preserve">Lepingu objekt on </w:t>
      </w:r>
      <w:r w:rsidRPr="00D87380">
        <w:rPr>
          <w:rFonts w:ascii="Times New Roman" w:hAnsi="Times New Roman" w:cs="Times New Roman"/>
          <w:iCs/>
          <w:sz w:val="24"/>
          <w:szCs w:val="24"/>
        </w:rPr>
        <w:t>Sillamäe prügila</w:t>
      </w:r>
      <w:r w:rsidRPr="00D87380">
        <w:rPr>
          <w:rFonts w:ascii="Times New Roman" w:hAnsi="Times New Roman" w:cs="Times New Roman"/>
          <w:b/>
          <w:i/>
          <w:iCs/>
          <w:sz w:val="24"/>
          <w:szCs w:val="24"/>
        </w:rPr>
        <w:t xml:space="preserve"> </w:t>
      </w:r>
      <w:r w:rsidRPr="00D87380">
        <w:rPr>
          <w:rFonts w:ascii="Times New Roman" w:hAnsi="Times New Roman" w:cs="Times New Roman"/>
          <w:iCs/>
          <w:sz w:val="24"/>
          <w:szCs w:val="24"/>
        </w:rPr>
        <w:t>territooriumil (</w:t>
      </w:r>
      <w:r w:rsidRPr="00D87380">
        <w:rPr>
          <w:rFonts w:ascii="Times New Roman" w:hAnsi="Times New Roman" w:cs="Times New Roman"/>
          <w:sz w:val="24"/>
          <w:szCs w:val="24"/>
        </w:rPr>
        <w:t>85101:001:0524 KÜ</w:t>
      </w:r>
      <w:r w:rsidRPr="00D87380">
        <w:rPr>
          <w:rFonts w:ascii="Times New Roman" w:hAnsi="Times New Roman" w:cs="Times New Roman"/>
          <w:iCs/>
          <w:sz w:val="24"/>
          <w:szCs w:val="24"/>
        </w:rPr>
        <w:t xml:space="preserve">) kasvava taimestiku niitmine, kraavi nõlvade ja põhjaniitmistööd ja koristustööd kuni teeni. </w:t>
      </w:r>
      <w:r w:rsidRPr="00D87380">
        <w:rPr>
          <w:rFonts w:ascii="Times New Roman" w:hAnsi="Times New Roman" w:cs="Times New Roman"/>
          <w:sz w:val="24"/>
          <w:szCs w:val="24"/>
        </w:rPr>
        <w:t xml:space="preserve">Teostada niidetud taimestiku koristamine kraavivõrgustikus (edaspidi </w:t>
      </w:r>
      <w:r w:rsidRPr="00D87380">
        <w:rPr>
          <w:rFonts w:ascii="Times New Roman" w:hAnsi="Times New Roman" w:cs="Times New Roman"/>
          <w:i/>
          <w:sz w:val="24"/>
          <w:szCs w:val="24"/>
        </w:rPr>
        <w:t>Töö</w:t>
      </w:r>
      <w:r>
        <w:rPr>
          <w:rFonts w:ascii="Times New Roman" w:hAnsi="Times New Roman" w:cs="Times New Roman"/>
          <w:sz w:val="24"/>
          <w:szCs w:val="24"/>
        </w:rPr>
        <w:t xml:space="preserve">) </w:t>
      </w:r>
      <w:r w:rsidRPr="00D87380">
        <w:rPr>
          <w:rFonts w:ascii="Times New Roman" w:hAnsi="Times New Roman" w:cs="Times New Roman"/>
          <w:sz w:val="24"/>
          <w:szCs w:val="24"/>
        </w:rPr>
        <w:t>kirjalikus ettepanekus ja Töövõt</w:t>
      </w:r>
      <w:r>
        <w:rPr>
          <w:rFonts w:ascii="Times New Roman" w:hAnsi="Times New Roman" w:cs="Times New Roman"/>
          <w:sz w:val="24"/>
          <w:szCs w:val="24"/>
        </w:rPr>
        <w:t xml:space="preserve">ja poolt esitatud pakkumuses </w:t>
      </w:r>
      <w:r w:rsidRPr="00D87380">
        <w:rPr>
          <w:rFonts w:ascii="Times New Roman" w:hAnsi="Times New Roman" w:cs="Times New Roman"/>
          <w:sz w:val="24"/>
          <w:szCs w:val="24"/>
        </w:rPr>
        <w:t xml:space="preserve">ettenähtud tingimustel. </w:t>
      </w:r>
    </w:p>
    <w:p w:rsidR="00D87380" w:rsidRPr="00D87380" w:rsidRDefault="00D87380" w:rsidP="00D87380">
      <w:pPr>
        <w:numPr>
          <w:ilvl w:val="1"/>
          <w:numId w:val="15"/>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D87380">
        <w:rPr>
          <w:rFonts w:ascii="Times New Roman" w:hAnsi="Times New Roman" w:cs="Times New Roman"/>
          <w:bCs/>
          <w:sz w:val="24"/>
          <w:szCs w:val="24"/>
        </w:rPr>
        <w:t xml:space="preserve">Töövõtja teostab Töö </w:t>
      </w:r>
      <w:r w:rsidRPr="00D87380">
        <w:rPr>
          <w:rFonts w:ascii="Times New Roman" w:hAnsi="Times New Roman" w:cs="Times New Roman"/>
          <w:sz w:val="24"/>
          <w:szCs w:val="24"/>
        </w:rPr>
        <w:t xml:space="preserve">kaks korda suve jooksul, esimene </w:t>
      </w:r>
      <w:r w:rsidR="00C83B9A">
        <w:rPr>
          <w:rFonts w:ascii="Times New Roman" w:hAnsi="Times New Roman" w:cs="Times New Roman"/>
          <w:sz w:val="24"/>
          <w:szCs w:val="24"/>
        </w:rPr>
        <w:t xml:space="preserve">niitmine </w:t>
      </w:r>
      <w:r w:rsidRPr="00D87380">
        <w:rPr>
          <w:rFonts w:ascii="Times New Roman" w:hAnsi="Times New Roman" w:cs="Times New Roman"/>
          <w:sz w:val="24"/>
          <w:szCs w:val="24"/>
        </w:rPr>
        <w:t xml:space="preserve">mitte hiljem kui </w:t>
      </w:r>
      <w:r w:rsidRPr="00D87380">
        <w:rPr>
          <w:rFonts w:ascii="Times New Roman" w:hAnsi="Times New Roman" w:cs="Times New Roman"/>
          <w:b/>
          <w:sz w:val="24"/>
          <w:szCs w:val="24"/>
        </w:rPr>
        <w:t>22.06.202</w:t>
      </w:r>
      <w:r w:rsidR="002D0A3E">
        <w:rPr>
          <w:rFonts w:ascii="Times New Roman" w:hAnsi="Times New Roman" w:cs="Times New Roman"/>
          <w:b/>
          <w:sz w:val="24"/>
          <w:szCs w:val="24"/>
        </w:rPr>
        <w:t>4</w:t>
      </w:r>
      <w:r w:rsidRPr="00D87380">
        <w:rPr>
          <w:rFonts w:ascii="Times New Roman" w:hAnsi="Times New Roman" w:cs="Times New Roman"/>
          <w:sz w:val="24"/>
          <w:szCs w:val="24"/>
        </w:rPr>
        <w:t xml:space="preserve"> ja teine </w:t>
      </w:r>
      <w:r w:rsidR="00C83B9A">
        <w:rPr>
          <w:rFonts w:ascii="Times New Roman" w:hAnsi="Times New Roman" w:cs="Times New Roman"/>
          <w:sz w:val="24"/>
          <w:szCs w:val="24"/>
        </w:rPr>
        <w:t xml:space="preserve">niitmine </w:t>
      </w:r>
      <w:r w:rsidRPr="00D87380">
        <w:rPr>
          <w:rFonts w:ascii="Times New Roman" w:hAnsi="Times New Roman" w:cs="Times New Roman"/>
          <w:sz w:val="24"/>
          <w:szCs w:val="24"/>
        </w:rPr>
        <w:t xml:space="preserve">mitte hiljem kui </w:t>
      </w:r>
      <w:r w:rsidRPr="00D87380">
        <w:rPr>
          <w:rFonts w:ascii="Times New Roman" w:hAnsi="Times New Roman" w:cs="Times New Roman"/>
          <w:b/>
          <w:sz w:val="24"/>
          <w:szCs w:val="24"/>
        </w:rPr>
        <w:t>0</w:t>
      </w:r>
      <w:r w:rsidR="00C83B9A">
        <w:rPr>
          <w:rFonts w:ascii="Times New Roman" w:hAnsi="Times New Roman" w:cs="Times New Roman"/>
          <w:b/>
          <w:sz w:val="24"/>
          <w:szCs w:val="24"/>
        </w:rPr>
        <w:t>8</w:t>
      </w:r>
      <w:r w:rsidRPr="00D87380">
        <w:rPr>
          <w:rFonts w:ascii="Times New Roman" w:hAnsi="Times New Roman" w:cs="Times New Roman"/>
          <w:b/>
          <w:sz w:val="24"/>
          <w:szCs w:val="24"/>
        </w:rPr>
        <w:t>.09.202</w:t>
      </w:r>
      <w:r w:rsidR="002D0A3E">
        <w:rPr>
          <w:rFonts w:ascii="Times New Roman" w:hAnsi="Times New Roman" w:cs="Times New Roman"/>
          <w:b/>
          <w:sz w:val="24"/>
          <w:szCs w:val="24"/>
        </w:rPr>
        <w:t>4</w:t>
      </w:r>
      <w:r w:rsidRPr="00D87380">
        <w:rPr>
          <w:rFonts w:ascii="Times New Roman" w:hAnsi="Times New Roman" w:cs="Times New Roman"/>
          <w:b/>
          <w:sz w:val="24"/>
          <w:szCs w:val="24"/>
        </w:rPr>
        <w:t>.a.</w:t>
      </w:r>
    </w:p>
    <w:p w:rsidR="00D87380" w:rsidRPr="00F51DF2" w:rsidRDefault="00D87380" w:rsidP="00D87380">
      <w:pPr>
        <w:pStyle w:val="a6"/>
        <w:jc w:val="both"/>
        <w:rPr>
          <w:b/>
          <w:sz w:val="16"/>
          <w:szCs w:val="16"/>
          <w:lang w:val="et-EE"/>
        </w:rPr>
      </w:pPr>
    </w:p>
    <w:p w:rsidR="00D87380" w:rsidRDefault="00D87380" w:rsidP="00D87380">
      <w:pPr>
        <w:pStyle w:val="a6"/>
        <w:numPr>
          <w:ilvl w:val="0"/>
          <w:numId w:val="15"/>
        </w:numPr>
        <w:jc w:val="both"/>
        <w:rPr>
          <w:b/>
        </w:rPr>
      </w:pPr>
      <w:r>
        <w:rPr>
          <w:b/>
        </w:rPr>
        <w:t>TÖÖ ÜLEANDMINE JA VASTUVÕTMINE</w:t>
      </w:r>
    </w:p>
    <w:p w:rsidR="00D87380" w:rsidRPr="002644A6" w:rsidRDefault="00D87380" w:rsidP="00D87380">
      <w:pPr>
        <w:pStyle w:val="a6"/>
        <w:numPr>
          <w:ilvl w:val="1"/>
          <w:numId w:val="15"/>
        </w:numPr>
        <w:jc w:val="both"/>
        <w:rPr>
          <w:lang w:val="en-GB"/>
        </w:rPr>
      </w:pPr>
      <w:r w:rsidRPr="002644A6">
        <w:rPr>
          <w:bCs/>
          <w:lang w:val="en-GB"/>
        </w:rPr>
        <w:t>Töövõtja teavitab Töö valmimisest viivitamata Tellijat.</w:t>
      </w:r>
    </w:p>
    <w:p w:rsidR="00D87380" w:rsidRPr="002644A6" w:rsidRDefault="00D87380" w:rsidP="00D87380">
      <w:pPr>
        <w:pStyle w:val="a6"/>
        <w:numPr>
          <w:ilvl w:val="1"/>
          <w:numId w:val="15"/>
        </w:numPr>
        <w:jc w:val="both"/>
        <w:rPr>
          <w:lang w:val="en-GB"/>
        </w:rPr>
      </w:pPr>
      <w:r w:rsidRPr="002644A6">
        <w:rPr>
          <w:bCs/>
          <w:lang w:val="en-GB"/>
        </w:rPr>
        <w:t>Tellija kohustub Töö üle vaatama ja vastu võtma mõistliku aja jooksul pärast seda, kui Töövõtja on Tellijat Töö valmimisest teavitanud. Tellijal ei ole kohustust Tööd vastu võtta enne, kui on saabunud Lepingu punktis 2.2 kokku lepitud Töö teostamise lõpptähtaeg.</w:t>
      </w:r>
    </w:p>
    <w:p w:rsidR="00D87380" w:rsidRPr="002644A6" w:rsidRDefault="00D87380" w:rsidP="00D87380">
      <w:pPr>
        <w:pStyle w:val="a6"/>
        <w:numPr>
          <w:ilvl w:val="1"/>
          <w:numId w:val="15"/>
        </w:numPr>
        <w:jc w:val="both"/>
        <w:rPr>
          <w:lang w:val="en-GB"/>
        </w:rPr>
      </w:pPr>
      <w:r w:rsidRPr="002644A6">
        <w:rPr>
          <w:bCs/>
          <w:lang w:val="en-GB"/>
        </w:rPr>
        <w:lastRenderedPageBreak/>
        <w:t>Töö üleandmiseks allkirjastavad Pooled Töö üleandmise-vastuvõtmise akti. Kui Töö üleandmisel avastatakse Töös puudusi, siis märgitakse need Töö üleandmise-vastuvõtmise aktis.</w:t>
      </w:r>
    </w:p>
    <w:p w:rsidR="00D87380" w:rsidRPr="002644A6" w:rsidRDefault="00D87380" w:rsidP="00D87380">
      <w:pPr>
        <w:pStyle w:val="a6"/>
        <w:numPr>
          <w:ilvl w:val="1"/>
          <w:numId w:val="15"/>
        </w:numPr>
        <w:jc w:val="both"/>
        <w:rPr>
          <w:lang w:val="en-GB"/>
        </w:rPr>
      </w:pPr>
      <w:r w:rsidRPr="002644A6">
        <w:rPr>
          <w:bCs/>
          <w:lang w:val="en-GB"/>
        </w:rPr>
        <w:t>Töö loetakse Töövõtja poolt üleantuks ja Tellija poolt vastuvõetuks Töö üleandmise-vastuvõtmise akti allkirjastamisega.</w:t>
      </w:r>
    </w:p>
    <w:p w:rsidR="00D87380" w:rsidRPr="002644A6" w:rsidRDefault="00D87380" w:rsidP="00D87380">
      <w:pPr>
        <w:pStyle w:val="a6"/>
        <w:numPr>
          <w:ilvl w:val="1"/>
          <w:numId w:val="15"/>
        </w:numPr>
        <w:jc w:val="both"/>
        <w:rPr>
          <w:lang w:val="en-GB"/>
        </w:rPr>
      </w:pPr>
      <w:r w:rsidRPr="002644A6">
        <w:rPr>
          <w:bCs/>
          <w:lang w:val="en-GB"/>
        </w:rPr>
        <w:t>Töövõtja kohustub koos Tööga Tellijale üle andma kõik Töö juurde kuuluvad dokumendid.</w:t>
      </w:r>
    </w:p>
    <w:p w:rsidR="00D87380" w:rsidRDefault="00D87380" w:rsidP="00D87380">
      <w:pPr>
        <w:pStyle w:val="a6"/>
        <w:jc w:val="both"/>
        <w:rPr>
          <w:b/>
          <w:sz w:val="16"/>
          <w:szCs w:val="16"/>
          <w:lang w:val="en-GB"/>
        </w:rPr>
      </w:pPr>
    </w:p>
    <w:p w:rsidR="00D87380" w:rsidRPr="002644A6" w:rsidRDefault="00D87380" w:rsidP="00D87380">
      <w:pPr>
        <w:pStyle w:val="a6"/>
        <w:jc w:val="both"/>
        <w:rPr>
          <w:b/>
          <w:sz w:val="16"/>
          <w:szCs w:val="16"/>
          <w:lang w:val="en-GB"/>
        </w:rPr>
      </w:pPr>
    </w:p>
    <w:p w:rsidR="00D87380" w:rsidRDefault="00D87380" w:rsidP="00D87380">
      <w:pPr>
        <w:pStyle w:val="a6"/>
        <w:numPr>
          <w:ilvl w:val="0"/>
          <w:numId w:val="15"/>
        </w:numPr>
        <w:jc w:val="both"/>
        <w:rPr>
          <w:b/>
        </w:rPr>
      </w:pPr>
      <w:r>
        <w:rPr>
          <w:b/>
          <w:bCs/>
        </w:rPr>
        <w:t>TASU</w:t>
      </w:r>
    </w:p>
    <w:p w:rsidR="002E231F" w:rsidRDefault="00D87380" w:rsidP="00D87380">
      <w:pPr>
        <w:numPr>
          <w:ilvl w:val="1"/>
          <w:numId w:val="15"/>
        </w:numPr>
        <w:spacing w:after="0" w:line="240" w:lineRule="auto"/>
        <w:jc w:val="both"/>
        <w:rPr>
          <w:rFonts w:ascii="Times New Roman" w:hAnsi="Times New Roman" w:cs="Times New Roman"/>
          <w:sz w:val="24"/>
          <w:szCs w:val="24"/>
        </w:rPr>
      </w:pPr>
      <w:r w:rsidRPr="00FE0BA6">
        <w:rPr>
          <w:rFonts w:ascii="Times New Roman" w:hAnsi="Times New Roman" w:cs="Times New Roman"/>
          <w:sz w:val="24"/>
          <w:szCs w:val="24"/>
        </w:rPr>
        <w:t xml:space="preserve">Tellija maksab Töövõtjale Töö teostamise eest </w:t>
      </w:r>
      <w:r w:rsidR="007D0EEA">
        <w:rPr>
          <w:rFonts w:ascii="Times New Roman" w:hAnsi="Times New Roman" w:cs="Times New Roman"/>
          <w:b/>
          <w:sz w:val="24"/>
          <w:szCs w:val="24"/>
        </w:rPr>
        <w:t>tasu _____</w:t>
      </w:r>
      <w:r w:rsidRPr="00FE0BA6">
        <w:rPr>
          <w:rFonts w:ascii="Times New Roman" w:hAnsi="Times New Roman" w:cs="Times New Roman"/>
          <w:b/>
          <w:sz w:val="24"/>
          <w:szCs w:val="24"/>
        </w:rPr>
        <w:t xml:space="preserve"> eurot</w:t>
      </w:r>
      <w:r w:rsidRPr="00FE0BA6">
        <w:rPr>
          <w:rFonts w:ascii="Times New Roman" w:hAnsi="Times New Roman" w:cs="Times New Roman"/>
          <w:sz w:val="24"/>
          <w:szCs w:val="24"/>
        </w:rPr>
        <w:t xml:space="preserve"> (edaspidi </w:t>
      </w:r>
      <w:r w:rsidRPr="00FE0BA6">
        <w:rPr>
          <w:rFonts w:ascii="Times New Roman" w:hAnsi="Times New Roman" w:cs="Times New Roman"/>
          <w:i/>
          <w:sz w:val="24"/>
          <w:szCs w:val="24"/>
        </w:rPr>
        <w:t>Tasu</w:t>
      </w:r>
      <w:r w:rsidR="002E231F">
        <w:rPr>
          <w:rFonts w:ascii="Times New Roman" w:hAnsi="Times New Roman" w:cs="Times New Roman"/>
          <w:sz w:val="24"/>
          <w:szCs w:val="24"/>
        </w:rPr>
        <w:t>), millele lisandub käibemaksu 22%____</w:t>
      </w:r>
      <w:r w:rsidRPr="00FE0BA6">
        <w:rPr>
          <w:rFonts w:ascii="Times New Roman" w:hAnsi="Times New Roman" w:cs="Times New Roman"/>
          <w:sz w:val="24"/>
          <w:szCs w:val="24"/>
        </w:rPr>
        <w:t>.</w:t>
      </w:r>
      <w:r w:rsidR="002E231F">
        <w:rPr>
          <w:rFonts w:ascii="Times New Roman" w:hAnsi="Times New Roman" w:cs="Times New Roman"/>
          <w:sz w:val="24"/>
          <w:szCs w:val="24"/>
        </w:rPr>
        <w:t xml:space="preserve"> Lepingu tasu koos käibemaksuga on ____ eurot.</w:t>
      </w:r>
    </w:p>
    <w:p w:rsidR="00D87380" w:rsidRPr="00FE0BA6" w:rsidRDefault="00D87380" w:rsidP="00D87380">
      <w:pPr>
        <w:numPr>
          <w:ilvl w:val="1"/>
          <w:numId w:val="15"/>
        </w:numPr>
        <w:spacing w:after="0" w:line="240" w:lineRule="auto"/>
        <w:jc w:val="both"/>
        <w:rPr>
          <w:rFonts w:ascii="Times New Roman" w:hAnsi="Times New Roman" w:cs="Times New Roman"/>
          <w:sz w:val="24"/>
          <w:szCs w:val="24"/>
        </w:rPr>
      </w:pP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T</w:t>
      </w:r>
      <w:r w:rsidRPr="00FE0BA6">
        <w:rPr>
          <w:rFonts w:ascii="Times New Roman" w:hAnsi="Times New Roman" w:cs="Times New Roman"/>
          <w:sz w:val="24"/>
          <w:szCs w:val="24"/>
        </w:rPr>
        <w:t>öö</w:t>
      </w:r>
      <w:r w:rsidRPr="00FE0BA6">
        <w:rPr>
          <w:rFonts w:ascii="Times New Roman" w:hAnsi="Times New Roman" w:cs="Times New Roman"/>
          <w:sz w:val="24"/>
          <w:szCs w:val="24"/>
          <w:lang w:val="en-US"/>
        </w:rPr>
        <w:t>v</w:t>
      </w:r>
      <w:r w:rsidRPr="00FE0BA6">
        <w:rPr>
          <w:rFonts w:ascii="Times New Roman" w:hAnsi="Times New Roman" w:cs="Times New Roman"/>
          <w:sz w:val="24"/>
          <w:szCs w:val="24"/>
        </w:rPr>
        <w:t>õ</w:t>
      </w:r>
      <w:r w:rsidRPr="00FE0BA6">
        <w:rPr>
          <w:rFonts w:ascii="Times New Roman" w:hAnsi="Times New Roman" w:cs="Times New Roman"/>
          <w:sz w:val="24"/>
          <w:szCs w:val="24"/>
          <w:lang w:val="en-US"/>
        </w:rPr>
        <w:t>tjal</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on</w:t>
      </w:r>
      <w:r w:rsidRPr="00FE0BA6">
        <w:rPr>
          <w:rFonts w:ascii="Times New Roman" w:hAnsi="Times New Roman" w:cs="Times New Roman"/>
          <w:sz w:val="24"/>
          <w:szCs w:val="24"/>
        </w:rPr>
        <w:t xml:space="preserve"> õ</w:t>
      </w:r>
      <w:r w:rsidRPr="00FE0BA6">
        <w:rPr>
          <w:rFonts w:ascii="Times New Roman" w:hAnsi="Times New Roman" w:cs="Times New Roman"/>
          <w:sz w:val="24"/>
          <w:szCs w:val="24"/>
          <w:lang w:val="en-US"/>
        </w:rPr>
        <w:t>igus</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n</w:t>
      </w:r>
      <w:r w:rsidRPr="00FE0BA6">
        <w:rPr>
          <w:rFonts w:ascii="Times New Roman" w:hAnsi="Times New Roman" w:cs="Times New Roman"/>
          <w:sz w:val="24"/>
          <w:szCs w:val="24"/>
        </w:rPr>
        <w:t>õ</w:t>
      </w:r>
      <w:r w:rsidRPr="00FE0BA6">
        <w:rPr>
          <w:rFonts w:ascii="Times New Roman" w:hAnsi="Times New Roman" w:cs="Times New Roman"/>
          <w:sz w:val="24"/>
          <w:szCs w:val="24"/>
          <w:lang w:val="en-US"/>
        </w:rPr>
        <w:t>uda</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Tellijalt</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tasu</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maksmist</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alates</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T</w:t>
      </w:r>
      <w:r w:rsidRPr="00FE0BA6">
        <w:rPr>
          <w:rFonts w:ascii="Times New Roman" w:hAnsi="Times New Roman" w:cs="Times New Roman"/>
          <w:sz w:val="24"/>
          <w:szCs w:val="24"/>
        </w:rPr>
        <w:t xml:space="preserve">öö </w:t>
      </w:r>
      <w:r w:rsidRPr="00FE0BA6">
        <w:rPr>
          <w:rFonts w:ascii="Times New Roman" w:hAnsi="Times New Roman" w:cs="Times New Roman"/>
          <w:sz w:val="24"/>
          <w:szCs w:val="24"/>
          <w:lang w:val="en-US"/>
        </w:rPr>
        <w:t>vastuv</w:t>
      </w:r>
      <w:r w:rsidRPr="00FE0BA6">
        <w:rPr>
          <w:rFonts w:ascii="Times New Roman" w:hAnsi="Times New Roman" w:cs="Times New Roman"/>
          <w:sz w:val="24"/>
          <w:szCs w:val="24"/>
        </w:rPr>
        <w:t>õ</w:t>
      </w:r>
      <w:r w:rsidRPr="00FE0BA6">
        <w:rPr>
          <w:rFonts w:ascii="Times New Roman" w:hAnsi="Times New Roman" w:cs="Times New Roman"/>
          <w:sz w:val="24"/>
          <w:szCs w:val="24"/>
          <w:lang w:val="en-US"/>
        </w:rPr>
        <w:t>tmisest</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Tellija</w:t>
      </w:r>
      <w:r w:rsidRPr="00FE0BA6">
        <w:rPr>
          <w:rFonts w:ascii="Times New Roman" w:hAnsi="Times New Roman" w:cs="Times New Roman"/>
          <w:sz w:val="24"/>
          <w:szCs w:val="24"/>
        </w:rPr>
        <w:t xml:space="preserve"> </w:t>
      </w:r>
      <w:r w:rsidRPr="00FE0BA6">
        <w:rPr>
          <w:rFonts w:ascii="Times New Roman" w:hAnsi="Times New Roman" w:cs="Times New Roman"/>
          <w:sz w:val="24"/>
          <w:szCs w:val="24"/>
          <w:lang w:val="en-US"/>
        </w:rPr>
        <w:t>poolt</w:t>
      </w:r>
      <w:r w:rsidRPr="00FE0BA6">
        <w:rPr>
          <w:rFonts w:ascii="Times New Roman" w:hAnsi="Times New Roman" w:cs="Times New Roman"/>
          <w:sz w:val="24"/>
          <w:szCs w:val="24"/>
        </w:rPr>
        <w:t xml:space="preserve"> igale objektile eraldi.</w:t>
      </w:r>
    </w:p>
    <w:p w:rsidR="00D87380" w:rsidRPr="00DA40D9" w:rsidRDefault="00D87380" w:rsidP="00D87380">
      <w:pPr>
        <w:pStyle w:val="a6"/>
        <w:numPr>
          <w:ilvl w:val="1"/>
          <w:numId w:val="15"/>
        </w:numPr>
        <w:jc w:val="both"/>
        <w:rPr>
          <w:lang w:val="en-US"/>
        </w:rPr>
      </w:pPr>
      <w:r w:rsidRPr="002644A6">
        <w:rPr>
          <w:bCs/>
          <w:lang w:val="en-GB"/>
        </w:rPr>
        <w:t>Tellija</w:t>
      </w:r>
      <w:r w:rsidRPr="00DA40D9">
        <w:rPr>
          <w:bCs/>
          <w:lang w:val="en-US"/>
        </w:rPr>
        <w:t xml:space="preserve"> </w:t>
      </w:r>
      <w:r w:rsidRPr="002644A6">
        <w:rPr>
          <w:bCs/>
          <w:lang w:val="en-GB"/>
        </w:rPr>
        <w:t>maksab</w:t>
      </w:r>
      <w:r w:rsidRPr="00DA40D9">
        <w:rPr>
          <w:bCs/>
          <w:lang w:val="en-US"/>
        </w:rPr>
        <w:t xml:space="preserve"> </w:t>
      </w:r>
      <w:r w:rsidRPr="002644A6">
        <w:rPr>
          <w:bCs/>
          <w:lang w:val="en-GB"/>
        </w:rPr>
        <w:t>T</w:t>
      </w:r>
      <w:r w:rsidRPr="00DA40D9">
        <w:rPr>
          <w:bCs/>
          <w:lang w:val="en-US"/>
        </w:rPr>
        <w:t>öö</w:t>
      </w:r>
      <w:r w:rsidRPr="002644A6">
        <w:rPr>
          <w:bCs/>
          <w:lang w:val="en-GB"/>
        </w:rPr>
        <w:t>v</w:t>
      </w:r>
      <w:r w:rsidRPr="00DA40D9">
        <w:rPr>
          <w:bCs/>
          <w:lang w:val="en-US"/>
        </w:rPr>
        <w:t>õ</w:t>
      </w:r>
      <w:r w:rsidRPr="002644A6">
        <w:rPr>
          <w:bCs/>
          <w:lang w:val="en-GB"/>
        </w:rPr>
        <w:t>tjale</w:t>
      </w:r>
      <w:r w:rsidRPr="00DA40D9">
        <w:rPr>
          <w:bCs/>
          <w:lang w:val="en-US"/>
        </w:rPr>
        <w:t xml:space="preserve"> </w:t>
      </w:r>
      <w:r w:rsidRPr="002644A6">
        <w:rPr>
          <w:bCs/>
          <w:lang w:val="en-GB"/>
        </w:rPr>
        <w:t>Tasu</w:t>
      </w:r>
      <w:r w:rsidRPr="00DA40D9">
        <w:rPr>
          <w:bCs/>
          <w:lang w:val="en-US"/>
        </w:rPr>
        <w:t xml:space="preserve"> </w:t>
      </w:r>
      <w:r w:rsidRPr="002644A6">
        <w:rPr>
          <w:bCs/>
          <w:lang w:val="en-GB"/>
        </w:rPr>
        <w:t>vastavalt</w:t>
      </w:r>
      <w:r w:rsidRPr="00DA40D9">
        <w:rPr>
          <w:bCs/>
          <w:lang w:val="en-US"/>
        </w:rPr>
        <w:t xml:space="preserve"> </w:t>
      </w:r>
      <w:r w:rsidRPr="002644A6">
        <w:rPr>
          <w:bCs/>
          <w:lang w:val="en-GB"/>
        </w:rPr>
        <w:t>T</w:t>
      </w:r>
      <w:r w:rsidRPr="00DA40D9">
        <w:rPr>
          <w:bCs/>
          <w:lang w:val="en-US"/>
        </w:rPr>
        <w:t>öö</w:t>
      </w:r>
      <w:r w:rsidRPr="002644A6">
        <w:rPr>
          <w:bCs/>
          <w:lang w:val="en-GB"/>
        </w:rPr>
        <w:t>v</w:t>
      </w:r>
      <w:r w:rsidRPr="00DA40D9">
        <w:rPr>
          <w:bCs/>
          <w:lang w:val="en-US"/>
        </w:rPr>
        <w:t>õ</w:t>
      </w:r>
      <w:r w:rsidRPr="002644A6">
        <w:rPr>
          <w:bCs/>
          <w:lang w:val="en-GB"/>
        </w:rPr>
        <w:t>tja</w:t>
      </w:r>
      <w:r w:rsidRPr="00DA40D9">
        <w:rPr>
          <w:bCs/>
          <w:lang w:val="en-US"/>
        </w:rPr>
        <w:t xml:space="preserve"> </w:t>
      </w:r>
      <w:r w:rsidRPr="002644A6">
        <w:rPr>
          <w:bCs/>
          <w:lang w:val="en-GB"/>
        </w:rPr>
        <w:t>poolt</w:t>
      </w:r>
      <w:r w:rsidRPr="00DA40D9">
        <w:rPr>
          <w:bCs/>
          <w:lang w:val="en-US"/>
        </w:rPr>
        <w:t xml:space="preserve"> </w:t>
      </w:r>
      <w:r w:rsidRPr="002644A6">
        <w:rPr>
          <w:bCs/>
          <w:lang w:val="en-GB"/>
        </w:rPr>
        <w:t>esitatud</w:t>
      </w:r>
      <w:r w:rsidRPr="00DA40D9">
        <w:rPr>
          <w:bCs/>
          <w:lang w:val="en-US"/>
        </w:rPr>
        <w:t xml:space="preserve"> </w:t>
      </w:r>
      <w:r w:rsidRPr="002644A6">
        <w:rPr>
          <w:bCs/>
          <w:lang w:val="en-GB"/>
        </w:rPr>
        <w:t>arvetele</w:t>
      </w:r>
      <w:r w:rsidRPr="00DA40D9">
        <w:rPr>
          <w:bCs/>
          <w:lang w:val="en-US"/>
        </w:rPr>
        <w:t>.</w:t>
      </w:r>
    </w:p>
    <w:p w:rsidR="00D87380" w:rsidRPr="002644A6" w:rsidRDefault="00D87380" w:rsidP="00D87380">
      <w:pPr>
        <w:pStyle w:val="a6"/>
        <w:numPr>
          <w:ilvl w:val="1"/>
          <w:numId w:val="15"/>
        </w:numPr>
        <w:jc w:val="both"/>
        <w:rPr>
          <w:lang w:val="en-GB"/>
        </w:rPr>
      </w:pPr>
      <w:r w:rsidRPr="002644A6">
        <w:rPr>
          <w:bCs/>
          <w:lang w:val="en-GB"/>
        </w:rPr>
        <w:t>T</w:t>
      </w:r>
      <w:r w:rsidRPr="00DA40D9">
        <w:rPr>
          <w:bCs/>
          <w:lang w:val="en-US"/>
        </w:rPr>
        <w:t>öö</w:t>
      </w:r>
      <w:r w:rsidRPr="002644A6">
        <w:rPr>
          <w:bCs/>
          <w:lang w:val="en-GB"/>
        </w:rPr>
        <w:t>v</w:t>
      </w:r>
      <w:r w:rsidRPr="00DA40D9">
        <w:rPr>
          <w:bCs/>
          <w:lang w:val="en-US"/>
        </w:rPr>
        <w:t>õ</w:t>
      </w:r>
      <w:r w:rsidRPr="002644A6">
        <w:rPr>
          <w:bCs/>
          <w:lang w:val="en-GB"/>
        </w:rPr>
        <w:t>tja</w:t>
      </w:r>
      <w:r w:rsidRPr="00DA40D9">
        <w:rPr>
          <w:bCs/>
          <w:lang w:val="en-US"/>
        </w:rPr>
        <w:t xml:space="preserve"> </w:t>
      </w:r>
      <w:r w:rsidRPr="002644A6">
        <w:rPr>
          <w:bCs/>
          <w:lang w:val="en-GB"/>
        </w:rPr>
        <w:t>esitab</w:t>
      </w:r>
      <w:r w:rsidRPr="00DA40D9">
        <w:rPr>
          <w:bCs/>
          <w:lang w:val="en-US"/>
        </w:rPr>
        <w:t xml:space="preserve"> </w:t>
      </w:r>
      <w:r w:rsidRPr="002644A6">
        <w:rPr>
          <w:bCs/>
          <w:lang w:val="en-GB"/>
        </w:rPr>
        <w:t>Tellijale</w:t>
      </w:r>
      <w:r w:rsidRPr="00DA40D9">
        <w:rPr>
          <w:bCs/>
          <w:lang w:val="en-US"/>
        </w:rPr>
        <w:t xml:space="preserve"> </w:t>
      </w:r>
      <w:r w:rsidRPr="002644A6">
        <w:rPr>
          <w:bCs/>
          <w:lang w:val="en-GB"/>
        </w:rPr>
        <w:t>arve</w:t>
      </w:r>
      <w:r w:rsidRPr="00DA40D9">
        <w:rPr>
          <w:bCs/>
          <w:lang w:val="en-US"/>
        </w:rPr>
        <w:t xml:space="preserve"> 10 </w:t>
      </w:r>
      <w:r w:rsidRPr="002644A6">
        <w:rPr>
          <w:bCs/>
          <w:lang w:val="en-GB"/>
        </w:rPr>
        <w:t>t</w:t>
      </w:r>
      <w:r w:rsidRPr="00DA40D9">
        <w:rPr>
          <w:bCs/>
          <w:lang w:val="en-US"/>
        </w:rPr>
        <w:t>öö</w:t>
      </w:r>
      <w:r w:rsidRPr="002644A6">
        <w:rPr>
          <w:bCs/>
          <w:lang w:val="en-GB"/>
        </w:rPr>
        <w:t>p</w:t>
      </w:r>
      <w:r w:rsidRPr="00DA40D9">
        <w:rPr>
          <w:bCs/>
          <w:lang w:val="en-US"/>
        </w:rPr>
        <w:t>ä</w:t>
      </w:r>
      <w:r w:rsidRPr="002644A6">
        <w:rPr>
          <w:bCs/>
          <w:lang w:val="en-GB"/>
        </w:rPr>
        <w:t>eva</w:t>
      </w:r>
      <w:r w:rsidRPr="00DA40D9">
        <w:rPr>
          <w:bCs/>
          <w:lang w:val="en-US"/>
        </w:rPr>
        <w:t xml:space="preserve"> </w:t>
      </w:r>
      <w:r w:rsidRPr="002644A6">
        <w:rPr>
          <w:bCs/>
          <w:lang w:val="en-GB"/>
        </w:rPr>
        <w:t>jooksul</w:t>
      </w:r>
      <w:r w:rsidRPr="00C35BF9">
        <w:rPr>
          <w:bCs/>
          <w:lang w:val="en-GB"/>
        </w:rPr>
        <w:t xml:space="preserve"> </w:t>
      </w:r>
      <w:r w:rsidRPr="002644A6">
        <w:rPr>
          <w:bCs/>
          <w:lang w:val="en-GB"/>
        </w:rPr>
        <w:t>alates Tellija poolt Töö vastuvõtmisest.</w:t>
      </w:r>
    </w:p>
    <w:p w:rsidR="00D87380" w:rsidRPr="002644A6" w:rsidRDefault="00D87380" w:rsidP="00D87380">
      <w:pPr>
        <w:pStyle w:val="a6"/>
        <w:numPr>
          <w:ilvl w:val="1"/>
          <w:numId w:val="15"/>
        </w:numPr>
        <w:jc w:val="both"/>
        <w:rPr>
          <w:bCs/>
          <w:lang w:val="en-GB"/>
        </w:rPr>
      </w:pPr>
      <w:r w:rsidRPr="002644A6">
        <w:rPr>
          <w:bCs/>
          <w:lang w:val="en-GB"/>
        </w:rPr>
        <w:t>Tellija tasub</w:t>
      </w:r>
      <w:r w:rsidR="002E231F">
        <w:rPr>
          <w:bCs/>
          <w:lang w:val="en-GB"/>
        </w:rPr>
        <w:t xml:space="preserve"> Töövõtja poolt esitatud arve 20</w:t>
      </w:r>
      <w:r w:rsidRPr="002644A6">
        <w:rPr>
          <w:bCs/>
          <w:lang w:val="en-GB"/>
        </w:rPr>
        <w:t xml:space="preserve"> tööpäeva jooksul alates arve kättesaamisest ülekandega Töövõtja arveldusarvele. Arve loetakse tasutuks, kui kogu arvel näidatud summa on laekunud Töövõtja arveldusarvele.</w:t>
      </w:r>
    </w:p>
    <w:p w:rsidR="00D87380" w:rsidRPr="002644A6" w:rsidRDefault="00D87380" w:rsidP="00D87380">
      <w:pPr>
        <w:pStyle w:val="a6"/>
        <w:ind w:left="360"/>
        <w:jc w:val="both"/>
        <w:rPr>
          <w:bCs/>
          <w:lang w:val="en-GB"/>
        </w:rPr>
      </w:pPr>
    </w:p>
    <w:p w:rsidR="00D87380" w:rsidRDefault="00D87380" w:rsidP="00D87380">
      <w:pPr>
        <w:pStyle w:val="a6"/>
        <w:numPr>
          <w:ilvl w:val="0"/>
          <w:numId w:val="15"/>
        </w:numPr>
        <w:jc w:val="both"/>
        <w:rPr>
          <w:b/>
        </w:rPr>
      </w:pPr>
      <w:r>
        <w:rPr>
          <w:b/>
        </w:rPr>
        <w:t>POOLTE ÕIGUSED JA KOHUSTUSED</w:t>
      </w:r>
    </w:p>
    <w:p w:rsidR="00D87380" w:rsidRDefault="00D87380" w:rsidP="00D87380">
      <w:pPr>
        <w:pStyle w:val="a6"/>
        <w:numPr>
          <w:ilvl w:val="1"/>
          <w:numId w:val="15"/>
        </w:numPr>
        <w:jc w:val="both"/>
        <w:rPr>
          <w:u w:val="single"/>
        </w:rPr>
      </w:pPr>
      <w:r>
        <w:rPr>
          <w:bCs/>
          <w:u w:val="single"/>
        </w:rPr>
        <w:t>Töövõtja kohustub:</w:t>
      </w:r>
    </w:p>
    <w:p w:rsidR="00D87380" w:rsidRPr="002644A6" w:rsidRDefault="00D87380" w:rsidP="00D87380">
      <w:pPr>
        <w:pStyle w:val="a6"/>
        <w:numPr>
          <w:ilvl w:val="2"/>
          <w:numId w:val="15"/>
        </w:numPr>
        <w:jc w:val="both"/>
        <w:rPr>
          <w:lang w:val="en-GB"/>
        </w:rPr>
      </w:pPr>
      <w:r w:rsidRPr="002644A6">
        <w:rPr>
          <w:bCs/>
          <w:lang w:val="en-GB"/>
        </w:rPr>
        <w:t>teostama Töö vastavalt Lepingule, kehtivatele õigusaktidele ja Tellija juhistele;</w:t>
      </w:r>
    </w:p>
    <w:p w:rsidR="00D87380" w:rsidRPr="002644A6" w:rsidRDefault="00D87380" w:rsidP="00D87380">
      <w:pPr>
        <w:pStyle w:val="a6"/>
        <w:numPr>
          <w:ilvl w:val="2"/>
          <w:numId w:val="15"/>
        </w:numPr>
        <w:jc w:val="both"/>
        <w:rPr>
          <w:lang w:val="en-GB"/>
        </w:rPr>
      </w:pPr>
      <w:r w:rsidRPr="002644A6">
        <w:rPr>
          <w:bCs/>
          <w:lang w:val="en-GB"/>
        </w:rPr>
        <w:t>järgima Töö teostamisel ja korraldamisel Tellija mõistlikke huve ja eesmärke ning kõiki Tellija poolt antud seaduslikke juhiseid;</w:t>
      </w:r>
    </w:p>
    <w:p w:rsidR="00D87380" w:rsidRPr="002644A6" w:rsidRDefault="00D87380" w:rsidP="00D87380">
      <w:pPr>
        <w:pStyle w:val="a6"/>
        <w:numPr>
          <w:ilvl w:val="2"/>
          <w:numId w:val="15"/>
        </w:numPr>
        <w:jc w:val="both"/>
        <w:rPr>
          <w:lang w:val="en-GB"/>
        </w:rPr>
      </w:pPr>
      <w:r w:rsidRPr="002644A6">
        <w:rPr>
          <w:lang w:val="en-GB"/>
        </w:rPr>
        <w:t>kandma niidetud rohu väljaveoga ja utiliseerimisega seotud kulud;</w:t>
      </w:r>
    </w:p>
    <w:p w:rsidR="00D87380" w:rsidRPr="002644A6" w:rsidRDefault="00D87380" w:rsidP="00D87380">
      <w:pPr>
        <w:pStyle w:val="a6"/>
        <w:numPr>
          <w:ilvl w:val="2"/>
          <w:numId w:val="15"/>
        </w:numPr>
        <w:jc w:val="both"/>
        <w:rPr>
          <w:lang w:val="en-GB"/>
        </w:rPr>
      </w:pPr>
      <w:r w:rsidRPr="002644A6">
        <w:rPr>
          <w:lang w:val="en-GB"/>
        </w:rPr>
        <w:t>juhul, kui tekitatakse kahju keskkonnale, likvideerida tagajärjed omal kulul;</w:t>
      </w:r>
    </w:p>
    <w:p w:rsidR="00D87380" w:rsidRPr="002644A6" w:rsidRDefault="00D87380" w:rsidP="00D87380">
      <w:pPr>
        <w:pStyle w:val="a6"/>
        <w:numPr>
          <w:ilvl w:val="2"/>
          <w:numId w:val="15"/>
        </w:numPr>
        <w:jc w:val="both"/>
        <w:rPr>
          <w:lang w:val="en-GB"/>
        </w:rPr>
      </w:pPr>
      <w:r w:rsidRPr="002644A6">
        <w:rPr>
          <w:bCs/>
          <w:lang w:val="en-GB"/>
        </w:rPr>
        <w:t>viivitamata pöörduma Tellija poole juhiste saamiseks, kui need on vajalikud Töö teostamiseks;</w:t>
      </w:r>
    </w:p>
    <w:p w:rsidR="00D87380" w:rsidRPr="002644A6" w:rsidRDefault="00D87380" w:rsidP="00D87380">
      <w:pPr>
        <w:pStyle w:val="a6"/>
        <w:numPr>
          <w:ilvl w:val="2"/>
          <w:numId w:val="15"/>
        </w:numPr>
        <w:jc w:val="both"/>
        <w:rPr>
          <w:lang w:val="en-GB"/>
        </w:rPr>
      </w:pPr>
      <w:r w:rsidRPr="002644A6">
        <w:rPr>
          <w:bCs/>
          <w:lang w:val="en-GB"/>
        </w:rPr>
        <w:t>teavitama Tellijat koheselt kõikidest asjaoludest, mis mõjutavad Töö teostamist või Töövõtjapoolsete muude Lepinguliste kohustuste täitmist ning mille vastu on Tellijal mõistlik huvi;</w:t>
      </w:r>
    </w:p>
    <w:p w:rsidR="00D87380" w:rsidRPr="002644A6" w:rsidRDefault="00D87380" w:rsidP="00D87380">
      <w:pPr>
        <w:pStyle w:val="a6"/>
        <w:numPr>
          <w:ilvl w:val="2"/>
          <w:numId w:val="15"/>
        </w:numPr>
        <w:jc w:val="both"/>
        <w:rPr>
          <w:lang w:val="en-GB"/>
        </w:rPr>
      </w:pPr>
      <w:r w:rsidRPr="002644A6">
        <w:rPr>
          <w:bCs/>
          <w:lang w:val="en-GB"/>
        </w:rPr>
        <w:t>hankima kõik Töö teostamiseks vajalikud materjalid;</w:t>
      </w:r>
    </w:p>
    <w:p w:rsidR="00D87380" w:rsidRPr="002644A6" w:rsidRDefault="00D87380" w:rsidP="00D87380">
      <w:pPr>
        <w:pStyle w:val="a6"/>
        <w:numPr>
          <w:ilvl w:val="2"/>
          <w:numId w:val="15"/>
        </w:numPr>
        <w:jc w:val="both"/>
        <w:rPr>
          <w:lang w:val="en-GB"/>
        </w:rPr>
      </w:pPr>
      <w:r w:rsidRPr="002644A6">
        <w:rPr>
          <w:bCs/>
          <w:lang w:val="en-GB"/>
        </w:rPr>
        <w:t>ilma eraldi kokkuleppeta teostama ka sellised tööd ja toimingud, mis ei ole Lepingus ega selle lisades selgesõnaliselt ette nähtud, kuid mille tegemine on tavapäraselt vajalik Lepingu kohaseks täitmiseks ja eesmärgi saavutamiseks ning mis olemuslikult kuuluvad Töö hulka;</w:t>
      </w:r>
    </w:p>
    <w:p w:rsidR="00D87380" w:rsidRPr="002644A6" w:rsidRDefault="00D87380" w:rsidP="00D87380">
      <w:pPr>
        <w:pStyle w:val="a6"/>
        <w:numPr>
          <w:ilvl w:val="2"/>
          <w:numId w:val="15"/>
        </w:numPr>
        <w:jc w:val="both"/>
        <w:rPr>
          <w:lang w:val="en-GB"/>
        </w:rPr>
      </w:pPr>
      <w:r w:rsidRPr="002644A6">
        <w:rPr>
          <w:bCs/>
          <w:lang w:val="en-GB"/>
        </w:rPr>
        <w:t>tagama Töö käigus valmivate dokumentide vastavuse kehtivatele õigusaktidele ja Lepingule.</w:t>
      </w:r>
    </w:p>
    <w:p w:rsidR="00D87380" w:rsidRDefault="00D87380" w:rsidP="00D87380">
      <w:pPr>
        <w:pStyle w:val="a6"/>
        <w:numPr>
          <w:ilvl w:val="1"/>
          <w:numId w:val="15"/>
        </w:numPr>
        <w:jc w:val="both"/>
        <w:rPr>
          <w:u w:val="single"/>
        </w:rPr>
      </w:pPr>
      <w:r>
        <w:rPr>
          <w:bCs/>
          <w:u w:val="single"/>
        </w:rPr>
        <w:t>Töövõtjal on õigus:</w:t>
      </w:r>
    </w:p>
    <w:p w:rsidR="00D87380" w:rsidRPr="002644A6" w:rsidRDefault="00D87380" w:rsidP="00D87380">
      <w:pPr>
        <w:pStyle w:val="a6"/>
        <w:numPr>
          <w:ilvl w:val="2"/>
          <w:numId w:val="15"/>
        </w:numPr>
        <w:jc w:val="both"/>
        <w:rPr>
          <w:lang w:val="en-GB"/>
        </w:rPr>
      </w:pPr>
      <w:r w:rsidRPr="002644A6">
        <w:rPr>
          <w:bCs/>
          <w:lang w:val="en-GB"/>
        </w:rPr>
        <w:t>nõuda Tellijalt juhiseid, kui need on vajalikud Töö teostamiseks;</w:t>
      </w:r>
    </w:p>
    <w:p w:rsidR="00D87380" w:rsidRPr="002644A6" w:rsidRDefault="00D87380" w:rsidP="00D87380">
      <w:pPr>
        <w:pStyle w:val="a6"/>
        <w:numPr>
          <w:ilvl w:val="2"/>
          <w:numId w:val="15"/>
        </w:numPr>
        <w:jc w:val="both"/>
        <w:rPr>
          <w:lang w:val="en-GB"/>
        </w:rPr>
      </w:pPr>
      <w:r w:rsidRPr="002644A6">
        <w:rPr>
          <w:bCs/>
          <w:lang w:val="en-GB"/>
        </w:rPr>
        <w:t>saada Töö teostamise eest tasu vastavalt Lepingule.</w:t>
      </w:r>
    </w:p>
    <w:p w:rsidR="00D87380" w:rsidRDefault="00D87380" w:rsidP="00D87380">
      <w:pPr>
        <w:pStyle w:val="a6"/>
        <w:numPr>
          <w:ilvl w:val="1"/>
          <w:numId w:val="15"/>
        </w:numPr>
        <w:jc w:val="both"/>
        <w:rPr>
          <w:u w:val="single"/>
        </w:rPr>
      </w:pPr>
      <w:r>
        <w:rPr>
          <w:bCs/>
          <w:u w:val="single"/>
        </w:rPr>
        <w:t>Tellija kohustub:</w:t>
      </w:r>
    </w:p>
    <w:p w:rsidR="00D87380" w:rsidRPr="002644A6" w:rsidRDefault="00D87380" w:rsidP="00D87380">
      <w:pPr>
        <w:pStyle w:val="a6"/>
        <w:numPr>
          <w:ilvl w:val="2"/>
          <w:numId w:val="15"/>
        </w:numPr>
        <w:jc w:val="both"/>
        <w:rPr>
          <w:lang w:val="en-GB"/>
        </w:rPr>
      </w:pPr>
      <w:r w:rsidRPr="002644A6">
        <w:rPr>
          <w:bCs/>
          <w:lang w:val="en-GB"/>
        </w:rPr>
        <w:t>andma Töövõtjale viivitamata juhiseid, kui need on vajalikud Töö teostamiseks;</w:t>
      </w:r>
    </w:p>
    <w:p w:rsidR="00D87380" w:rsidRPr="002644A6" w:rsidRDefault="00D87380" w:rsidP="00D87380">
      <w:pPr>
        <w:pStyle w:val="a6"/>
        <w:numPr>
          <w:ilvl w:val="2"/>
          <w:numId w:val="15"/>
        </w:numPr>
        <w:jc w:val="both"/>
        <w:rPr>
          <w:lang w:val="en-GB"/>
        </w:rPr>
      </w:pPr>
      <w:r w:rsidRPr="002644A6">
        <w:rPr>
          <w:bCs/>
          <w:lang w:val="en-GB"/>
        </w:rPr>
        <w:t>andma viivitamata Töövõtjale üle kõik Töö teostamiseks vajalikud lähteandmed;</w:t>
      </w:r>
    </w:p>
    <w:p w:rsidR="00D87380" w:rsidRPr="002644A6" w:rsidRDefault="00D87380" w:rsidP="00D87380">
      <w:pPr>
        <w:pStyle w:val="a6"/>
        <w:numPr>
          <w:ilvl w:val="2"/>
          <w:numId w:val="15"/>
        </w:numPr>
        <w:jc w:val="both"/>
        <w:rPr>
          <w:lang w:val="en-GB"/>
        </w:rPr>
      </w:pPr>
      <w:r w:rsidRPr="002644A6">
        <w:rPr>
          <w:bCs/>
          <w:lang w:val="en-GB"/>
        </w:rPr>
        <w:t>andma Töövõtjale üle kõik Töö teostamiseks vajalikud materjalid;</w:t>
      </w:r>
    </w:p>
    <w:p w:rsidR="00D87380" w:rsidRPr="002644A6" w:rsidRDefault="00D87380" w:rsidP="00D87380">
      <w:pPr>
        <w:pStyle w:val="a6"/>
        <w:numPr>
          <w:ilvl w:val="2"/>
          <w:numId w:val="15"/>
        </w:numPr>
        <w:jc w:val="both"/>
        <w:rPr>
          <w:lang w:val="en-GB"/>
        </w:rPr>
      </w:pPr>
      <w:r w:rsidRPr="002644A6">
        <w:rPr>
          <w:bCs/>
          <w:lang w:val="en-GB"/>
        </w:rPr>
        <w:lastRenderedPageBreak/>
        <w:t>Töö valmimisel Töö üle vaatama ja vastu võtma või vastuvõtmisest keelduma mõistliku aja jooksul pärast seda, kui Töövõtja on Tellijat Töö valmimisest teavitanud;</w:t>
      </w:r>
    </w:p>
    <w:p w:rsidR="00D87380" w:rsidRPr="002644A6" w:rsidRDefault="00D87380" w:rsidP="00D87380">
      <w:pPr>
        <w:pStyle w:val="a6"/>
        <w:numPr>
          <w:ilvl w:val="2"/>
          <w:numId w:val="15"/>
        </w:numPr>
        <w:jc w:val="both"/>
        <w:rPr>
          <w:lang w:val="en-GB"/>
        </w:rPr>
      </w:pPr>
      <w:r w:rsidRPr="002644A6">
        <w:rPr>
          <w:bCs/>
          <w:lang w:val="en-GB"/>
        </w:rPr>
        <w:t>maksma Töövõtjale valminud Töö eest tasu vastavalt Lepingule;</w:t>
      </w:r>
    </w:p>
    <w:p w:rsidR="00D87380" w:rsidRPr="002644A6" w:rsidRDefault="00D87380" w:rsidP="00D87380">
      <w:pPr>
        <w:pStyle w:val="a6"/>
        <w:numPr>
          <w:ilvl w:val="2"/>
          <w:numId w:val="15"/>
        </w:numPr>
        <w:jc w:val="both"/>
        <w:rPr>
          <w:lang w:val="en-GB"/>
        </w:rPr>
      </w:pPr>
      <w:r w:rsidRPr="002644A6">
        <w:rPr>
          <w:bCs/>
          <w:lang w:val="en-GB"/>
        </w:rPr>
        <w:t>teavitama Töövõtjat koheselt kõikidest asjaoludest, mis mõjutavad Tellijapoolsete Lepinguliste kohustuste täitmist ning mille vastu on Töövõtjal mõistlik huvi.</w:t>
      </w:r>
    </w:p>
    <w:p w:rsidR="00D87380" w:rsidRDefault="00D87380" w:rsidP="00D87380">
      <w:pPr>
        <w:pStyle w:val="a6"/>
        <w:numPr>
          <w:ilvl w:val="1"/>
          <w:numId w:val="15"/>
        </w:numPr>
        <w:jc w:val="both"/>
        <w:rPr>
          <w:u w:val="single"/>
        </w:rPr>
      </w:pPr>
      <w:r>
        <w:rPr>
          <w:bCs/>
          <w:u w:val="single"/>
        </w:rPr>
        <w:t>Tellijal on õigus:</w:t>
      </w:r>
    </w:p>
    <w:p w:rsidR="00D87380" w:rsidRDefault="00D87380" w:rsidP="00D87380">
      <w:pPr>
        <w:pStyle w:val="a6"/>
        <w:numPr>
          <w:ilvl w:val="2"/>
          <w:numId w:val="15"/>
        </w:numPr>
        <w:jc w:val="both"/>
      </w:pPr>
      <w:r>
        <w:rPr>
          <w:bCs/>
        </w:rPr>
        <w:t>igal ajal tutvuda Töö käiguga, välja arvatud juhul, kui see segaks oluliselt Töö teostamist;</w:t>
      </w:r>
    </w:p>
    <w:p w:rsidR="00D87380" w:rsidRPr="002644A6" w:rsidRDefault="00D87380" w:rsidP="00D87380">
      <w:pPr>
        <w:pStyle w:val="a6"/>
        <w:numPr>
          <w:ilvl w:val="2"/>
          <w:numId w:val="15"/>
        </w:numPr>
        <w:jc w:val="both"/>
        <w:rPr>
          <w:lang w:val="en-GB"/>
        </w:rPr>
      </w:pPr>
      <w:r w:rsidRPr="002644A6">
        <w:rPr>
          <w:bCs/>
          <w:lang w:val="en-GB"/>
        </w:rPr>
        <w:t>Töös esinevate puuduste korral nõuda Töö vastavusse viimist Lepingutingimustega;</w:t>
      </w:r>
    </w:p>
    <w:p w:rsidR="00D87380" w:rsidRPr="002644A6" w:rsidRDefault="00D87380" w:rsidP="00D87380">
      <w:pPr>
        <w:pStyle w:val="a6"/>
        <w:numPr>
          <w:ilvl w:val="2"/>
          <w:numId w:val="15"/>
        </w:numPr>
        <w:jc w:val="both"/>
        <w:rPr>
          <w:lang w:val="en-GB"/>
        </w:rPr>
      </w:pPr>
      <w:r w:rsidRPr="002644A6">
        <w:rPr>
          <w:bCs/>
          <w:lang w:val="en-GB"/>
        </w:rPr>
        <w:t>kõrvaldada Töös esinev puudus ise või lasta see kõrvaldada kolmandal isikul juhul, kui Töövõtja ei kõrvalda Töös esinevat puudust mõistliku aja jooksul pärast Tellijapoolset puudusest teavitamist;</w:t>
      </w:r>
    </w:p>
    <w:p w:rsidR="00D87380" w:rsidRPr="002644A6" w:rsidRDefault="00D87380" w:rsidP="00D87380">
      <w:pPr>
        <w:pStyle w:val="a6"/>
        <w:numPr>
          <w:ilvl w:val="2"/>
          <w:numId w:val="15"/>
        </w:numPr>
        <w:jc w:val="both"/>
        <w:rPr>
          <w:lang w:val="en-GB"/>
        </w:rPr>
      </w:pPr>
      <w:r w:rsidRPr="002644A6">
        <w:rPr>
          <w:bCs/>
          <w:lang w:val="en-GB"/>
        </w:rPr>
        <w:t>nõuda Töövõtjalt Töö puuduse kõrvaldamisega seotud kulutuste hüvitamist;</w:t>
      </w:r>
    </w:p>
    <w:p w:rsidR="00D87380" w:rsidRPr="002644A6" w:rsidRDefault="00D87380" w:rsidP="00D87380">
      <w:pPr>
        <w:pStyle w:val="a6"/>
        <w:numPr>
          <w:ilvl w:val="2"/>
          <w:numId w:val="15"/>
        </w:numPr>
        <w:jc w:val="both"/>
        <w:rPr>
          <w:lang w:val="en-GB"/>
        </w:rPr>
      </w:pPr>
      <w:r w:rsidRPr="002644A6">
        <w:rPr>
          <w:bCs/>
          <w:lang w:val="en-GB"/>
        </w:rPr>
        <w:t>jätta Töö vastu võtmata, kui Töös esineb puudusi;</w:t>
      </w:r>
    </w:p>
    <w:p w:rsidR="00D87380" w:rsidRPr="002644A6" w:rsidRDefault="00D87380" w:rsidP="00D87380">
      <w:pPr>
        <w:pStyle w:val="a6"/>
        <w:numPr>
          <w:ilvl w:val="2"/>
          <w:numId w:val="15"/>
        </w:numPr>
        <w:jc w:val="both"/>
        <w:rPr>
          <w:lang w:val="en-GB"/>
        </w:rPr>
      </w:pPr>
      <w:r w:rsidRPr="002644A6">
        <w:rPr>
          <w:bCs/>
          <w:lang w:val="en-GB"/>
        </w:rPr>
        <w:t>keelduda Töö eest tasumast kui Töö ei vasta Lepingutingimustele, muuhulgas kui Lepingutingimustele ei vasta Töö juurde kuuluvad dokumendid või sellised dokumendid on Tellijale üle andmata.</w:t>
      </w:r>
    </w:p>
    <w:p w:rsidR="00D87380" w:rsidRPr="002644A6" w:rsidRDefault="00D87380" w:rsidP="00D87380">
      <w:pPr>
        <w:pStyle w:val="a6"/>
        <w:numPr>
          <w:ilvl w:val="1"/>
          <w:numId w:val="15"/>
        </w:numPr>
        <w:jc w:val="both"/>
        <w:rPr>
          <w:lang w:val="en-GB"/>
        </w:rPr>
      </w:pPr>
      <w:r w:rsidRPr="002644A6">
        <w:rPr>
          <w:bCs/>
          <w:lang w:val="en-GB"/>
        </w:rPr>
        <w:t xml:space="preserve">Pooled kohustuvad mitte avaldama Lepingu sisu kolmandatele isikutele ilma teise Poole kirjaliku nõusolekuta ega muud Lepingu sõlmimise ja täitmise käigus teatavaks saanud teavet (sh teise </w:t>
      </w:r>
      <w:smartTag w:uri="urn:schemas-microsoft-com:office:smarttags" w:element="place">
        <w:r w:rsidRPr="002644A6">
          <w:rPr>
            <w:bCs/>
            <w:lang w:val="en-GB"/>
          </w:rPr>
          <w:t>Poole</w:t>
        </w:r>
      </w:smartTag>
      <w:r w:rsidRPr="002644A6">
        <w:rPr>
          <w:bCs/>
          <w:lang w:val="en-GB"/>
        </w:rPr>
        <w:t xml:space="preserve"> asjaajamist ja majandustegevust puudutavat teavet), mida võib mõistlikult ja arvestades Poolte äritegevuses väljakujunenud tavasid ja praktikat pidada konfidentsiaalseks teabeks.</w:t>
      </w:r>
    </w:p>
    <w:p w:rsidR="00D87380" w:rsidRPr="002644A6" w:rsidRDefault="00D87380" w:rsidP="00D87380">
      <w:pPr>
        <w:pStyle w:val="a6"/>
        <w:jc w:val="both"/>
        <w:rPr>
          <w:bCs/>
          <w:lang w:val="en-GB"/>
        </w:rPr>
      </w:pPr>
    </w:p>
    <w:p w:rsidR="00D87380" w:rsidRDefault="00D87380" w:rsidP="00D87380">
      <w:pPr>
        <w:pStyle w:val="a6"/>
        <w:numPr>
          <w:ilvl w:val="0"/>
          <w:numId w:val="15"/>
        </w:numPr>
        <w:jc w:val="both"/>
        <w:rPr>
          <w:b/>
        </w:rPr>
      </w:pPr>
      <w:r>
        <w:rPr>
          <w:b/>
        </w:rPr>
        <w:t>POOLTE VASTUTUS</w:t>
      </w:r>
    </w:p>
    <w:p w:rsidR="00D87380" w:rsidRDefault="00D87380" w:rsidP="00D87380">
      <w:pPr>
        <w:pStyle w:val="a6"/>
        <w:numPr>
          <w:ilvl w:val="1"/>
          <w:numId w:val="15"/>
        </w:numPr>
        <w:jc w:val="both"/>
      </w:pPr>
      <w:r>
        <w:rPr>
          <w:bCs/>
        </w:rPr>
        <w:t>Kui Tellija viivitab Töövõtjale tasu maksmisega, siis on Töövõtjal õigus nõuda Tellijalt viivist 0,1 protsenti päevas viivitatud summalt iga tasumisega viivitatud päeva eest.</w:t>
      </w:r>
    </w:p>
    <w:p w:rsidR="00D87380" w:rsidRDefault="00D87380" w:rsidP="00D87380">
      <w:pPr>
        <w:pStyle w:val="a6"/>
        <w:numPr>
          <w:ilvl w:val="1"/>
          <w:numId w:val="15"/>
        </w:numPr>
        <w:jc w:val="both"/>
      </w:pPr>
      <w:r>
        <w:rPr>
          <w:bCs/>
        </w:rPr>
        <w:t>Töö valmimise, üleandmise või Töös esineva puuduse kõrvaldamisega viivitamisel kohustub Töövõtja tasuma Tellijale leppetrahvi 0,1 protsenti valmimata, üle andmata või puudusega Töö maksumusest päevas iga viivitatud päeva eest.</w:t>
      </w:r>
    </w:p>
    <w:p w:rsidR="00D87380" w:rsidRPr="002644A6" w:rsidRDefault="00D87380" w:rsidP="00D87380">
      <w:pPr>
        <w:pStyle w:val="a6"/>
        <w:numPr>
          <w:ilvl w:val="1"/>
          <w:numId w:val="15"/>
        </w:numPr>
        <w:jc w:val="both"/>
        <w:rPr>
          <w:lang w:val="en-GB"/>
        </w:rPr>
      </w:pPr>
      <w:r w:rsidRPr="002644A6">
        <w:rPr>
          <w:lang w:val="en-GB"/>
        </w:rPr>
        <w:t>Töövõtja on vastutav kahju eest, mida ta põhjustab kolmandatele isikutele Lepingu täitmise käigus.</w:t>
      </w:r>
    </w:p>
    <w:p w:rsidR="00D87380" w:rsidRPr="002644A6" w:rsidRDefault="00D87380" w:rsidP="00D87380">
      <w:pPr>
        <w:pStyle w:val="a6"/>
        <w:jc w:val="both"/>
        <w:rPr>
          <w:b/>
          <w:sz w:val="16"/>
          <w:szCs w:val="16"/>
          <w:lang w:val="en-GB"/>
        </w:rPr>
      </w:pPr>
    </w:p>
    <w:p w:rsidR="00D87380" w:rsidRPr="00645027" w:rsidRDefault="00D87380" w:rsidP="00D87380">
      <w:pPr>
        <w:pStyle w:val="a6"/>
        <w:numPr>
          <w:ilvl w:val="0"/>
          <w:numId w:val="15"/>
        </w:numPr>
        <w:jc w:val="both"/>
        <w:rPr>
          <w:b/>
        </w:rPr>
      </w:pPr>
      <w:r w:rsidRPr="00645027">
        <w:rPr>
          <w:b/>
        </w:rPr>
        <w:t>POOLTE ESINDAJAD JA KONTAKTANDMED</w:t>
      </w:r>
    </w:p>
    <w:p w:rsidR="00D87380" w:rsidRPr="002644A6" w:rsidRDefault="00D87380" w:rsidP="00D87380">
      <w:pPr>
        <w:pStyle w:val="a6"/>
        <w:numPr>
          <w:ilvl w:val="1"/>
          <w:numId w:val="15"/>
        </w:numPr>
        <w:jc w:val="both"/>
        <w:rPr>
          <w:lang w:val="en-GB"/>
        </w:rPr>
      </w:pPr>
      <w:r w:rsidRPr="002644A6">
        <w:rPr>
          <w:bCs/>
          <w:lang w:val="en-GB"/>
        </w:rPr>
        <w:t>Poolte kontaktisikud Lepingu täitmisel ja nende sidevahendid on:</w:t>
      </w:r>
    </w:p>
    <w:p w:rsidR="00D87380" w:rsidRPr="00F51DF2" w:rsidRDefault="00D87380" w:rsidP="00D87380">
      <w:pPr>
        <w:pStyle w:val="a6"/>
        <w:numPr>
          <w:ilvl w:val="2"/>
          <w:numId w:val="15"/>
        </w:numPr>
        <w:jc w:val="both"/>
        <w:rPr>
          <w:lang w:val="fr-FR"/>
        </w:rPr>
      </w:pPr>
      <w:r w:rsidRPr="00F51DF2">
        <w:rPr>
          <w:bCs/>
          <w:lang w:val="fr-FR"/>
        </w:rPr>
        <w:t>Tellija esindaja – La</w:t>
      </w:r>
      <w:r>
        <w:rPr>
          <w:bCs/>
          <w:lang w:val="fr-FR"/>
        </w:rPr>
        <w:t>rissa Lutsep</w:t>
      </w:r>
      <w:r w:rsidRPr="00F51DF2">
        <w:rPr>
          <w:bCs/>
          <w:lang w:val="fr-FR"/>
        </w:rPr>
        <w:t xml:space="preserve">, linnamajanduse osakonna </w:t>
      </w:r>
      <w:r>
        <w:rPr>
          <w:bCs/>
          <w:lang w:val="fr-FR"/>
        </w:rPr>
        <w:t>heakorraspetsialist</w:t>
      </w:r>
      <w:r w:rsidRPr="00F51DF2">
        <w:rPr>
          <w:bCs/>
          <w:lang w:val="fr-FR"/>
        </w:rPr>
        <w:t>, tel 56 69 </w:t>
      </w:r>
      <w:r>
        <w:rPr>
          <w:bCs/>
          <w:lang w:val="fr-FR"/>
        </w:rPr>
        <w:t>3636</w:t>
      </w:r>
      <w:r w:rsidRPr="00F51DF2">
        <w:rPr>
          <w:bCs/>
          <w:lang w:val="fr-FR"/>
        </w:rPr>
        <w:t xml:space="preserve">, e-post: </w:t>
      </w:r>
      <w:hyperlink r:id="rId12" w:history="1">
        <w:r>
          <w:rPr>
            <w:rStyle w:val="a3"/>
            <w:bCs/>
            <w:lang w:val="fr-FR"/>
          </w:rPr>
          <w:t>lutsep@sillamae.ee</w:t>
        </w:r>
      </w:hyperlink>
      <w:r w:rsidRPr="00F51DF2">
        <w:rPr>
          <w:lang w:val="fr-FR"/>
        </w:rPr>
        <w:t>;</w:t>
      </w:r>
    </w:p>
    <w:p w:rsidR="00D87380" w:rsidRPr="002644A6" w:rsidRDefault="00D87380" w:rsidP="00D87380">
      <w:pPr>
        <w:pStyle w:val="a6"/>
        <w:numPr>
          <w:ilvl w:val="2"/>
          <w:numId w:val="15"/>
        </w:numPr>
        <w:jc w:val="both"/>
        <w:rPr>
          <w:lang w:val="en-GB"/>
        </w:rPr>
      </w:pPr>
      <w:r>
        <w:rPr>
          <w:bCs/>
          <w:lang w:val="en-GB"/>
        </w:rPr>
        <w:t>Töövõtja esindaja ………………………………………………………….</w:t>
      </w:r>
    </w:p>
    <w:p w:rsidR="00D87380" w:rsidRPr="002644A6" w:rsidRDefault="00D87380" w:rsidP="00D87380">
      <w:pPr>
        <w:pStyle w:val="a6"/>
        <w:numPr>
          <w:ilvl w:val="1"/>
          <w:numId w:val="15"/>
        </w:numPr>
        <w:jc w:val="both"/>
        <w:rPr>
          <w:lang w:val="en-GB"/>
        </w:rPr>
      </w:pPr>
      <w:r w:rsidRPr="002644A6">
        <w:rPr>
          <w:lang w:val="en-GB"/>
        </w:rPr>
        <w:t xml:space="preserve">Pooled kohustuvad mistahes muudatustest oma esindajate või kontaktandmete osas viivitamatult kirjalikult või kirjalikku taasesitamist võimaldavas vormis teist Poolt teavitama. Kuni teate kättesaamiseni loetakse teise </w:t>
      </w:r>
      <w:smartTag w:uri="urn:schemas-microsoft-com:office:smarttags" w:element="place">
        <w:r w:rsidRPr="002644A6">
          <w:rPr>
            <w:lang w:val="en-GB"/>
          </w:rPr>
          <w:t>Poole</w:t>
        </w:r>
      </w:smartTag>
      <w:r w:rsidRPr="002644A6">
        <w:rPr>
          <w:lang w:val="en-GB"/>
        </w:rPr>
        <w:t xml:space="preserve"> jaoks kehtivaks andmed, mis on temale esitatud.</w:t>
      </w:r>
    </w:p>
    <w:p w:rsidR="00D87380" w:rsidRPr="002644A6" w:rsidRDefault="00D87380" w:rsidP="00D87380">
      <w:pPr>
        <w:pStyle w:val="a6"/>
        <w:jc w:val="both"/>
        <w:rPr>
          <w:b/>
          <w:sz w:val="16"/>
          <w:szCs w:val="16"/>
          <w:lang w:val="en-GB"/>
        </w:rPr>
      </w:pPr>
    </w:p>
    <w:p w:rsidR="00D87380" w:rsidRPr="00645027" w:rsidRDefault="00D87380" w:rsidP="00D87380">
      <w:pPr>
        <w:pStyle w:val="a6"/>
        <w:numPr>
          <w:ilvl w:val="0"/>
          <w:numId w:val="15"/>
        </w:numPr>
        <w:jc w:val="both"/>
        <w:rPr>
          <w:b/>
        </w:rPr>
      </w:pPr>
      <w:r w:rsidRPr="00645027">
        <w:rPr>
          <w:b/>
        </w:rPr>
        <w:t>VÄÄRAMATA JÕUD</w:t>
      </w:r>
    </w:p>
    <w:p w:rsidR="00D87380" w:rsidRDefault="00D87380" w:rsidP="00D87380">
      <w:pPr>
        <w:pStyle w:val="a6"/>
        <w:numPr>
          <w:ilvl w:val="1"/>
          <w:numId w:val="15"/>
        </w:numPr>
        <w:jc w:val="both"/>
      </w:pPr>
      <w:r>
        <w:rPr>
          <w:bCs/>
        </w:rPr>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w:t>
      </w:r>
      <w:r>
        <w:rPr>
          <w:bCs/>
        </w:rPr>
        <w:lastRenderedPageBreak/>
        <w:t>tõendatud selle Poole poolt, kes soovib viidata nimetatud asjaoludele kui alusele, et vabaneda seadusest tulenevast ja/või Lepingus sätestatud vastutusest endale Lepinguga võetud kohustuste mittetäitmise või mittevastava täitmise eest. Vääramatuks jõuks ei ole Lepingu tähenduses Poole majandusliku olukorra muutus, hinnatõus, puhkus, pankrot ega ka pankrotihoiatus või hagi tagamine. Vääramatu jõu mõiste sisustamisel lähtuvad Pooled Võlaõigusseaduses sätestatust.</w:t>
      </w:r>
    </w:p>
    <w:p w:rsidR="00D87380" w:rsidRPr="002644A6" w:rsidRDefault="00D87380" w:rsidP="00D87380">
      <w:pPr>
        <w:pStyle w:val="a6"/>
        <w:numPr>
          <w:ilvl w:val="1"/>
          <w:numId w:val="15"/>
        </w:numPr>
        <w:jc w:val="both"/>
        <w:rPr>
          <w:lang w:val="en-GB"/>
        </w:rPr>
      </w:pPr>
      <w:r w:rsidRPr="002644A6">
        <w:rPr>
          <w:bCs/>
          <w:lang w:val="en-GB"/>
        </w:rPr>
        <w:t>Vääramatu jõu esinemisest tuleb teist Poolt viivitamatult kirjalikult informeerida.</w:t>
      </w:r>
    </w:p>
    <w:p w:rsidR="00D87380" w:rsidRPr="002644A6" w:rsidRDefault="00D87380" w:rsidP="00D87380">
      <w:pPr>
        <w:pStyle w:val="a6"/>
        <w:numPr>
          <w:ilvl w:val="1"/>
          <w:numId w:val="15"/>
        </w:numPr>
        <w:jc w:val="both"/>
        <w:rPr>
          <w:lang w:val="en-GB"/>
        </w:rPr>
      </w:pPr>
      <w:r w:rsidRPr="002644A6">
        <w:rPr>
          <w:bCs/>
          <w:lang w:val="en-GB"/>
        </w:rPr>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D87380" w:rsidRPr="002644A6" w:rsidRDefault="00D87380" w:rsidP="00D87380">
      <w:pPr>
        <w:pStyle w:val="a6"/>
        <w:jc w:val="both"/>
        <w:rPr>
          <w:b/>
          <w:sz w:val="16"/>
          <w:szCs w:val="16"/>
          <w:lang w:val="en-GB"/>
        </w:rPr>
      </w:pPr>
    </w:p>
    <w:p w:rsidR="00D87380" w:rsidRDefault="00D87380" w:rsidP="00D87380">
      <w:pPr>
        <w:pStyle w:val="a6"/>
        <w:numPr>
          <w:ilvl w:val="0"/>
          <w:numId w:val="15"/>
        </w:numPr>
        <w:jc w:val="both"/>
        <w:rPr>
          <w:b/>
        </w:rPr>
      </w:pPr>
      <w:r>
        <w:rPr>
          <w:b/>
        </w:rPr>
        <w:t>LÕPPSÄTTED</w:t>
      </w:r>
    </w:p>
    <w:p w:rsidR="00D87380" w:rsidRPr="002644A6" w:rsidRDefault="00D87380" w:rsidP="00D87380">
      <w:pPr>
        <w:pStyle w:val="a6"/>
        <w:numPr>
          <w:ilvl w:val="1"/>
          <w:numId w:val="15"/>
        </w:numPr>
        <w:jc w:val="both"/>
        <w:rPr>
          <w:lang w:val="en-GB"/>
        </w:rPr>
      </w:pPr>
      <w:r w:rsidRPr="002644A6">
        <w:rPr>
          <w:bCs/>
          <w:lang w:val="en-GB"/>
        </w:rPr>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D87380" w:rsidRPr="002644A6" w:rsidRDefault="00D87380" w:rsidP="00D87380">
      <w:pPr>
        <w:pStyle w:val="a6"/>
        <w:numPr>
          <w:ilvl w:val="1"/>
          <w:numId w:val="15"/>
        </w:numPr>
        <w:jc w:val="both"/>
        <w:rPr>
          <w:lang w:val="en-GB"/>
        </w:rPr>
      </w:pPr>
      <w:r w:rsidRPr="002644A6">
        <w:rPr>
          <w:bCs/>
          <w:lang w:val="en-GB"/>
        </w:rPr>
        <w:t>Leping jõustub alates Lepingu allkirjastamise hetkest.</w:t>
      </w:r>
    </w:p>
    <w:p w:rsidR="00D87380" w:rsidRPr="002644A6" w:rsidRDefault="00D87380" w:rsidP="00D87380">
      <w:pPr>
        <w:pStyle w:val="a6"/>
        <w:numPr>
          <w:ilvl w:val="1"/>
          <w:numId w:val="15"/>
        </w:numPr>
        <w:jc w:val="both"/>
        <w:rPr>
          <w:lang w:val="en-GB"/>
        </w:rPr>
      </w:pPr>
      <w:r w:rsidRPr="002644A6">
        <w:rPr>
          <w:bCs/>
          <w:lang w:val="en-GB"/>
        </w:rPr>
        <w:t>Leping on koostatud ja alla kirjutatud eesti keeles kahes (2) võrdset juriidilist jõudu omavas identses eksemplaris, millest igale Poolele jääb üks eksemplar.</w:t>
      </w:r>
    </w:p>
    <w:p w:rsidR="00AB32B0" w:rsidRPr="00AB32B0" w:rsidRDefault="00AB32B0" w:rsidP="00AB32B0">
      <w:pPr>
        <w:pStyle w:val="Default"/>
        <w:rPr>
          <w:color w:val="auto"/>
          <w:lang w:val="et-EE"/>
        </w:rPr>
      </w:pPr>
      <w:bookmarkStart w:id="0" w:name="_GoBack"/>
      <w:bookmarkEnd w:id="0"/>
    </w:p>
    <w:p w:rsidR="00AB32B0" w:rsidRPr="00AB32B0" w:rsidRDefault="006F4305" w:rsidP="00AB32B0">
      <w:pPr>
        <w:rPr>
          <w:rFonts w:ascii="Times New Roman" w:hAnsi="Times New Roman" w:cs="Times New Roman"/>
          <w:b/>
          <w:sz w:val="24"/>
          <w:szCs w:val="24"/>
          <w:lang w:val="en-US"/>
        </w:rPr>
      </w:pPr>
      <w:r>
        <w:rPr>
          <w:rFonts w:ascii="Times New Roman" w:hAnsi="Times New Roman" w:cs="Times New Roman"/>
          <w:b/>
          <w:sz w:val="24"/>
          <w:szCs w:val="24"/>
        </w:rPr>
        <w:t>10</w:t>
      </w:r>
      <w:r w:rsidR="00AB32B0" w:rsidRPr="00AB32B0">
        <w:rPr>
          <w:rFonts w:ascii="Times New Roman" w:hAnsi="Times New Roman" w:cs="Times New Roman"/>
          <w:b/>
          <w:sz w:val="24"/>
          <w:szCs w:val="24"/>
        </w:rPr>
        <w:t>. PO</w:t>
      </w:r>
      <w:r w:rsidR="00AB32B0" w:rsidRPr="00AB32B0">
        <w:rPr>
          <w:rFonts w:ascii="Times New Roman" w:hAnsi="Times New Roman" w:cs="Times New Roman"/>
          <w:b/>
          <w:sz w:val="24"/>
          <w:szCs w:val="24"/>
          <w:lang w:val="en-US"/>
        </w:rPr>
        <w:t>OLTE REKVISIIDID</w:t>
      </w:r>
    </w:p>
    <w:p w:rsidR="00AB32B0" w:rsidRPr="00AB32B0" w:rsidRDefault="00AB32B0" w:rsidP="00AB32B0">
      <w:pPr>
        <w:rPr>
          <w:rFonts w:ascii="Times New Roman" w:hAnsi="Times New Roman" w:cs="Times New Roman"/>
          <w:b/>
          <w:sz w:val="24"/>
          <w:szCs w:val="24"/>
          <w:lang w:val="en-US"/>
        </w:rPr>
      </w:pPr>
    </w:p>
    <w:p w:rsidR="00AB32B0" w:rsidRPr="00AB32B0" w:rsidRDefault="00AB32B0" w:rsidP="00AB32B0">
      <w:pPr>
        <w:rPr>
          <w:rFonts w:ascii="Times New Roman" w:hAnsi="Times New Roman" w:cs="Times New Roman"/>
          <w:b/>
          <w:sz w:val="24"/>
          <w:szCs w:val="24"/>
          <w:lang w:val="en-US"/>
        </w:rPr>
      </w:pPr>
      <w:r w:rsidRPr="00AB32B0">
        <w:rPr>
          <w:rFonts w:ascii="Times New Roman" w:hAnsi="Times New Roman" w:cs="Times New Roman"/>
          <w:b/>
          <w:sz w:val="24"/>
          <w:szCs w:val="24"/>
          <w:lang w:val="en-US"/>
        </w:rPr>
        <w:t xml:space="preserve">TELLIJA: </w:t>
      </w:r>
      <w:r w:rsidRPr="00AB32B0">
        <w:rPr>
          <w:rFonts w:ascii="Times New Roman" w:hAnsi="Times New Roman" w:cs="Times New Roman"/>
          <w:b/>
          <w:sz w:val="24"/>
          <w:szCs w:val="24"/>
          <w:lang w:val="en-US"/>
        </w:rPr>
        <w:tab/>
      </w:r>
      <w:r w:rsidRPr="00AB32B0">
        <w:rPr>
          <w:rFonts w:ascii="Times New Roman" w:hAnsi="Times New Roman" w:cs="Times New Roman"/>
          <w:b/>
          <w:sz w:val="24"/>
          <w:szCs w:val="24"/>
          <w:lang w:val="en-US"/>
        </w:rPr>
        <w:tab/>
      </w:r>
      <w:r w:rsidRPr="00AB32B0">
        <w:rPr>
          <w:rFonts w:ascii="Times New Roman" w:hAnsi="Times New Roman" w:cs="Times New Roman"/>
          <w:b/>
          <w:sz w:val="24"/>
          <w:szCs w:val="24"/>
          <w:lang w:val="en-US"/>
        </w:rPr>
        <w:tab/>
      </w:r>
      <w:r w:rsidRPr="00AB32B0">
        <w:rPr>
          <w:rFonts w:ascii="Times New Roman" w:hAnsi="Times New Roman" w:cs="Times New Roman"/>
          <w:b/>
          <w:sz w:val="24"/>
          <w:szCs w:val="24"/>
          <w:lang w:val="en-US"/>
        </w:rPr>
        <w:tab/>
      </w:r>
      <w:r w:rsidRPr="00AB32B0">
        <w:rPr>
          <w:rFonts w:ascii="Times New Roman" w:hAnsi="Times New Roman" w:cs="Times New Roman"/>
          <w:b/>
          <w:sz w:val="24"/>
          <w:szCs w:val="24"/>
          <w:lang w:val="en-US"/>
        </w:rPr>
        <w:tab/>
      </w:r>
      <w:r w:rsidRPr="00AB32B0">
        <w:rPr>
          <w:rFonts w:ascii="Times New Roman" w:hAnsi="Times New Roman" w:cs="Times New Roman"/>
          <w:b/>
          <w:sz w:val="24"/>
          <w:szCs w:val="24"/>
          <w:lang w:val="en-US"/>
        </w:rPr>
        <w:tab/>
        <w:t>TÖÖVÕTJA:</w:t>
      </w:r>
    </w:p>
    <w:p w:rsidR="00AB32B0" w:rsidRPr="00AB32B0" w:rsidRDefault="00AB32B0" w:rsidP="007F5441">
      <w:pPr>
        <w:spacing w:after="0" w:line="240" w:lineRule="auto"/>
        <w:rPr>
          <w:rFonts w:ascii="Times New Roman" w:hAnsi="Times New Roman" w:cs="Times New Roman"/>
          <w:b/>
          <w:sz w:val="24"/>
          <w:szCs w:val="24"/>
          <w:lang w:val="en-US"/>
        </w:rPr>
      </w:pPr>
    </w:p>
    <w:p w:rsidR="00AB32B0" w:rsidRPr="00AB32B0" w:rsidRDefault="00AB32B0" w:rsidP="007F5441">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Sillamäe Linnavalitsus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AB32B0" w:rsidRPr="00AB32B0" w:rsidRDefault="00AB32B0" w:rsidP="007F5441">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Registrikood 75003909</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Registrikood _____________</w:t>
      </w:r>
    </w:p>
    <w:p w:rsidR="00AB32B0" w:rsidRPr="00AB32B0" w:rsidRDefault="00AB32B0" w:rsidP="007F5441">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Kesk 27, 40231 Sillamäe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AB32B0" w:rsidRPr="00AB32B0" w:rsidRDefault="00AB32B0" w:rsidP="007F5441">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Tel 392 5700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Tel _____________________</w:t>
      </w:r>
    </w:p>
    <w:p w:rsidR="00AB32B0" w:rsidRPr="00AB32B0" w:rsidRDefault="00AB32B0" w:rsidP="007F5441">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E-post: </w:t>
      </w:r>
      <w:hyperlink r:id="rId13" w:history="1">
        <w:r w:rsidRPr="00AB32B0">
          <w:rPr>
            <w:rStyle w:val="a3"/>
            <w:rFonts w:ascii="Times New Roman" w:eastAsiaTheme="majorEastAsia" w:hAnsi="Times New Roman" w:cs="Times New Roman"/>
            <w:sz w:val="24"/>
            <w:szCs w:val="24"/>
          </w:rPr>
          <w:t>linnavalitsus@sillamae.ee</w:t>
        </w:r>
      </w:hyperlink>
      <w:r w:rsidRPr="00AB32B0">
        <w:rPr>
          <w:rFonts w:ascii="Times New Roman" w:hAnsi="Times New Roman" w:cs="Times New Roman"/>
          <w:sz w:val="24"/>
          <w:szCs w:val="24"/>
          <w:lang w:val="en-US"/>
        </w:rPr>
        <w:t xml:space="preserv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E-post __________________</w:t>
      </w:r>
    </w:p>
    <w:p w:rsidR="00AB32B0" w:rsidRPr="00AB32B0" w:rsidRDefault="00AB32B0" w:rsidP="00AB32B0">
      <w:pPr>
        <w:rPr>
          <w:rFonts w:ascii="Times New Roman" w:hAnsi="Times New Roman" w:cs="Times New Roman"/>
          <w:sz w:val="24"/>
          <w:szCs w:val="24"/>
          <w:lang w:val="en-US"/>
        </w:rPr>
      </w:pPr>
    </w:p>
    <w:p w:rsidR="00AB32B0" w:rsidRPr="00AB32B0" w:rsidRDefault="00AB32B0" w:rsidP="00AB32B0">
      <w:pPr>
        <w:rPr>
          <w:rFonts w:ascii="Times New Roman" w:hAnsi="Times New Roman" w:cs="Times New Roman"/>
          <w:i/>
          <w:sz w:val="24"/>
          <w:szCs w:val="24"/>
          <w:lang w:val="en-US"/>
        </w:rPr>
      </w:pPr>
      <w:r w:rsidRPr="00AB32B0">
        <w:rPr>
          <w:rFonts w:ascii="Times New Roman" w:hAnsi="Times New Roman" w:cs="Times New Roman"/>
          <w:i/>
          <w:sz w:val="24"/>
          <w:szCs w:val="24"/>
          <w:lang w:val="en-US"/>
        </w:rPr>
        <w:t xml:space="preserve">/allkirjastatud digitaalselt/ </w:t>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t>/allkirjastatud digitaalselt/</w:t>
      </w:r>
    </w:p>
    <w:p w:rsidR="00AB32B0" w:rsidRPr="00AB32B0" w:rsidRDefault="00AB32B0" w:rsidP="00AB32B0">
      <w:pPr>
        <w:spacing w:line="256" w:lineRule="auto"/>
        <w:rPr>
          <w:rFonts w:ascii="Times New Roman" w:hAnsi="Times New Roman" w:cs="Times New Roman"/>
          <w:i/>
          <w:sz w:val="24"/>
          <w:szCs w:val="24"/>
          <w:lang w:val="en-US"/>
        </w:rPr>
      </w:pPr>
    </w:p>
    <w:p w:rsidR="00664057" w:rsidRDefault="006F4305" w:rsidP="006F4305">
      <w:pPr>
        <w:pStyle w:val="1"/>
        <w:jc w:val="right"/>
        <w:rPr>
          <w:b/>
          <w:lang w:val="et-EE"/>
        </w:rPr>
      </w:pPr>
      <w:r w:rsidRPr="006F4305">
        <w:rPr>
          <w:b/>
          <w:lang w:val="et-EE"/>
        </w:rPr>
        <w:t xml:space="preserve"> </w:t>
      </w: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664057" w:rsidRDefault="00664057" w:rsidP="006F4305">
      <w:pPr>
        <w:pStyle w:val="1"/>
        <w:jc w:val="right"/>
        <w:rPr>
          <w:b/>
          <w:lang w:val="et-EE"/>
        </w:rPr>
      </w:pPr>
    </w:p>
    <w:p w:rsidR="002E231F" w:rsidRDefault="002E231F" w:rsidP="006F4305">
      <w:pPr>
        <w:pStyle w:val="1"/>
        <w:jc w:val="right"/>
        <w:rPr>
          <w:b/>
          <w:lang w:val="et-EE"/>
        </w:rPr>
      </w:pPr>
    </w:p>
    <w:p w:rsidR="006F4305" w:rsidRPr="006F4305" w:rsidRDefault="006F4305" w:rsidP="006F4305">
      <w:pPr>
        <w:pStyle w:val="1"/>
        <w:jc w:val="right"/>
        <w:rPr>
          <w:lang w:val="et-EE"/>
        </w:rPr>
      </w:pPr>
      <w:r w:rsidRPr="006F4305">
        <w:rPr>
          <w:b/>
          <w:lang w:val="et-EE"/>
        </w:rPr>
        <w:lastRenderedPageBreak/>
        <w:t xml:space="preserve">Vorm </w:t>
      </w:r>
      <w:r>
        <w:rPr>
          <w:b/>
          <w:lang w:val="et-EE"/>
        </w:rPr>
        <w:t>1</w:t>
      </w:r>
    </w:p>
    <w:p w:rsidR="006F4305" w:rsidRPr="006F4305" w:rsidRDefault="006F4305" w:rsidP="006F4305">
      <w:pPr>
        <w:pStyle w:val="1"/>
        <w:jc w:val="right"/>
        <w:rPr>
          <w:b/>
          <w:lang w:val="et-EE"/>
        </w:rPr>
      </w:pPr>
    </w:p>
    <w:p w:rsidR="006F4305" w:rsidRPr="006F4305" w:rsidRDefault="003A2549" w:rsidP="006F4305">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w:t>
      </w:r>
      <w:r w:rsidR="00402A48">
        <w:rPr>
          <w:rFonts w:ascii="Times New Roman" w:hAnsi="Times New Roman" w:cs="Times New Roman"/>
          <w:color w:val="auto"/>
          <w:sz w:val="24"/>
          <w:szCs w:val="24"/>
        </w:rPr>
        <w:t xml:space="preserve"> „Sillamäe prügila territooriumi niitmine</w:t>
      </w:r>
      <w:r w:rsidR="006F4305" w:rsidRPr="006F4305">
        <w:rPr>
          <w:rFonts w:ascii="Times New Roman" w:hAnsi="Times New Roman" w:cs="Times New Roman"/>
          <w:color w:val="auto"/>
          <w:sz w:val="24"/>
          <w:szCs w:val="24"/>
        </w:rPr>
        <w:t>“</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A23768">
        <w:rPr>
          <w:rFonts w:ascii="Times New Roman" w:hAnsi="Times New Roman" w:cs="Times New Roman"/>
          <w:sz w:val="24"/>
          <w:szCs w:val="24"/>
        </w:rPr>
        <w:t>käesolev pakkumus on jõus 45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
        <w:jc w:val="right"/>
        <w:rPr>
          <w:lang w:val="et-EE" w:eastAsia="en-US"/>
        </w:rPr>
      </w:pPr>
    </w:p>
    <w:p w:rsidR="00BC60AB" w:rsidRPr="006F4305" w:rsidRDefault="00BC60AB" w:rsidP="00BC60AB">
      <w:pPr>
        <w:pStyle w:val="1"/>
        <w:jc w:val="right"/>
        <w:rPr>
          <w:lang w:val="et-EE"/>
        </w:rPr>
      </w:pPr>
      <w:r w:rsidRPr="006F4305">
        <w:rPr>
          <w:b/>
          <w:lang w:val="et-EE"/>
        </w:rPr>
        <w:lastRenderedPageBreak/>
        <w:t xml:space="preserve">Vorm </w:t>
      </w:r>
      <w:r>
        <w:rPr>
          <w:b/>
          <w:lang w:val="et-EE"/>
        </w:rPr>
        <w:t>2</w:t>
      </w:r>
    </w:p>
    <w:p w:rsidR="00BC60AB" w:rsidRPr="006F4305" w:rsidRDefault="00BC60AB" w:rsidP="00BC60AB">
      <w:pPr>
        <w:pStyle w:val="1"/>
        <w:jc w:val="right"/>
        <w:rPr>
          <w:b/>
          <w:lang w:val="et-EE"/>
        </w:rPr>
      </w:pPr>
    </w:p>
    <w:p w:rsidR="00BC60AB" w:rsidRPr="006F4305" w:rsidRDefault="00F63C5E" w:rsidP="00BC60AB">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Riigihange </w:t>
      </w:r>
      <w:r w:rsidR="00BC60AB" w:rsidRPr="006F4305">
        <w:rPr>
          <w:rFonts w:ascii="Times New Roman" w:hAnsi="Times New Roman" w:cs="Times New Roman"/>
          <w:color w:val="auto"/>
          <w:sz w:val="24"/>
          <w:szCs w:val="24"/>
        </w:rPr>
        <w:t xml:space="preserve">„Sillamäe </w:t>
      </w:r>
      <w:r w:rsidR="00234A2F">
        <w:rPr>
          <w:rFonts w:ascii="Times New Roman" w:hAnsi="Times New Roman" w:cs="Times New Roman"/>
          <w:color w:val="auto"/>
          <w:sz w:val="24"/>
          <w:szCs w:val="24"/>
        </w:rPr>
        <w:t>prügila territooriumi niitmine</w:t>
      </w:r>
      <w:r w:rsidR="00BC60AB" w:rsidRPr="006F4305">
        <w:rPr>
          <w:rFonts w:ascii="Times New Roman" w:hAnsi="Times New Roman" w:cs="Times New Roman"/>
          <w:color w:val="auto"/>
          <w:sz w:val="24"/>
          <w:szCs w:val="24"/>
        </w:rPr>
        <w:t>“</w:t>
      </w: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B32B0" w:rsidRPr="00AB32B0" w:rsidRDefault="00AB32B0" w:rsidP="00AB32B0">
      <w:pPr>
        <w:rPr>
          <w:rFonts w:ascii="Times New Roman" w:hAnsi="Times New Roman" w:cs="Times New Roman"/>
          <w:sz w:val="24"/>
          <w:szCs w:val="24"/>
        </w:rPr>
      </w:pPr>
    </w:p>
    <w:p w:rsidR="00FD68ED" w:rsidRPr="00AB32B0" w:rsidRDefault="00FD68ED" w:rsidP="00FD68ED">
      <w:pPr>
        <w:pStyle w:val="a4"/>
        <w:spacing w:after="0"/>
        <w:ind w:left="0"/>
        <w:rPr>
          <w:rFonts w:ascii="Times New Roman" w:hAnsi="Times New Roman" w:cs="Times New Roman"/>
          <w:sz w:val="24"/>
          <w:szCs w:val="24"/>
        </w:rPr>
      </w:pPr>
    </w:p>
    <w:p w:rsidR="00D76306" w:rsidRPr="006F4305" w:rsidRDefault="00D76306" w:rsidP="00D76306">
      <w:pPr>
        <w:pStyle w:val="1"/>
        <w:jc w:val="right"/>
        <w:rPr>
          <w:lang w:val="et-EE"/>
        </w:rPr>
      </w:pPr>
      <w:r w:rsidRPr="006F4305">
        <w:rPr>
          <w:b/>
          <w:lang w:val="et-EE"/>
        </w:rPr>
        <w:lastRenderedPageBreak/>
        <w:t xml:space="preserve">Vorm </w:t>
      </w:r>
      <w:r>
        <w:rPr>
          <w:b/>
          <w:lang w:val="et-EE"/>
        </w:rPr>
        <w:t>3</w:t>
      </w:r>
    </w:p>
    <w:p w:rsidR="00D76306" w:rsidRPr="006F4305" w:rsidRDefault="00D76306" w:rsidP="00D76306">
      <w:pPr>
        <w:pStyle w:val="1"/>
        <w:jc w:val="right"/>
        <w:rPr>
          <w:b/>
          <w:lang w:val="et-EE"/>
        </w:rPr>
      </w:pPr>
    </w:p>
    <w:p w:rsidR="00D76306" w:rsidRPr="006F4305" w:rsidRDefault="00F63C5E" w:rsidP="00D76306">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w:t>
      </w:r>
      <w:r w:rsidR="00D76306" w:rsidRPr="006F4305">
        <w:rPr>
          <w:rFonts w:ascii="Times New Roman" w:hAnsi="Times New Roman" w:cs="Times New Roman"/>
          <w:color w:val="auto"/>
          <w:sz w:val="24"/>
          <w:szCs w:val="24"/>
        </w:rPr>
        <w:t xml:space="preserve"> „</w:t>
      </w:r>
      <w:r w:rsidR="00234A2F" w:rsidRPr="006F4305">
        <w:rPr>
          <w:rFonts w:ascii="Times New Roman" w:hAnsi="Times New Roman" w:cs="Times New Roman"/>
          <w:color w:val="auto"/>
          <w:sz w:val="24"/>
          <w:szCs w:val="24"/>
        </w:rPr>
        <w:t xml:space="preserve">Sillamäe </w:t>
      </w:r>
      <w:r w:rsidR="00234A2F">
        <w:rPr>
          <w:rFonts w:ascii="Times New Roman" w:hAnsi="Times New Roman" w:cs="Times New Roman"/>
          <w:color w:val="auto"/>
          <w:sz w:val="24"/>
          <w:szCs w:val="24"/>
        </w:rPr>
        <w:t>prügila territooriumi niitmine</w:t>
      </w:r>
      <w:r w:rsidR="00D76306" w:rsidRPr="006F4305">
        <w:rPr>
          <w:rFonts w:ascii="Times New Roman" w:hAnsi="Times New Roman" w:cs="Times New Roman"/>
          <w:color w:val="auto"/>
          <w:sz w:val="24"/>
          <w:szCs w:val="24"/>
        </w:rPr>
        <w:t>“</w:t>
      </w: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071E5D" w:rsidRPr="00AB32B0" w:rsidRDefault="00071E5D" w:rsidP="00FD68ED">
      <w:pPr>
        <w:spacing w:after="0" w:line="240" w:lineRule="auto"/>
        <w:rPr>
          <w:rFonts w:ascii="Times New Roman" w:hAnsi="Times New Roman" w:cs="Times New Roman"/>
          <w:sz w:val="24"/>
          <w:szCs w:val="24"/>
        </w:rPr>
      </w:pPr>
    </w:p>
    <w:p w:rsidR="00093A94" w:rsidRPr="006F4305" w:rsidRDefault="00093A94" w:rsidP="00093A94">
      <w:pPr>
        <w:pStyle w:val="1"/>
        <w:jc w:val="right"/>
        <w:rPr>
          <w:lang w:val="et-EE"/>
        </w:rPr>
      </w:pPr>
      <w:r w:rsidRPr="006F4305">
        <w:rPr>
          <w:b/>
          <w:lang w:val="et-EE"/>
        </w:rPr>
        <w:lastRenderedPageBreak/>
        <w:t xml:space="preserve">Vorm </w:t>
      </w:r>
      <w:r>
        <w:rPr>
          <w:b/>
          <w:lang w:val="et-EE"/>
        </w:rPr>
        <w:t>4</w:t>
      </w:r>
    </w:p>
    <w:p w:rsidR="00093A94" w:rsidRPr="006F4305" w:rsidRDefault="00093A94" w:rsidP="00093A94">
      <w:pPr>
        <w:pStyle w:val="1"/>
        <w:jc w:val="right"/>
        <w:rPr>
          <w:b/>
          <w:lang w:val="et-EE"/>
        </w:rPr>
      </w:pPr>
    </w:p>
    <w:p w:rsidR="00093A94" w:rsidRPr="006F4305" w:rsidRDefault="00A8086C" w:rsidP="00093A94">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w:t>
      </w:r>
      <w:r w:rsidR="00093A94" w:rsidRPr="006F4305">
        <w:rPr>
          <w:rFonts w:ascii="Times New Roman" w:hAnsi="Times New Roman" w:cs="Times New Roman"/>
          <w:color w:val="auto"/>
          <w:sz w:val="24"/>
          <w:szCs w:val="24"/>
        </w:rPr>
        <w:t xml:space="preserve"> „</w:t>
      </w:r>
      <w:r w:rsidR="00234A2F" w:rsidRPr="006F4305">
        <w:rPr>
          <w:rFonts w:ascii="Times New Roman" w:hAnsi="Times New Roman" w:cs="Times New Roman"/>
          <w:color w:val="auto"/>
          <w:sz w:val="24"/>
          <w:szCs w:val="24"/>
        </w:rPr>
        <w:t xml:space="preserve">Sillamäe </w:t>
      </w:r>
      <w:r w:rsidR="00234A2F">
        <w:rPr>
          <w:rFonts w:ascii="Times New Roman" w:hAnsi="Times New Roman" w:cs="Times New Roman"/>
          <w:color w:val="auto"/>
          <w:sz w:val="24"/>
          <w:szCs w:val="24"/>
        </w:rPr>
        <w:t>prügila territooriumi niitmine</w:t>
      </w:r>
      <w:r w:rsidR="00093A94" w:rsidRPr="006F4305">
        <w:rPr>
          <w:rFonts w:ascii="Times New Roman" w:hAnsi="Times New Roman" w:cs="Times New Roman"/>
          <w:color w:val="auto"/>
          <w:sz w:val="24"/>
          <w:szCs w:val="24"/>
        </w:rPr>
        <w:t>“</w:t>
      </w: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Pr="006F4305" w:rsidRDefault="00894167" w:rsidP="00894167">
      <w:pPr>
        <w:pStyle w:val="1"/>
        <w:jc w:val="right"/>
        <w:rPr>
          <w:lang w:val="et-EE"/>
        </w:rPr>
      </w:pPr>
      <w:r w:rsidRPr="006F4305">
        <w:rPr>
          <w:b/>
          <w:lang w:val="et-EE"/>
        </w:rPr>
        <w:lastRenderedPageBreak/>
        <w:t xml:space="preserve">Vorm </w:t>
      </w:r>
      <w:r>
        <w:rPr>
          <w:b/>
          <w:lang w:val="et-EE"/>
        </w:rPr>
        <w:t>5</w:t>
      </w:r>
    </w:p>
    <w:p w:rsidR="00894167" w:rsidRPr="006F4305" w:rsidRDefault="00894167" w:rsidP="00894167">
      <w:pPr>
        <w:pStyle w:val="1"/>
        <w:jc w:val="right"/>
        <w:rPr>
          <w:b/>
          <w:lang w:val="et-EE"/>
        </w:rPr>
      </w:pPr>
    </w:p>
    <w:p w:rsidR="004A33E6" w:rsidRPr="00234A2F" w:rsidRDefault="00894167" w:rsidP="00234A2F">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4A33E6" w:rsidRPr="005E6462" w:rsidRDefault="00A8086C" w:rsidP="004A33E6">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w:t>
      </w:r>
      <w:r w:rsidR="004A33E6" w:rsidRPr="005E6462">
        <w:rPr>
          <w:rFonts w:ascii="Times New Roman" w:hAnsi="Times New Roman" w:cs="Times New Roman"/>
          <w:color w:val="auto"/>
          <w:sz w:val="24"/>
          <w:szCs w:val="24"/>
        </w:rPr>
        <w:t xml:space="preserve"> „</w:t>
      </w:r>
      <w:r w:rsidR="00234A2F" w:rsidRPr="006F4305">
        <w:rPr>
          <w:rFonts w:ascii="Times New Roman" w:hAnsi="Times New Roman" w:cs="Times New Roman"/>
          <w:color w:val="auto"/>
          <w:sz w:val="24"/>
          <w:szCs w:val="24"/>
        </w:rPr>
        <w:t xml:space="preserve">Sillamäe </w:t>
      </w:r>
      <w:r w:rsidR="00234A2F">
        <w:rPr>
          <w:rFonts w:ascii="Times New Roman" w:hAnsi="Times New Roman" w:cs="Times New Roman"/>
          <w:color w:val="auto"/>
          <w:sz w:val="24"/>
          <w:szCs w:val="24"/>
        </w:rPr>
        <w:t>prügila territooriumi niitmine</w:t>
      </w:r>
      <w:r w:rsidR="004A33E6" w:rsidRPr="005E6462">
        <w:rPr>
          <w:rFonts w:ascii="Times New Roman" w:hAnsi="Times New Roman" w:cs="Times New Roman"/>
          <w:color w:val="auto"/>
          <w:sz w:val="24"/>
          <w:szCs w:val="24"/>
        </w:rPr>
        <w:t>“</w:t>
      </w: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5E6462" w:rsidRDefault="005E6462"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sidRPr="005E6462">
        <w:rPr>
          <w:rFonts w:ascii="Times New Roman" w:hAnsi="Times New Roman" w:cs="Times New Roman"/>
          <w:b/>
          <w:bCs/>
          <w:sz w:val="24"/>
          <w:szCs w:val="24"/>
        </w:rPr>
        <w:t>PAKKUMUSE MAKSUMUSE TABEL</w:t>
      </w:r>
    </w:p>
    <w:p w:rsidR="00234A2F" w:rsidRDefault="00234A2F"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p>
    <w:tbl>
      <w:tblPr>
        <w:tblStyle w:val="a5"/>
        <w:tblW w:w="0" w:type="auto"/>
        <w:tblInd w:w="704" w:type="dxa"/>
        <w:tblLook w:val="04A0"/>
      </w:tblPr>
      <w:tblGrid>
        <w:gridCol w:w="3799"/>
        <w:gridCol w:w="992"/>
        <w:gridCol w:w="1134"/>
        <w:gridCol w:w="1417"/>
        <w:gridCol w:w="1574"/>
      </w:tblGrid>
      <w:tr w:rsidR="00234A2F" w:rsidTr="00234A2F">
        <w:tc>
          <w:tcPr>
            <w:tcW w:w="3799"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Tööde kirjeldus</w:t>
            </w:r>
          </w:p>
        </w:tc>
        <w:tc>
          <w:tcPr>
            <w:tcW w:w="992"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Ühik</w:t>
            </w:r>
          </w:p>
        </w:tc>
        <w:tc>
          <w:tcPr>
            <w:tcW w:w="113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Kogus</w:t>
            </w:r>
          </w:p>
        </w:tc>
        <w:tc>
          <w:tcPr>
            <w:tcW w:w="1417"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Ühiku hind (EUR)</w:t>
            </w:r>
          </w:p>
        </w:tc>
        <w:tc>
          <w:tcPr>
            <w:tcW w:w="157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Summa (EUR)</w:t>
            </w:r>
          </w:p>
        </w:tc>
      </w:tr>
      <w:tr w:rsidR="00234A2F" w:rsidTr="00234A2F">
        <w:tc>
          <w:tcPr>
            <w:tcW w:w="3799"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r>
              <w:rPr>
                <w:rFonts w:ascii="Times New Roman" w:hAnsi="Times New Roman" w:cs="Times New Roman"/>
                <w:bCs/>
                <w:sz w:val="24"/>
                <w:szCs w:val="24"/>
              </w:rPr>
              <w:t>Prügila territooriumi niitmine kaks korda suve jooksul</w:t>
            </w:r>
          </w:p>
        </w:tc>
        <w:tc>
          <w:tcPr>
            <w:tcW w:w="992"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sz w:val="24"/>
                <w:szCs w:val="24"/>
              </w:rPr>
              <w:t>²</w:t>
            </w:r>
          </w:p>
        </w:tc>
        <w:tc>
          <w:tcPr>
            <w:tcW w:w="113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jc w:val="center"/>
              <w:rPr>
                <w:rFonts w:ascii="Times New Roman" w:hAnsi="Times New Roman" w:cs="Times New Roman"/>
                <w:bCs/>
                <w:sz w:val="24"/>
                <w:szCs w:val="24"/>
              </w:rPr>
            </w:pPr>
            <w:r>
              <w:rPr>
                <w:rFonts w:ascii="Times New Roman" w:hAnsi="Times New Roman" w:cs="Times New Roman"/>
                <w:bCs/>
                <w:sz w:val="24"/>
                <w:szCs w:val="24"/>
              </w:rPr>
              <w:t>31 865</w:t>
            </w:r>
          </w:p>
        </w:tc>
        <w:tc>
          <w:tcPr>
            <w:tcW w:w="1417"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p>
        </w:tc>
        <w:tc>
          <w:tcPr>
            <w:tcW w:w="157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p>
        </w:tc>
      </w:tr>
      <w:tr w:rsidR="00234A2F" w:rsidTr="00EC47AA">
        <w:tc>
          <w:tcPr>
            <w:tcW w:w="7342" w:type="dxa"/>
            <w:gridSpan w:val="4"/>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r>
              <w:rPr>
                <w:rFonts w:ascii="Times New Roman" w:hAnsi="Times New Roman" w:cs="Times New Roman"/>
                <w:bCs/>
                <w:sz w:val="24"/>
                <w:szCs w:val="24"/>
              </w:rPr>
              <w:t>KOKKU ILMA KÄIBEMAKSUTA</w:t>
            </w:r>
          </w:p>
        </w:tc>
        <w:tc>
          <w:tcPr>
            <w:tcW w:w="157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p>
        </w:tc>
      </w:tr>
      <w:tr w:rsidR="00234A2F" w:rsidTr="00D444CA">
        <w:tc>
          <w:tcPr>
            <w:tcW w:w="7342" w:type="dxa"/>
            <w:gridSpan w:val="4"/>
          </w:tcPr>
          <w:p w:rsidR="00234A2F" w:rsidRDefault="00236C55"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r>
              <w:rPr>
                <w:rFonts w:ascii="Times New Roman" w:hAnsi="Times New Roman" w:cs="Times New Roman"/>
                <w:bCs/>
                <w:sz w:val="24"/>
                <w:szCs w:val="24"/>
              </w:rPr>
              <w:t>KÄIBEMAKS 22</w:t>
            </w:r>
            <w:r w:rsidR="00234A2F">
              <w:rPr>
                <w:rFonts w:ascii="Times New Roman" w:hAnsi="Times New Roman" w:cs="Times New Roman"/>
                <w:bCs/>
                <w:sz w:val="24"/>
                <w:szCs w:val="24"/>
              </w:rPr>
              <w:t>%</w:t>
            </w:r>
          </w:p>
        </w:tc>
        <w:tc>
          <w:tcPr>
            <w:tcW w:w="157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p>
        </w:tc>
      </w:tr>
      <w:tr w:rsidR="00234A2F" w:rsidTr="00973A2B">
        <w:tc>
          <w:tcPr>
            <w:tcW w:w="7342" w:type="dxa"/>
            <w:gridSpan w:val="4"/>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r>
              <w:rPr>
                <w:rFonts w:ascii="Times New Roman" w:hAnsi="Times New Roman" w:cs="Times New Roman"/>
                <w:bCs/>
                <w:sz w:val="24"/>
                <w:szCs w:val="24"/>
              </w:rPr>
              <w:t>KOKKU KOOS KÄIBEMAKSUGA</w:t>
            </w:r>
          </w:p>
        </w:tc>
        <w:tc>
          <w:tcPr>
            <w:tcW w:w="1574" w:type="dxa"/>
          </w:tcPr>
          <w:p w:rsidR="00234A2F" w:rsidRDefault="00234A2F" w:rsidP="00234A2F">
            <w:pPr>
              <w:tabs>
                <w:tab w:val="left" w:pos="707"/>
                <w:tab w:val="left" w:pos="1414"/>
                <w:tab w:val="left" w:pos="2122"/>
                <w:tab w:val="left" w:pos="2830"/>
                <w:tab w:val="left" w:pos="3538"/>
                <w:tab w:val="left" w:pos="4246"/>
                <w:tab w:val="left" w:pos="4954"/>
                <w:tab w:val="left" w:pos="5662"/>
                <w:tab w:val="left" w:pos="6370"/>
              </w:tabs>
              <w:rPr>
                <w:rFonts w:ascii="Times New Roman" w:hAnsi="Times New Roman" w:cs="Times New Roman"/>
                <w:bCs/>
                <w:sz w:val="24"/>
                <w:szCs w:val="24"/>
              </w:rPr>
            </w:pPr>
          </w:p>
        </w:tc>
      </w:tr>
    </w:tbl>
    <w:p w:rsidR="00234A2F" w:rsidRPr="00234A2F" w:rsidRDefault="00234A2F" w:rsidP="00234A2F">
      <w:pPr>
        <w:tabs>
          <w:tab w:val="left" w:pos="707"/>
          <w:tab w:val="left" w:pos="1414"/>
          <w:tab w:val="left" w:pos="2122"/>
          <w:tab w:val="left" w:pos="2830"/>
          <w:tab w:val="left" w:pos="3538"/>
          <w:tab w:val="left" w:pos="4246"/>
          <w:tab w:val="left" w:pos="4954"/>
          <w:tab w:val="left" w:pos="5662"/>
          <w:tab w:val="left" w:pos="6370"/>
        </w:tabs>
        <w:ind w:left="704" w:hanging="704"/>
        <w:rPr>
          <w:rFonts w:ascii="Times New Roman" w:hAnsi="Times New Roman" w:cs="Times New Roman"/>
          <w:bCs/>
          <w:sz w:val="24"/>
          <w:szCs w:val="24"/>
        </w:rPr>
      </w:pPr>
    </w:p>
    <w:p w:rsidR="00234A2F" w:rsidRPr="005E6462" w:rsidRDefault="00234A2F"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p>
    <w:p w:rsidR="005E6462" w:rsidRPr="00265103" w:rsidRDefault="005E6462" w:rsidP="00265103">
      <w:pPr>
        <w:pStyle w:val="a4"/>
        <w:numPr>
          <w:ilvl w:val="0"/>
          <w:numId w:val="14"/>
        </w:numPr>
        <w:spacing w:after="0" w:line="240" w:lineRule="auto"/>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ettepanekus ja selle lisades sätestatud ja nendest tulenevaid töövõtja kohustusi, ülesandeid, tegevusi ja toiminguid;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5E6462" w:rsidRPr="005E6462" w:rsidRDefault="005E6462" w:rsidP="005E6462">
      <w:pPr>
        <w:numPr>
          <w:ilvl w:val="0"/>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Kinnitame, et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4A33E6" w:rsidRPr="005E6462" w:rsidRDefault="004A33E6" w:rsidP="005E6462">
      <w:pPr>
        <w:spacing w:after="0" w:line="240" w:lineRule="auto"/>
        <w:rPr>
          <w:rFonts w:ascii="Times New Roman" w:hAnsi="Times New Roman" w:cs="Times New Roman"/>
          <w:sz w:val="24"/>
          <w:szCs w:val="24"/>
        </w:rPr>
      </w:pPr>
    </w:p>
    <w:p w:rsidR="008A1B57" w:rsidRPr="00F816A5" w:rsidRDefault="008A1B57" w:rsidP="008A1B57">
      <w:pPr>
        <w:spacing w:after="0" w:line="240" w:lineRule="auto"/>
        <w:rPr>
          <w:rFonts w:ascii="Times New Roman" w:hAnsi="Times New Roman" w:cs="Times New Roman"/>
          <w:i/>
          <w:sz w:val="24"/>
          <w:szCs w:val="24"/>
        </w:rPr>
      </w:pPr>
      <w:r w:rsidRPr="00F816A5">
        <w:rPr>
          <w:rFonts w:ascii="Times New Roman" w:hAnsi="Times New Roman" w:cs="Times New Roman"/>
          <w:i/>
          <w:sz w:val="24"/>
          <w:szCs w:val="24"/>
        </w:rPr>
        <w:t>(allkirjastatud digitaalselt)</w:t>
      </w:r>
    </w:p>
    <w:p w:rsidR="008A1B57" w:rsidRDefault="008A1B57" w:rsidP="008A1B5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8A1B57"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(ees- ja perekonnanimi)</w:t>
      </w:r>
    </w:p>
    <w:p w:rsidR="00A97EF1" w:rsidRDefault="00A97EF1" w:rsidP="008A1B57">
      <w:pPr>
        <w:spacing w:after="0" w:line="240" w:lineRule="auto"/>
        <w:rPr>
          <w:rFonts w:ascii="Times New Roman" w:hAnsi="Times New Roman" w:cs="Times New Roman"/>
          <w:sz w:val="16"/>
          <w:szCs w:val="16"/>
        </w:rPr>
      </w:pPr>
    </w:p>
    <w:p w:rsidR="008A1B57"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w:t>
      </w:r>
    </w:p>
    <w:p w:rsidR="00FE267E" w:rsidRPr="008A1B57" w:rsidRDefault="008A1B57" w:rsidP="005E646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(ametikoht)</w:t>
      </w:r>
    </w:p>
    <w:p w:rsidR="00FE267E" w:rsidRPr="00C9427C" w:rsidRDefault="00FE267E" w:rsidP="00A23C61">
      <w:pPr>
        <w:spacing w:after="0" w:line="240" w:lineRule="auto"/>
        <w:jc w:val="center"/>
        <w:rPr>
          <w:rFonts w:ascii="Times New Roman" w:hAnsi="Times New Roman" w:cs="Times New Roman"/>
          <w:b/>
          <w:bCs/>
          <w:sz w:val="28"/>
          <w:szCs w:val="28"/>
        </w:rPr>
      </w:pPr>
    </w:p>
    <w:sectPr w:rsidR="00FE267E" w:rsidRPr="00C9427C"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D7D0DB3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6">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2">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4">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25F6"/>
    <w:rsid w:val="00040F99"/>
    <w:rsid w:val="00065D49"/>
    <w:rsid w:val="00071E5D"/>
    <w:rsid w:val="00093A94"/>
    <w:rsid w:val="000C1340"/>
    <w:rsid w:val="000D23BB"/>
    <w:rsid w:val="000F4203"/>
    <w:rsid w:val="00102347"/>
    <w:rsid w:val="0011792D"/>
    <w:rsid w:val="00164805"/>
    <w:rsid w:val="001655CF"/>
    <w:rsid w:val="001A2F3B"/>
    <w:rsid w:val="001A7A02"/>
    <w:rsid w:val="001E2BCB"/>
    <w:rsid w:val="001E47B2"/>
    <w:rsid w:val="00232E4C"/>
    <w:rsid w:val="00234A2F"/>
    <w:rsid w:val="00236C55"/>
    <w:rsid w:val="002564E2"/>
    <w:rsid w:val="00265103"/>
    <w:rsid w:val="00271731"/>
    <w:rsid w:val="00294C86"/>
    <w:rsid w:val="002A43C3"/>
    <w:rsid w:val="002B079E"/>
    <w:rsid w:val="002D0A3E"/>
    <w:rsid w:val="002E231F"/>
    <w:rsid w:val="002E3427"/>
    <w:rsid w:val="002E3603"/>
    <w:rsid w:val="002F20EF"/>
    <w:rsid w:val="003751FE"/>
    <w:rsid w:val="003A2549"/>
    <w:rsid w:val="003B402D"/>
    <w:rsid w:val="003D3871"/>
    <w:rsid w:val="00402A48"/>
    <w:rsid w:val="004115E3"/>
    <w:rsid w:val="00452E25"/>
    <w:rsid w:val="004660CD"/>
    <w:rsid w:val="00473183"/>
    <w:rsid w:val="004A33E6"/>
    <w:rsid w:val="004A59A0"/>
    <w:rsid w:val="004D0A73"/>
    <w:rsid w:val="004F15E3"/>
    <w:rsid w:val="00533B3A"/>
    <w:rsid w:val="0055290F"/>
    <w:rsid w:val="00554348"/>
    <w:rsid w:val="005A3020"/>
    <w:rsid w:val="005A616A"/>
    <w:rsid w:val="005E2183"/>
    <w:rsid w:val="005E4EC0"/>
    <w:rsid w:val="005E6462"/>
    <w:rsid w:val="006426F6"/>
    <w:rsid w:val="00643BAF"/>
    <w:rsid w:val="00664057"/>
    <w:rsid w:val="006B0469"/>
    <w:rsid w:val="006B6039"/>
    <w:rsid w:val="006E0177"/>
    <w:rsid w:val="006F4305"/>
    <w:rsid w:val="00720B0B"/>
    <w:rsid w:val="00734B4E"/>
    <w:rsid w:val="00785E96"/>
    <w:rsid w:val="00794EEC"/>
    <w:rsid w:val="007A79D2"/>
    <w:rsid w:val="007D0EEA"/>
    <w:rsid w:val="007E69DA"/>
    <w:rsid w:val="007F5441"/>
    <w:rsid w:val="0083752D"/>
    <w:rsid w:val="00856A61"/>
    <w:rsid w:val="00863DCD"/>
    <w:rsid w:val="00866D29"/>
    <w:rsid w:val="00867F3A"/>
    <w:rsid w:val="0088430A"/>
    <w:rsid w:val="00894167"/>
    <w:rsid w:val="008A1B57"/>
    <w:rsid w:val="009A3A5F"/>
    <w:rsid w:val="009E3BD0"/>
    <w:rsid w:val="00A23768"/>
    <w:rsid w:val="00A23C61"/>
    <w:rsid w:val="00A55499"/>
    <w:rsid w:val="00A8086C"/>
    <w:rsid w:val="00A81138"/>
    <w:rsid w:val="00A973E0"/>
    <w:rsid w:val="00A97EF1"/>
    <w:rsid w:val="00AA48E9"/>
    <w:rsid w:val="00AB32B0"/>
    <w:rsid w:val="00AC58AA"/>
    <w:rsid w:val="00AF1F00"/>
    <w:rsid w:val="00B51B52"/>
    <w:rsid w:val="00B76CEB"/>
    <w:rsid w:val="00BB243B"/>
    <w:rsid w:val="00BC60AB"/>
    <w:rsid w:val="00C3421D"/>
    <w:rsid w:val="00C42CB9"/>
    <w:rsid w:val="00C52B68"/>
    <w:rsid w:val="00C64F36"/>
    <w:rsid w:val="00C72E02"/>
    <w:rsid w:val="00C83B9A"/>
    <w:rsid w:val="00C9427C"/>
    <w:rsid w:val="00CD5B42"/>
    <w:rsid w:val="00D45DD2"/>
    <w:rsid w:val="00D53837"/>
    <w:rsid w:val="00D76306"/>
    <w:rsid w:val="00D85770"/>
    <w:rsid w:val="00D87380"/>
    <w:rsid w:val="00DA40D9"/>
    <w:rsid w:val="00DB223E"/>
    <w:rsid w:val="00DB7EB0"/>
    <w:rsid w:val="00DC29BC"/>
    <w:rsid w:val="00DE4095"/>
    <w:rsid w:val="00E01F04"/>
    <w:rsid w:val="00E072A1"/>
    <w:rsid w:val="00E428A5"/>
    <w:rsid w:val="00E51410"/>
    <w:rsid w:val="00EB74F4"/>
    <w:rsid w:val="00EE0327"/>
    <w:rsid w:val="00EE295B"/>
    <w:rsid w:val="00F112AC"/>
    <w:rsid w:val="00F63C5E"/>
    <w:rsid w:val="00F643BB"/>
    <w:rsid w:val="00F816A5"/>
    <w:rsid w:val="00FD68ED"/>
    <w:rsid w:val="00FE0BA6"/>
    <w:rsid w:val="00FE267E"/>
    <w:rsid w:val="00FF126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1">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juri.petrenko@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14</Pages>
  <Words>3167</Words>
  <Characters>18374</Characters>
  <Application>Microsoft Office Word</Application>
  <DocSecurity>0</DocSecurity>
  <Lines>153</Lines>
  <Paragraphs>42</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108</cp:revision>
  <dcterms:created xsi:type="dcterms:W3CDTF">2023-02-07T11:21:00Z</dcterms:created>
  <dcterms:modified xsi:type="dcterms:W3CDTF">2024-05-13T12:38:00Z</dcterms:modified>
</cp:coreProperties>
</file>