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0F" w:rsidRPr="003E7F50" w:rsidRDefault="00DB0622" w:rsidP="003E7F50">
      <w:pPr>
        <w:jc w:val="right"/>
        <w:rPr>
          <w:rFonts w:ascii="Times New Roman" w:hAnsi="Times New Roman" w:cs="Times New Roman"/>
          <w:sz w:val="24"/>
          <w:szCs w:val="24"/>
        </w:rPr>
      </w:pPr>
      <w:r>
        <w:rPr>
          <w:rFonts w:ascii="Times New Roman" w:hAnsi="Times New Roman" w:cs="Times New Roman"/>
          <w:sz w:val="24"/>
          <w:szCs w:val="24"/>
        </w:rPr>
        <w:t>22</w:t>
      </w:r>
      <w:r w:rsidR="0088245C">
        <w:rPr>
          <w:rFonts w:ascii="Times New Roman" w:hAnsi="Times New Roman" w:cs="Times New Roman"/>
          <w:sz w:val="24"/>
          <w:szCs w:val="24"/>
        </w:rPr>
        <w:t>.04</w:t>
      </w:r>
      <w:r w:rsidR="00FB4584">
        <w:rPr>
          <w:rFonts w:ascii="Times New Roman" w:hAnsi="Times New Roman" w:cs="Times New Roman"/>
          <w:sz w:val="24"/>
          <w:szCs w:val="24"/>
        </w:rPr>
        <w:t xml:space="preserve">.2024. </w:t>
      </w:r>
      <w:r w:rsidR="003E7F50" w:rsidRPr="003E7F50">
        <w:rPr>
          <w:rFonts w:ascii="Times New Roman" w:hAnsi="Times New Roman" w:cs="Times New Roman"/>
          <w:sz w:val="24"/>
          <w:szCs w:val="24"/>
        </w:rPr>
        <w:t xml:space="preserve"> </w:t>
      </w:r>
      <w:r w:rsidR="003E7F50">
        <w:rPr>
          <w:rFonts w:ascii="Times New Roman" w:hAnsi="Times New Roman" w:cs="Times New Roman"/>
          <w:sz w:val="24"/>
          <w:szCs w:val="24"/>
        </w:rPr>
        <w:t>a</w:t>
      </w:r>
      <w:r>
        <w:rPr>
          <w:rFonts w:ascii="Times New Roman" w:hAnsi="Times New Roman" w:cs="Times New Roman"/>
          <w:sz w:val="24"/>
          <w:szCs w:val="24"/>
        </w:rPr>
        <w:t xml:space="preserve"> nr 4-11/134</w:t>
      </w:r>
      <w:r w:rsidR="0088245C">
        <w:rPr>
          <w:rFonts w:ascii="Times New Roman" w:hAnsi="Times New Roman" w:cs="Times New Roman"/>
          <w:sz w:val="24"/>
          <w:szCs w:val="24"/>
        </w:rPr>
        <w:t>-3</w:t>
      </w:r>
    </w:p>
    <w:p w:rsidR="00A23C61" w:rsidRDefault="00A23C61"/>
    <w:p w:rsidR="00A23C61" w:rsidRDefault="00A23C61"/>
    <w:p w:rsidR="00A23C61" w:rsidRDefault="00A23C61"/>
    <w:p w:rsidR="00FE267E" w:rsidRDefault="00FE267E" w:rsidP="00A23C61">
      <w:pPr>
        <w:spacing w:after="0" w:line="240" w:lineRule="auto"/>
        <w:jc w:val="center"/>
        <w:rPr>
          <w:rFonts w:ascii="Times New Roman" w:hAnsi="Times New Roman" w:cs="Times New Roman"/>
          <w:b/>
          <w:bCs/>
          <w:sz w:val="28"/>
          <w:szCs w:val="28"/>
        </w:rPr>
      </w:pPr>
    </w:p>
    <w:p w:rsidR="00A23C61" w:rsidRPr="00C9427C" w:rsidRDefault="00A23C61"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SILLAMÄE LINNAVALITSUS</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Kesk tn 27</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40231 Sillamäe</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registrikood 75003909</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tel 392 5700, faks 392 5701</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e-post </w:t>
      </w:r>
      <w:hyperlink r:id="rId6" w:history="1">
        <w:r w:rsidRPr="009B5611">
          <w:rPr>
            <w:rStyle w:val="a3"/>
            <w:rFonts w:ascii="Times New Roman" w:hAnsi="Times New Roman" w:cs="Times New Roman"/>
            <w:sz w:val="28"/>
            <w:szCs w:val="28"/>
          </w:rPr>
          <w:t>linnavalitsus@sillamae.ee</w:t>
        </w:r>
      </w:hyperlink>
      <w:r>
        <w:rPr>
          <w:rFonts w:ascii="Times New Roman" w:hAnsi="Times New Roman" w:cs="Times New Roman"/>
          <w:sz w:val="28"/>
          <w:szCs w:val="28"/>
        </w:rPr>
        <w:t xml:space="preserve"> </w:t>
      </w: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Pr="00C9427C" w:rsidRDefault="00C9427C"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KIRJALIK ETTEPANEK</w:t>
      </w:r>
    </w:p>
    <w:p w:rsidR="00C9427C" w:rsidRDefault="00C9427C"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alla lihth</w:t>
      </w:r>
      <w:r w:rsidR="00850B67">
        <w:rPr>
          <w:rFonts w:ascii="Times New Roman" w:hAnsi="Times New Roman" w:cs="Times New Roman"/>
          <w:sz w:val="28"/>
          <w:szCs w:val="28"/>
        </w:rPr>
        <w:t>anke piirmä</w:t>
      </w:r>
      <w:r w:rsidR="00D718CE">
        <w:rPr>
          <w:rFonts w:ascii="Times New Roman" w:hAnsi="Times New Roman" w:cs="Times New Roman"/>
          <w:sz w:val="28"/>
          <w:szCs w:val="28"/>
        </w:rPr>
        <w:t>ära jäävata teenuste tellimiseks</w:t>
      </w:r>
    </w:p>
    <w:p w:rsidR="00A23C61" w:rsidRDefault="00A23C61"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DB0622" w:rsidP="00A23C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„Mänguväljaku elementide ostmine ja paigaldamine</w:t>
      </w:r>
      <w:r w:rsidR="00FE267E">
        <w:rPr>
          <w:rFonts w:ascii="Times New Roman" w:hAnsi="Times New Roman" w:cs="Times New Roman"/>
          <w:b/>
          <w:bCs/>
          <w:sz w:val="28"/>
          <w:szCs w:val="28"/>
        </w:rPr>
        <w:t>“</w:t>
      </w: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B4584" w:rsidP="00FE26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Sillamäe, 2024</w:t>
      </w:r>
    </w:p>
    <w:p w:rsidR="0059157C" w:rsidRDefault="0059157C" w:rsidP="00FE267E">
      <w:pPr>
        <w:spacing w:after="0" w:line="240" w:lineRule="auto"/>
        <w:jc w:val="center"/>
        <w:rPr>
          <w:rFonts w:ascii="Times New Roman" w:hAnsi="Times New Roman" w:cs="Times New Roman"/>
          <w:sz w:val="28"/>
          <w:szCs w:val="28"/>
        </w:rPr>
      </w:pPr>
    </w:p>
    <w:p w:rsidR="00471B9C" w:rsidRDefault="00471B9C" w:rsidP="001A7A02">
      <w:pPr>
        <w:spacing w:after="0" w:line="240" w:lineRule="auto"/>
        <w:rPr>
          <w:rFonts w:ascii="Times New Roman" w:hAnsi="Times New Roman" w:cs="Times New Roman"/>
          <w:sz w:val="28"/>
          <w:szCs w:val="28"/>
        </w:rPr>
      </w:pPr>
    </w:p>
    <w:p w:rsidR="00FE267E" w:rsidRDefault="001A7A02"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Lugupeetud pakkuja!</w:t>
      </w:r>
    </w:p>
    <w:p w:rsidR="001A7A02" w:rsidRDefault="001A7A02" w:rsidP="006365E4">
      <w:pPr>
        <w:spacing w:after="0" w:line="240" w:lineRule="auto"/>
        <w:jc w:val="both"/>
        <w:rPr>
          <w:rFonts w:ascii="Times New Roman" w:hAnsi="Times New Roman" w:cs="Times New Roman"/>
          <w:sz w:val="24"/>
          <w:szCs w:val="24"/>
        </w:rPr>
      </w:pPr>
    </w:p>
    <w:p w:rsidR="001A7A02" w:rsidRDefault="007977F4"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Kuts</w:t>
      </w:r>
      <w:r w:rsidR="00A53FCF">
        <w:rPr>
          <w:rFonts w:ascii="Times New Roman" w:hAnsi="Times New Roman" w:cs="Times New Roman"/>
          <w:sz w:val="24"/>
          <w:szCs w:val="24"/>
        </w:rPr>
        <w:t>ume T</w:t>
      </w:r>
      <w:r w:rsidR="00F7411D">
        <w:rPr>
          <w:rFonts w:ascii="Times New Roman" w:hAnsi="Times New Roman" w:cs="Times New Roman"/>
          <w:sz w:val="24"/>
          <w:szCs w:val="24"/>
        </w:rPr>
        <w:t>eid osalema h</w:t>
      </w:r>
      <w:r w:rsidR="00DB0622">
        <w:rPr>
          <w:rFonts w:ascii="Times New Roman" w:hAnsi="Times New Roman" w:cs="Times New Roman"/>
          <w:sz w:val="24"/>
          <w:szCs w:val="24"/>
        </w:rPr>
        <w:t>ankes „Mänguväljaku elementide ostmine ja paigaldamine</w:t>
      </w:r>
      <w:r w:rsidR="001A7A02">
        <w:rPr>
          <w:rFonts w:ascii="Times New Roman" w:hAnsi="Times New Roman" w:cs="Times New Roman"/>
          <w:sz w:val="24"/>
          <w:szCs w:val="24"/>
        </w:rPr>
        <w:t>“ vastavalt kirjalikus ettepanekus ja selle lisas sisalduvatele tingimustele.</w:t>
      </w:r>
    </w:p>
    <w:p w:rsidR="001A7A02" w:rsidRDefault="001A7A02" w:rsidP="006365E4">
      <w:pPr>
        <w:spacing w:after="0" w:line="240" w:lineRule="auto"/>
        <w:jc w:val="both"/>
        <w:rPr>
          <w:rFonts w:ascii="Times New Roman" w:hAnsi="Times New Roman" w:cs="Times New Roman"/>
          <w:sz w:val="24"/>
          <w:szCs w:val="24"/>
        </w:rPr>
      </w:pPr>
    </w:p>
    <w:p w:rsidR="001A7A02" w:rsidRDefault="001A7A02"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Hange korraldatakse eesmärgiga kasutada säästlikult ja ratsionaalselt Sillamäe rahalisi vahendeid, et leida soodsaim pakkuj</w:t>
      </w:r>
      <w:r w:rsidR="0059157C">
        <w:rPr>
          <w:rFonts w:ascii="Times New Roman" w:hAnsi="Times New Roman" w:cs="Times New Roman"/>
          <w:sz w:val="24"/>
          <w:szCs w:val="24"/>
        </w:rPr>
        <w:t xml:space="preserve">a </w:t>
      </w:r>
      <w:r w:rsidR="00DB0622">
        <w:rPr>
          <w:rFonts w:ascii="Times New Roman" w:hAnsi="Times New Roman" w:cs="Times New Roman"/>
          <w:sz w:val="24"/>
          <w:szCs w:val="24"/>
        </w:rPr>
        <w:t>Sillamäe mänguväljaku elementide ostmiseks ja paigaldamiseks</w:t>
      </w:r>
      <w:r>
        <w:rPr>
          <w:rFonts w:ascii="Times New Roman" w:hAnsi="Times New Roman" w:cs="Times New Roman"/>
          <w:sz w:val="24"/>
          <w:szCs w:val="24"/>
        </w:rPr>
        <w:t>. Hange viiakse läbi vastavalt riigihangete seaduse</w:t>
      </w:r>
      <w:r w:rsidR="00294C86">
        <w:rPr>
          <w:rFonts w:ascii="Times New Roman" w:hAnsi="Times New Roman" w:cs="Times New Roman"/>
          <w:sz w:val="24"/>
          <w:szCs w:val="24"/>
        </w:rPr>
        <w:t xml:space="preserve"> § 3 ja</w:t>
      </w:r>
      <w:r>
        <w:rPr>
          <w:rFonts w:ascii="Times New Roman" w:hAnsi="Times New Roman" w:cs="Times New Roman"/>
          <w:sz w:val="24"/>
          <w:szCs w:val="24"/>
        </w:rPr>
        <w:t xml:space="preserve"> </w:t>
      </w:r>
      <w:r w:rsidR="00294C86">
        <w:rPr>
          <w:rFonts w:ascii="Times New Roman" w:hAnsi="Times New Roman" w:cs="Times New Roman"/>
          <w:sz w:val="24"/>
          <w:szCs w:val="24"/>
        </w:rPr>
        <w:t>§ 9 lg 4 p 3 ning Sillamäe Linnavalit</w:t>
      </w:r>
      <w:r w:rsidR="00C52B68">
        <w:rPr>
          <w:rFonts w:ascii="Times New Roman" w:hAnsi="Times New Roman" w:cs="Times New Roman"/>
          <w:sz w:val="24"/>
          <w:szCs w:val="24"/>
        </w:rPr>
        <w:t>suse 06.septembri 2018 määruse</w:t>
      </w:r>
      <w:r w:rsidR="00294C86">
        <w:rPr>
          <w:rFonts w:ascii="Times New Roman" w:hAnsi="Times New Roman" w:cs="Times New Roman"/>
          <w:sz w:val="24"/>
          <w:szCs w:val="24"/>
        </w:rPr>
        <w:t xml:space="preserve"> nr 10 „Sillamäe linna hankekord“ § 9.</w:t>
      </w:r>
    </w:p>
    <w:p w:rsidR="00294C86" w:rsidRDefault="00294C86" w:rsidP="006365E4">
      <w:pPr>
        <w:spacing w:after="0" w:line="240" w:lineRule="auto"/>
        <w:jc w:val="both"/>
        <w:rPr>
          <w:rFonts w:ascii="Times New Roman" w:hAnsi="Times New Roman" w:cs="Times New Roman"/>
          <w:sz w:val="24"/>
          <w:szCs w:val="24"/>
        </w:rPr>
      </w:pPr>
    </w:p>
    <w:p w:rsidR="00294C86" w:rsidRDefault="00C52B68" w:rsidP="006365E4">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Pakkumuse palume saata</w:t>
      </w:r>
      <w:r w:rsidR="00294C86">
        <w:rPr>
          <w:rFonts w:ascii="Times New Roman" w:hAnsi="Times New Roman" w:cs="Times New Roman"/>
          <w:sz w:val="24"/>
          <w:szCs w:val="24"/>
        </w:rPr>
        <w:t xml:space="preserve"> </w:t>
      </w:r>
      <w:r w:rsidR="00DB0622">
        <w:rPr>
          <w:rFonts w:ascii="Times New Roman" w:hAnsi="Times New Roman" w:cs="Times New Roman"/>
          <w:b/>
          <w:bCs/>
          <w:sz w:val="24"/>
          <w:szCs w:val="24"/>
        </w:rPr>
        <w:t>30</w:t>
      </w:r>
      <w:r w:rsidR="00F241C1">
        <w:rPr>
          <w:rFonts w:ascii="Times New Roman" w:hAnsi="Times New Roman" w:cs="Times New Roman"/>
          <w:b/>
          <w:bCs/>
          <w:sz w:val="24"/>
          <w:szCs w:val="24"/>
        </w:rPr>
        <w:t>. aprilliks</w:t>
      </w:r>
      <w:r w:rsidR="00FB4584">
        <w:rPr>
          <w:rFonts w:ascii="Times New Roman" w:hAnsi="Times New Roman" w:cs="Times New Roman"/>
          <w:b/>
          <w:bCs/>
          <w:sz w:val="24"/>
          <w:szCs w:val="24"/>
        </w:rPr>
        <w:t xml:space="preserve"> </w:t>
      </w:r>
      <w:r w:rsidR="00F241C1">
        <w:rPr>
          <w:rFonts w:ascii="Times New Roman" w:hAnsi="Times New Roman" w:cs="Times New Roman"/>
          <w:b/>
          <w:bCs/>
          <w:sz w:val="24"/>
          <w:szCs w:val="24"/>
        </w:rPr>
        <w:t>2024</w:t>
      </w:r>
      <w:r w:rsidR="005C4A15">
        <w:rPr>
          <w:rFonts w:ascii="Times New Roman" w:hAnsi="Times New Roman" w:cs="Times New Roman"/>
          <w:b/>
          <w:bCs/>
          <w:sz w:val="24"/>
          <w:szCs w:val="24"/>
        </w:rPr>
        <w:t xml:space="preserve"> </w:t>
      </w:r>
      <w:r w:rsidR="0064129E">
        <w:rPr>
          <w:rFonts w:ascii="Times New Roman" w:hAnsi="Times New Roman" w:cs="Times New Roman"/>
          <w:b/>
          <w:bCs/>
          <w:sz w:val="24"/>
          <w:szCs w:val="24"/>
        </w:rPr>
        <w:t>kell 10</w:t>
      </w:r>
      <w:r w:rsidR="00294C86" w:rsidRPr="00294C86">
        <w:rPr>
          <w:rFonts w:ascii="Times New Roman" w:hAnsi="Times New Roman" w:cs="Times New Roman"/>
          <w:b/>
          <w:bCs/>
          <w:sz w:val="24"/>
          <w:szCs w:val="24"/>
        </w:rPr>
        <w:t>.00</w:t>
      </w:r>
      <w:r w:rsidR="00294C86">
        <w:rPr>
          <w:rFonts w:ascii="Times New Roman" w:hAnsi="Times New Roman" w:cs="Times New Roman"/>
          <w:sz w:val="24"/>
          <w:szCs w:val="24"/>
        </w:rPr>
        <w:t xml:space="preserve"> digitaalselt allkirjastatuna e-postiga aadressile </w:t>
      </w:r>
      <w:hyperlink r:id="rId7" w:history="1">
        <w:r w:rsidR="00FB4584" w:rsidRPr="00907D52">
          <w:rPr>
            <w:rStyle w:val="a3"/>
            <w:rFonts w:ascii="Times New Roman" w:hAnsi="Times New Roman" w:cs="Times New Roman"/>
            <w:sz w:val="24"/>
            <w:szCs w:val="24"/>
          </w:rPr>
          <w:t>linnavalitsus@sillamae.ee</w:t>
        </w:r>
      </w:hyperlink>
      <w:r w:rsidR="00294C86">
        <w:rPr>
          <w:rFonts w:ascii="Times New Roman" w:hAnsi="Times New Roman" w:cs="Times New Roman"/>
          <w:sz w:val="24"/>
          <w:szCs w:val="24"/>
        </w:rPr>
        <w:t xml:space="preserve"> peal</w:t>
      </w:r>
      <w:r w:rsidR="009040F5">
        <w:rPr>
          <w:rFonts w:ascii="Times New Roman" w:hAnsi="Times New Roman" w:cs="Times New Roman"/>
          <w:sz w:val="24"/>
          <w:szCs w:val="24"/>
        </w:rPr>
        <w:t>k</w:t>
      </w:r>
      <w:r w:rsidR="00DB0622">
        <w:rPr>
          <w:rFonts w:ascii="Times New Roman" w:hAnsi="Times New Roman" w:cs="Times New Roman"/>
          <w:sz w:val="24"/>
          <w:szCs w:val="24"/>
        </w:rPr>
        <w:t>irjaga „Mänguväljaku elemendid</w:t>
      </w:r>
      <w:r w:rsidR="00294C86">
        <w:rPr>
          <w:rFonts w:ascii="Times New Roman" w:hAnsi="Times New Roman" w:cs="Times New Roman"/>
          <w:sz w:val="24"/>
          <w:szCs w:val="24"/>
        </w:rPr>
        <w:t xml:space="preserve">“. Pakkumuses peavad olema märgitud koostamise kuupäev ja koostaja, pakkuja kontaktandmed </w:t>
      </w:r>
      <w:r w:rsidR="00B51B52">
        <w:rPr>
          <w:rFonts w:ascii="Times New Roman" w:hAnsi="Times New Roman" w:cs="Times New Roman"/>
          <w:sz w:val="24"/>
          <w:szCs w:val="24"/>
        </w:rPr>
        <w:t>koos koostaja kontaktandmetega. Pakkumuse maksumus</w:t>
      </w:r>
      <w:r w:rsidR="00A81138">
        <w:rPr>
          <w:rFonts w:ascii="Times New Roman" w:hAnsi="Times New Roman" w:cs="Times New Roman"/>
          <w:sz w:val="24"/>
          <w:szCs w:val="24"/>
        </w:rPr>
        <w:t xml:space="preserve">e tabelis tuleb täita kõik tühjad lahtrid. Pakkumus peab sisaldama maksumust eurodes ilma käibemaksuta ja koos käibemaksuga täpsusega kaks kohta pärast koma. </w:t>
      </w:r>
    </w:p>
    <w:p w:rsidR="00A81138" w:rsidRDefault="00A81138" w:rsidP="006365E4">
      <w:pPr>
        <w:spacing w:after="0" w:line="240" w:lineRule="auto"/>
        <w:jc w:val="both"/>
        <w:rPr>
          <w:rFonts w:ascii="Times New Roman" w:hAnsi="Times New Roman" w:cs="Times New Roman"/>
          <w:color w:val="FF0000"/>
          <w:sz w:val="24"/>
          <w:szCs w:val="24"/>
        </w:rPr>
      </w:pPr>
    </w:p>
    <w:p w:rsidR="00A81138" w:rsidRDefault="00A81138" w:rsidP="006365E4">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Pakkujale esitatavad kvalifitseerimistingimused, pakkumuse esitamise kord ja nõuded pakkumusele on sätestatud kirjalikus ettepanekus, selle lisades 1 ja 2 ning vormides </w:t>
      </w:r>
      <w:r w:rsidR="0040014B">
        <w:rPr>
          <w:rFonts w:ascii="Times New Roman" w:hAnsi="Times New Roman" w:cs="Times New Roman"/>
          <w:sz w:val="24"/>
          <w:szCs w:val="24"/>
        </w:rPr>
        <w:t>1-5</w:t>
      </w:r>
      <w:r w:rsidRPr="00A55499">
        <w:rPr>
          <w:rFonts w:ascii="Times New Roman" w:hAnsi="Times New Roman" w:cs="Times New Roman"/>
          <w:sz w:val="24"/>
          <w:szCs w:val="24"/>
        </w:rPr>
        <w:t>.</w:t>
      </w:r>
    </w:p>
    <w:p w:rsidR="00A81138" w:rsidRDefault="00A81138" w:rsidP="006365E4">
      <w:pPr>
        <w:spacing w:after="0" w:line="240" w:lineRule="auto"/>
        <w:jc w:val="both"/>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Lugupidamisega</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Aide Suutre</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Hankespetsialist </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Sillamäe Linnavalitsus</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Tel 392 5745</w:t>
      </w:r>
    </w:p>
    <w:p w:rsidR="00A81138" w:rsidRP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E-post </w:t>
      </w:r>
      <w:hyperlink r:id="rId8" w:history="1">
        <w:r w:rsidRPr="009B5611">
          <w:rPr>
            <w:rStyle w:val="a3"/>
            <w:rFonts w:ascii="Times New Roman" w:hAnsi="Times New Roman" w:cs="Times New Roman"/>
            <w:sz w:val="24"/>
            <w:szCs w:val="24"/>
          </w:rPr>
          <w:t>aide.suutre@sillamae.ee</w:t>
        </w:r>
      </w:hyperlink>
      <w:r>
        <w:rPr>
          <w:rFonts w:ascii="Times New Roman" w:hAnsi="Times New Roman" w:cs="Times New Roman"/>
          <w:sz w:val="24"/>
          <w:szCs w:val="24"/>
        </w:rPr>
        <w:t xml:space="preserve"> </w:t>
      </w:r>
    </w:p>
    <w:p w:rsidR="00A81138" w:rsidRDefault="00A81138"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3D3871" w:rsidRDefault="003D3871"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Pr="00071E5D" w:rsidRDefault="00071E5D" w:rsidP="004E14EA">
      <w:pPr>
        <w:pStyle w:val="a4"/>
        <w:numPr>
          <w:ilvl w:val="0"/>
          <w:numId w:val="3"/>
        </w:numPr>
        <w:spacing w:after="0" w:line="240" w:lineRule="auto"/>
        <w:jc w:val="both"/>
        <w:rPr>
          <w:rFonts w:ascii="Times New Roman" w:hAnsi="Times New Roman" w:cs="Times New Roman"/>
          <w:b/>
          <w:bCs/>
          <w:sz w:val="24"/>
          <w:szCs w:val="24"/>
        </w:rPr>
      </w:pPr>
      <w:r w:rsidRPr="00071E5D">
        <w:rPr>
          <w:rFonts w:ascii="Times New Roman" w:hAnsi="Times New Roman" w:cs="Times New Roman"/>
          <w:b/>
          <w:bCs/>
          <w:sz w:val="24"/>
          <w:szCs w:val="24"/>
        </w:rPr>
        <w:lastRenderedPageBreak/>
        <w:t>Üldandmed</w:t>
      </w:r>
    </w:p>
    <w:p w:rsidR="00071E5D" w:rsidRDefault="00071E5D" w:rsidP="004E14EA">
      <w:pPr>
        <w:pStyle w:val="a4"/>
        <w:numPr>
          <w:ilvl w:val="1"/>
          <w:numId w:val="3"/>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Hankija andmed: Sillamäe Linnavalitsus, registrikood 75003909, aadress Kesk 27,</w:t>
      </w:r>
    </w:p>
    <w:p w:rsidR="00071E5D" w:rsidRDefault="00071E5D" w:rsidP="004E14EA">
      <w:pPr>
        <w:pStyle w:val="a4"/>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Sillamäe, tel nr 392 5700, faksi nr 392 5701, e-post </w:t>
      </w:r>
      <w:hyperlink r:id="rId9" w:history="1">
        <w:r w:rsidRPr="009B5611">
          <w:rPr>
            <w:rStyle w:val="a3"/>
            <w:rFonts w:ascii="Times New Roman" w:hAnsi="Times New Roman" w:cs="Times New Roman"/>
            <w:sz w:val="24"/>
            <w:szCs w:val="24"/>
          </w:rPr>
          <w:t>linnavalitsus@sillamae.ee</w:t>
        </w:r>
      </w:hyperlink>
      <w:r>
        <w:rPr>
          <w:rFonts w:ascii="Times New Roman" w:hAnsi="Times New Roman" w:cs="Times New Roman"/>
          <w:sz w:val="24"/>
          <w:szCs w:val="24"/>
        </w:rPr>
        <w:t>.</w:t>
      </w:r>
    </w:p>
    <w:p w:rsidR="00071E5D" w:rsidRPr="002B079E" w:rsidRDefault="00071E5D" w:rsidP="004E14EA">
      <w:pPr>
        <w:pStyle w:val="a4"/>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Hanke eest vastutav isik: </w:t>
      </w:r>
      <w:r w:rsidR="002B079E">
        <w:rPr>
          <w:rFonts w:ascii="Times New Roman" w:hAnsi="Times New Roman" w:cs="Times New Roman"/>
          <w:sz w:val="24"/>
          <w:szCs w:val="24"/>
        </w:rPr>
        <w:t xml:space="preserve">linnamajanduse osakonna </w:t>
      </w:r>
      <w:r>
        <w:rPr>
          <w:rFonts w:ascii="Times New Roman" w:hAnsi="Times New Roman" w:cs="Times New Roman"/>
          <w:sz w:val="24"/>
          <w:szCs w:val="24"/>
        </w:rPr>
        <w:t>hankespetsialist Aide Suutre, tel nr 392 5745, e-post</w:t>
      </w:r>
      <w:r w:rsidR="002B079E">
        <w:rPr>
          <w:rFonts w:ascii="Times New Roman" w:hAnsi="Times New Roman" w:cs="Times New Roman"/>
          <w:sz w:val="24"/>
          <w:szCs w:val="24"/>
        </w:rPr>
        <w:t xml:space="preserve"> </w:t>
      </w:r>
      <w:hyperlink r:id="rId10" w:history="1">
        <w:r w:rsidRPr="002B079E">
          <w:rPr>
            <w:rStyle w:val="a3"/>
            <w:rFonts w:ascii="Times New Roman" w:hAnsi="Times New Roman" w:cs="Times New Roman"/>
            <w:sz w:val="24"/>
            <w:szCs w:val="24"/>
          </w:rPr>
          <w:t>aide.suutre@sillamae.ee</w:t>
        </w:r>
      </w:hyperlink>
      <w:r w:rsidRPr="002B079E">
        <w:rPr>
          <w:rFonts w:ascii="Times New Roman" w:hAnsi="Times New Roman" w:cs="Times New Roman"/>
          <w:sz w:val="24"/>
          <w:szCs w:val="24"/>
        </w:rPr>
        <w:t xml:space="preserve">.   </w:t>
      </w:r>
    </w:p>
    <w:p w:rsidR="00071E5D" w:rsidRP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sidRPr="00071E5D">
        <w:rPr>
          <w:rFonts w:ascii="Times New Roman" w:hAnsi="Times New Roman" w:cs="Times New Roman"/>
          <w:sz w:val="24"/>
          <w:szCs w:val="24"/>
        </w:rPr>
        <w:t>Konfidentsiaalsus: hankija ei avalikusta pakkujatelt saadud informatsiooni, välja</w:t>
      </w:r>
    </w:p>
    <w:p w:rsidR="00071E5D" w:rsidRDefault="00071E5D" w:rsidP="004E14EA">
      <w:pPr>
        <w:pStyle w:val="a4"/>
        <w:spacing w:before="25" w:after="0" w:line="240" w:lineRule="auto"/>
        <w:ind w:left="1080"/>
        <w:jc w:val="both"/>
        <w:rPr>
          <w:rFonts w:ascii="Times New Roman" w:hAnsi="Times New Roman" w:cs="Times New Roman"/>
          <w:sz w:val="24"/>
          <w:szCs w:val="24"/>
        </w:rPr>
      </w:pPr>
      <w:r w:rsidRPr="00071E5D">
        <w:rPr>
          <w:rFonts w:ascii="Times New Roman" w:hAnsi="Times New Roman" w:cs="Times New Roman"/>
          <w:sz w:val="24"/>
          <w:szCs w:val="24"/>
        </w:rPr>
        <w:t>arvatud hindamise aluseks olevad näitajad, kui õigusaktides ei ole sätestatud teisiti.</w:t>
      </w:r>
    </w:p>
    <w:p w:rsidR="00071E5D" w:rsidRDefault="00071E5D" w:rsidP="004E14EA">
      <w:pPr>
        <w:spacing w:before="25" w:after="0" w:line="240" w:lineRule="auto"/>
        <w:jc w:val="both"/>
        <w:rPr>
          <w:rFonts w:ascii="Times New Roman" w:hAnsi="Times New Roman" w:cs="Times New Roman"/>
          <w:sz w:val="24"/>
          <w:szCs w:val="24"/>
        </w:rPr>
      </w:pPr>
    </w:p>
    <w:p w:rsidR="00071E5D" w:rsidRPr="00071E5D" w:rsidRDefault="00071E5D" w:rsidP="004E14EA">
      <w:pPr>
        <w:pStyle w:val="a4"/>
        <w:numPr>
          <w:ilvl w:val="0"/>
          <w:numId w:val="3"/>
        </w:numPr>
        <w:spacing w:before="25" w:after="0" w:line="240" w:lineRule="auto"/>
        <w:jc w:val="both"/>
        <w:rPr>
          <w:rFonts w:ascii="Times New Roman" w:hAnsi="Times New Roman" w:cs="Times New Roman"/>
          <w:b/>
          <w:bCs/>
          <w:sz w:val="24"/>
          <w:szCs w:val="24"/>
        </w:rPr>
      </w:pPr>
      <w:r w:rsidRPr="00071E5D">
        <w:rPr>
          <w:rFonts w:ascii="Times New Roman" w:hAnsi="Times New Roman" w:cs="Times New Roman"/>
          <w:b/>
          <w:bCs/>
          <w:sz w:val="24"/>
          <w:szCs w:val="24"/>
        </w:rPr>
        <w:t>Hankeeseme kirjeldus</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Hankelepin</w:t>
      </w:r>
      <w:r w:rsidR="00643BAF">
        <w:rPr>
          <w:rFonts w:ascii="Times New Roman" w:hAnsi="Times New Roman" w:cs="Times New Roman"/>
          <w:sz w:val="24"/>
          <w:szCs w:val="24"/>
        </w:rPr>
        <w:t>gu esemeks</w:t>
      </w:r>
      <w:r w:rsidR="00787CCC">
        <w:rPr>
          <w:rFonts w:ascii="Times New Roman" w:hAnsi="Times New Roman" w:cs="Times New Roman"/>
          <w:sz w:val="24"/>
          <w:szCs w:val="24"/>
        </w:rPr>
        <w:t xml:space="preserve"> Sillamäe mänguväljak</w:t>
      </w:r>
      <w:r w:rsidR="00DB0622">
        <w:rPr>
          <w:rFonts w:ascii="Times New Roman" w:hAnsi="Times New Roman" w:cs="Times New Roman"/>
          <w:sz w:val="24"/>
          <w:szCs w:val="24"/>
        </w:rPr>
        <w:t>u elementide ostmine ja paigaldamine</w:t>
      </w:r>
      <w:r w:rsidR="00F801CC">
        <w:rPr>
          <w:rFonts w:ascii="Times New Roman" w:hAnsi="Times New Roman" w:cs="Times New Roman"/>
          <w:sz w:val="24"/>
          <w:szCs w:val="24"/>
        </w:rPr>
        <w:t>.</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Hankeeseme tehniline kirjeldus on toodud Lisas 1.</w:t>
      </w:r>
    </w:p>
    <w:p w:rsidR="00071E5D" w:rsidRDefault="00071E5D" w:rsidP="004E14EA">
      <w:pPr>
        <w:spacing w:before="25" w:after="0" w:line="240" w:lineRule="auto"/>
        <w:jc w:val="both"/>
        <w:rPr>
          <w:rFonts w:ascii="Times New Roman" w:hAnsi="Times New Roman" w:cs="Times New Roman"/>
          <w:sz w:val="24"/>
          <w:szCs w:val="24"/>
        </w:rPr>
      </w:pPr>
    </w:p>
    <w:p w:rsidR="00071E5D" w:rsidRPr="00DB7EB0" w:rsidRDefault="00071E5D" w:rsidP="004E14EA">
      <w:pPr>
        <w:pStyle w:val="a4"/>
        <w:numPr>
          <w:ilvl w:val="0"/>
          <w:numId w:val="3"/>
        </w:numPr>
        <w:spacing w:before="25" w:after="0" w:line="240" w:lineRule="auto"/>
        <w:jc w:val="both"/>
        <w:rPr>
          <w:rFonts w:ascii="Times New Roman" w:hAnsi="Times New Roman" w:cs="Times New Roman"/>
          <w:b/>
          <w:bCs/>
          <w:sz w:val="24"/>
          <w:szCs w:val="24"/>
        </w:rPr>
      </w:pPr>
      <w:r w:rsidRPr="00DB7EB0">
        <w:rPr>
          <w:rFonts w:ascii="Times New Roman" w:hAnsi="Times New Roman" w:cs="Times New Roman"/>
          <w:b/>
          <w:bCs/>
          <w:sz w:val="24"/>
          <w:szCs w:val="24"/>
        </w:rPr>
        <w:t>Nõuded pakkujale</w:t>
      </w:r>
    </w:p>
    <w:p w:rsidR="002A43C3" w:rsidRDefault="002A43C3"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peab olema registreeritud äriregistris.</w:t>
      </w:r>
    </w:p>
    <w:p w:rsidR="005A3020" w:rsidRDefault="005A3020"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Kui pakkumuse allkirjastab isik, kellel puudub seadusjärgne esindusõigus, esitab pakkuja seadusliku esindaja poolt allkirjastatud volikirja.</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Pakkuja esitab kinnituse riigihangete seaduse § 95 lõikes 1 </w:t>
      </w:r>
      <w:r w:rsidR="00271731">
        <w:rPr>
          <w:rFonts w:ascii="Times New Roman" w:hAnsi="Times New Roman" w:cs="Times New Roman"/>
          <w:sz w:val="24"/>
          <w:szCs w:val="24"/>
        </w:rPr>
        <w:t xml:space="preserve">ja lõikes 4 </w:t>
      </w:r>
      <w:r>
        <w:rPr>
          <w:rFonts w:ascii="Times New Roman" w:hAnsi="Times New Roman" w:cs="Times New Roman"/>
          <w:sz w:val="24"/>
          <w:szCs w:val="24"/>
        </w:rPr>
        <w:t>nimetatud asjaolude</w:t>
      </w:r>
      <w:r w:rsidR="00271731">
        <w:rPr>
          <w:rFonts w:ascii="Times New Roman" w:hAnsi="Times New Roman" w:cs="Times New Roman"/>
          <w:sz w:val="24"/>
          <w:szCs w:val="24"/>
        </w:rPr>
        <w:t xml:space="preserve"> </w:t>
      </w:r>
      <w:r w:rsidRPr="00271731">
        <w:rPr>
          <w:rFonts w:ascii="Times New Roman" w:hAnsi="Times New Roman" w:cs="Times New Roman"/>
          <w:sz w:val="24"/>
          <w:szCs w:val="24"/>
        </w:rPr>
        <w:t>puudumise kohta</w:t>
      </w:r>
      <w:r w:rsidR="00C3421D">
        <w:rPr>
          <w:rFonts w:ascii="Times New Roman" w:hAnsi="Times New Roman" w:cs="Times New Roman"/>
          <w:sz w:val="24"/>
          <w:szCs w:val="24"/>
        </w:rPr>
        <w:t>.</w:t>
      </w:r>
      <w:r w:rsidR="002A43C3" w:rsidRPr="00271731">
        <w:rPr>
          <w:rFonts w:ascii="Times New Roman" w:hAnsi="Times New Roman" w:cs="Times New Roman"/>
          <w:sz w:val="24"/>
          <w:szCs w:val="24"/>
        </w:rPr>
        <w:t xml:space="preserve"> </w:t>
      </w:r>
    </w:p>
    <w:p w:rsidR="00E376A3" w:rsidRDefault="00E376A3" w:rsidP="004E14EA">
      <w:pPr>
        <w:pStyle w:val="a4"/>
        <w:numPr>
          <w:ilvl w:val="1"/>
          <w:numId w:val="3"/>
        </w:numPr>
        <w:spacing w:before="25" w:after="0" w:line="240" w:lineRule="auto"/>
        <w:jc w:val="both"/>
        <w:rPr>
          <w:rFonts w:ascii="Times New Roman" w:hAnsi="Times New Roman" w:cs="Times New Roman"/>
          <w:sz w:val="24"/>
          <w:szCs w:val="24"/>
        </w:rPr>
      </w:pPr>
      <w:r w:rsidRPr="00E376A3">
        <w:rPr>
          <w:rFonts w:ascii="Times New Roman" w:hAnsi="Times New Roman" w:cs="Times New Roman"/>
          <w:sz w:val="24"/>
          <w:szCs w:val="24"/>
        </w:rPr>
        <w:t>P</w:t>
      </w:r>
      <w:r w:rsidR="00CE69AA">
        <w:rPr>
          <w:rFonts w:ascii="Times New Roman" w:hAnsi="Times New Roman" w:cs="Times New Roman"/>
          <w:sz w:val="24"/>
          <w:szCs w:val="24"/>
        </w:rPr>
        <w:t>akkujal peab olema töötaja</w:t>
      </w:r>
      <w:r w:rsidR="00C14AD9">
        <w:rPr>
          <w:rFonts w:ascii="Times New Roman" w:hAnsi="Times New Roman" w:cs="Times New Roman"/>
          <w:sz w:val="24"/>
          <w:szCs w:val="24"/>
        </w:rPr>
        <w:t>, kellel on tunnistus</w:t>
      </w:r>
      <w:r w:rsidRPr="00E376A3">
        <w:rPr>
          <w:rFonts w:ascii="Times New Roman" w:hAnsi="Times New Roman" w:cs="Times New Roman"/>
          <w:sz w:val="24"/>
          <w:szCs w:val="24"/>
        </w:rPr>
        <w:t xml:space="preserve"> standardi EVS-EN 1176 alase koolituste lä</w:t>
      </w:r>
      <w:r w:rsidR="00C41DB8">
        <w:rPr>
          <w:rFonts w:ascii="Times New Roman" w:hAnsi="Times New Roman" w:cs="Times New Roman"/>
          <w:sz w:val="24"/>
          <w:szCs w:val="24"/>
        </w:rPr>
        <w:t>bimise kohta, esitada tunnistuse koopia</w:t>
      </w:r>
      <w:r w:rsidRPr="00E376A3">
        <w:rPr>
          <w:rFonts w:ascii="Times New Roman" w:hAnsi="Times New Roman" w:cs="Times New Roman"/>
          <w:sz w:val="24"/>
          <w:szCs w:val="24"/>
        </w:rPr>
        <w:t>.</w:t>
      </w:r>
    </w:p>
    <w:p w:rsidR="00C41DB8" w:rsidRPr="00C41DB8" w:rsidRDefault="00C41DB8" w:rsidP="00C41DB8">
      <w:pPr>
        <w:numPr>
          <w:ilvl w:val="1"/>
          <w:numId w:val="3"/>
        </w:numPr>
        <w:autoSpaceDE w:val="0"/>
        <w:autoSpaceDN w:val="0"/>
        <w:adjustRightInd w:val="0"/>
        <w:spacing w:after="0" w:line="240" w:lineRule="auto"/>
        <w:jc w:val="both"/>
        <w:rPr>
          <w:rFonts w:ascii="Times New Roman" w:hAnsi="Times New Roman" w:cs="Times New Roman"/>
          <w:sz w:val="24"/>
          <w:szCs w:val="24"/>
          <w:lang w:eastAsia="et-EE"/>
        </w:rPr>
      </w:pPr>
      <w:r w:rsidRPr="00C41DB8">
        <w:rPr>
          <w:rFonts w:ascii="Times New Roman" w:hAnsi="Times New Roman" w:cs="Times New Roman"/>
          <w:sz w:val="24"/>
          <w:szCs w:val="24"/>
        </w:rPr>
        <w:t>Pakkuja esitab EVS-EN 1176-1:2017 standardile vastavust tõendavate sertifikaatide koopiad, mis on välja antud sõltumatu mänguväljaku elemente sertifitseeriva ettevõtte poolt või esitab tootja vastavusdeklaratsiooni, mis on kinnitatud sõltumatu akrediteeritud katselabori katseraportiga.</w:t>
      </w:r>
      <w:r w:rsidRPr="00C41DB8">
        <w:rPr>
          <w:rFonts w:ascii="Times New Roman" w:hAnsi="Times New Roman" w:cs="Times New Roman"/>
          <w:sz w:val="24"/>
          <w:szCs w:val="24"/>
          <w:lang w:eastAsia="et-EE"/>
        </w:rPr>
        <w:t xml:space="preserve"> </w:t>
      </w:r>
    </w:p>
    <w:p w:rsidR="002A43C3" w:rsidRDefault="002A43C3"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poolt osutatav teenus peab vastama kirjaliku ettepaneku Lisas 1 „Hankeeseme tehniline kirjeldus“ toodud teenuse osutamise tingimustele.</w:t>
      </w:r>
    </w:p>
    <w:p w:rsidR="00DB7EB0" w:rsidRDefault="00DB7EB0" w:rsidP="004E14EA">
      <w:pPr>
        <w:pStyle w:val="31"/>
        <w:jc w:val="both"/>
        <w:rPr>
          <w:lang w:val="et-EE"/>
        </w:rPr>
      </w:pPr>
    </w:p>
    <w:p w:rsidR="00DB7EB0" w:rsidRPr="006B6039" w:rsidRDefault="00DB7EB0" w:rsidP="00515EDE">
      <w:pPr>
        <w:pStyle w:val="31"/>
        <w:numPr>
          <w:ilvl w:val="0"/>
          <w:numId w:val="3"/>
        </w:numPr>
        <w:jc w:val="both"/>
        <w:rPr>
          <w:b/>
          <w:bCs/>
          <w:lang w:val="et-EE"/>
        </w:rPr>
      </w:pPr>
      <w:r w:rsidRPr="006B6039">
        <w:rPr>
          <w:b/>
          <w:bCs/>
          <w:lang w:val="et-EE"/>
        </w:rPr>
        <w:t>Pakkujate kvalifikatsiooni kontrollimine</w:t>
      </w:r>
    </w:p>
    <w:p w:rsidR="00DB7EB0" w:rsidRPr="00102347" w:rsidRDefault="00DB7EB0" w:rsidP="00515EDE">
      <w:pPr>
        <w:pStyle w:val="31"/>
        <w:numPr>
          <w:ilvl w:val="1"/>
          <w:numId w:val="3"/>
        </w:numPr>
        <w:jc w:val="both"/>
        <w:rPr>
          <w:lang w:val="et-EE"/>
        </w:rPr>
      </w:pPr>
      <w:r>
        <w:rPr>
          <w:lang w:val="et-EE"/>
        </w:rPr>
        <w:t>Hankija kontrollib pakkujate kvalifikatsiooni vastavalt riigihangete seaduse ja kirjaliku</w:t>
      </w:r>
      <w:r w:rsidR="00102347">
        <w:rPr>
          <w:lang w:val="et-EE"/>
        </w:rPr>
        <w:t xml:space="preserve"> </w:t>
      </w:r>
      <w:r w:rsidRPr="00102347">
        <w:rPr>
          <w:lang w:val="et-EE"/>
        </w:rPr>
        <w:t>ettepaneku sätetele.</w:t>
      </w:r>
    </w:p>
    <w:p w:rsidR="003B402D" w:rsidRDefault="006B6039" w:rsidP="00515EDE">
      <w:pPr>
        <w:pStyle w:val="31"/>
        <w:numPr>
          <w:ilvl w:val="1"/>
          <w:numId w:val="3"/>
        </w:numPr>
        <w:jc w:val="both"/>
        <w:rPr>
          <w:lang w:val="et-EE"/>
        </w:rPr>
      </w:pPr>
      <w:r>
        <w:rPr>
          <w:lang w:val="et-EE"/>
        </w:rPr>
        <w:t>Hankija</w:t>
      </w:r>
      <w:r w:rsidR="001F48A1">
        <w:rPr>
          <w:lang w:val="et-EE"/>
        </w:rPr>
        <w:t>l</w:t>
      </w:r>
      <w:r>
        <w:rPr>
          <w:lang w:val="et-EE"/>
        </w:rPr>
        <w:t xml:space="preserve"> </w:t>
      </w:r>
      <w:r w:rsidR="003B402D">
        <w:rPr>
          <w:lang w:val="et-EE"/>
        </w:rPr>
        <w:t>on õigus kõrvaldada</w:t>
      </w:r>
      <w:r>
        <w:rPr>
          <w:lang w:val="et-EE"/>
        </w:rPr>
        <w:t xml:space="preserve"> pakkuja hankemenetlusest</w:t>
      </w:r>
      <w:r w:rsidR="003B402D">
        <w:rPr>
          <w:lang w:val="et-EE"/>
        </w:rPr>
        <w:t xml:space="preserve"> igal ajal peale pakkumuste</w:t>
      </w:r>
    </w:p>
    <w:p w:rsidR="006B6039" w:rsidRDefault="003B402D" w:rsidP="00515EDE">
      <w:pPr>
        <w:pStyle w:val="31"/>
        <w:ind w:left="1080"/>
        <w:jc w:val="both"/>
        <w:rPr>
          <w:lang w:val="et-EE"/>
        </w:rPr>
      </w:pPr>
      <w:r>
        <w:rPr>
          <w:lang w:val="et-EE"/>
        </w:rPr>
        <w:t>avamist kuni lepingu lõppemiseni, kui ilmnevad asjaolud, mille tõttu pakkuja ei vasta riigihangete seaduses või kirjalikus ettepanekus sätestatud nõuetele.</w:t>
      </w:r>
    </w:p>
    <w:p w:rsidR="003B402D" w:rsidRPr="00515EDE" w:rsidRDefault="003B402D" w:rsidP="00515EDE">
      <w:pPr>
        <w:pStyle w:val="31"/>
        <w:numPr>
          <w:ilvl w:val="1"/>
          <w:numId w:val="3"/>
        </w:numPr>
        <w:jc w:val="both"/>
        <w:rPr>
          <w:lang w:val="et-EE"/>
        </w:rPr>
      </w:pPr>
      <w:r>
        <w:rPr>
          <w:lang w:val="et-EE"/>
        </w:rPr>
        <w:t>Pakkumused, mille esitanud pakkujad ei kvalifitseerunud, ei kuulu edasisele</w:t>
      </w:r>
      <w:r w:rsidR="00515EDE">
        <w:rPr>
          <w:lang w:val="et-EE"/>
        </w:rPr>
        <w:t xml:space="preserve"> </w:t>
      </w:r>
      <w:r w:rsidRPr="00515EDE">
        <w:rPr>
          <w:lang w:val="et-EE"/>
        </w:rPr>
        <w:t>hindamisele.</w:t>
      </w:r>
    </w:p>
    <w:p w:rsidR="003B402D" w:rsidRDefault="003B402D" w:rsidP="004E14EA">
      <w:pPr>
        <w:pStyle w:val="31"/>
        <w:jc w:val="both"/>
        <w:rPr>
          <w:lang w:val="et-EE"/>
        </w:rPr>
      </w:pPr>
    </w:p>
    <w:p w:rsidR="003B402D" w:rsidRPr="00E428A5" w:rsidRDefault="003B402D" w:rsidP="004E14EA">
      <w:pPr>
        <w:pStyle w:val="31"/>
        <w:numPr>
          <w:ilvl w:val="0"/>
          <w:numId w:val="3"/>
        </w:numPr>
        <w:jc w:val="both"/>
        <w:rPr>
          <w:b/>
          <w:bCs/>
          <w:lang w:val="et-EE"/>
        </w:rPr>
      </w:pPr>
      <w:r w:rsidRPr="00E428A5">
        <w:rPr>
          <w:b/>
          <w:bCs/>
          <w:lang w:val="et-EE"/>
        </w:rPr>
        <w:t>Pakkumuste vastavuse kontroll ja vastavaks tunnistamine</w:t>
      </w:r>
    </w:p>
    <w:p w:rsidR="003B402D" w:rsidRDefault="003B402D" w:rsidP="004E14EA">
      <w:pPr>
        <w:pStyle w:val="31"/>
        <w:numPr>
          <w:ilvl w:val="1"/>
          <w:numId w:val="3"/>
        </w:numPr>
        <w:jc w:val="both"/>
        <w:rPr>
          <w:lang w:val="et-EE"/>
        </w:rPr>
      </w:pPr>
      <w:r>
        <w:rPr>
          <w:lang w:val="et-EE"/>
        </w:rPr>
        <w:t>Hankija kontrollib esitatud pakkumuste vastavust kirjalikus ettepanekus esitatud</w:t>
      </w:r>
    </w:p>
    <w:p w:rsidR="003B402D" w:rsidRDefault="003B402D" w:rsidP="004E14EA">
      <w:pPr>
        <w:pStyle w:val="31"/>
        <w:ind w:left="1080"/>
        <w:jc w:val="both"/>
        <w:rPr>
          <w:lang w:val="et-EE"/>
        </w:rPr>
      </w:pPr>
      <w:r>
        <w:rPr>
          <w:lang w:val="et-EE"/>
        </w:rPr>
        <w:t>nõuetele.</w:t>
      </w:r>
    </w:p>
    <w:p w:rsidR="00E428A5" w:rsidRPr="00AF1F00" w:rsidRDefault="00E428A5" w:rsidP="004E14EA">
      <w:pPr>
        <w:pStyle w:val="31"/>
        <w:numPr>
          <w:ilvl w:val="1"/>
          <w:numId w:val="3"/>
        </w:numPr>
        <w:jc w:val="both"/>
        <w:rPr>
          <w:lang w:val="et-EE"/>
        </w:rPr>
      </w:pPr>
      <w:r>
        <w:rPr>
          <w:lang w:val="et-EE"/>
        </w:rPr>
        <w:t>Pakkumus tunnistatakse vastavaks, kui see on koo</w:t>
      </w:r>
      <w:r w:rsidR="00AF1F00">
        <w:rPr>
          <w:lang w:val="et-EE"/>
        </w:rPr>
        <w:t>skõlas kõikide kirjalikus ettepanekus esitatud nõuetele</w:t>
      </w:r>
      <w:r w:rsidRPr="00AF1F00">
        <w:rPr>
          <w:lang w:val="et-EE"/>
        </w:rPr>
        <w:t>.</w:t>
      </w:r>
    </w:p>
    <w:p w:rsidR="000C1340" w:rsidRPr="00AF1F00" w:rsidRDefault="000C1340" w:rsidP="004E14EA">
      <w:pPr>
        <w:pStyle w:val="31"/>
        <w:numPr>
          <w:ilvl w:val="1"/>
          <w:numId w:val="3"/>
        </w:numPr>
        <w:jc w:val="both"/>
        <w:rPr>
          <w:lang w:val="et-EE"/>
        </w:rPr>
      </w:pPr>
      <w:r>
        <w:rPr>
          <w:lang w:val="et-EE"/>
        </w:rPr>
        <w:t>Hankija võib tunnistada pakkumuse vastavaks</w:t>
      </w:r>
      <w:r w:rsidR="006B0469">
        <w:rPr>
          <w:lang w:val="et-EE"/>
        </w:rPr>
        <w:t>, kui selles ei esine sisulisi kõrvalekaldeid</w:t>
      </w:r>
      <w:r w:rsidR="00AF1F00">
        <w:rPr>
          <w:lang w:val="et-EE"/>
        </w:rPr>
        <w:t xml:space="preserve"> kirjalikus ettepanekus</w:t>
      </w:r>
      <w:r w:rsidR="006B0469" w:rsidRPr="00AF1F00">
        <w:rPr>
          <w:lang w:val="et-EE"/>
        </w:rPr>
        <w:t xml:space="preserve"> esitatud tingimustest.</w:t>
      </w:r>
    </w:p>
    <w:p w:rsidR="006B0469" w:rsidRDefault="006B0469" w:rsidP="004E14EA">
      <w:pPr>
        <w:pStyle w:val="31"/>
        <w:numPr>
          <w:ilvl w:val="1"/>
          <w:numId w:val="3"/>
        </w:numPr>
        <w:jc w:val="both"/>
        <w:rPr>
          <w:lang w:val="et-EE"/>
        </w:rPr>
      </w:pPr>
      <w:r>
        <w:rPr>
          <w:lang w:val="et-EE"/>
        </w:rPr>
        <w:t>Hankija lükkab pakkumuse tagasi, kui pakkumus</w:t>
      </w:r>
      <w:r w:rsidR="00AF1F00">
        <w:rPr>
          <w:lang w:val="et-EE"/>
        </w:rPr>
        <w:t xml:space="preserve"> ei vasta kirjalikus ettepanekus</w:t>
      </w:r>
      <w:r>
        <w:rPr>
          <w:lang w:val="et-EE"/>
        </w:rPr>
        <w:t xml:space="preserve"> esitatud</w:t>
      </w:r>
      <w:r w:rsidR="00AF1F00">
        <w:rPr>
          <w:lang w:val="et-EE"/>
        </w:rPr>
        <w:t xml:space="preserve"> </w:t>
      </w:r>
      <w:r w:rsidRPr="00AF1F00">
        <w:rPr>
          <w:lang w:val="et-EE"/>
        </w:rPr>
        <w:t>tingimustele.</w:t>
      </w:r>
    </w:p>
    <w:p w:rsidR="00CD5B48" w:rsidRPr="00FE5234" w:rsidRDefault="00CD5B48" w:rsidP="004E14EA">
      <w:pPr>
        <w:pStyle w:val="31"/>
        <w:ind w:left="1080"/>
        <w:jc w:val="both"/>
        <w:rPr>
          <w:lang w:val="et-EE"/>
        </w:rPr>
      </w:pPr>
    </w:p>
    <w:p w:rsidR="006B0469" w:rsidRPr="006B0469" w:rsidRDefault="006B0469" w:rsidP="004E14EA">
      <w:pPr>
        <w:pStyle w:val="31"/>
        <w:numPr>
          <w:ilvl w:val="0"/>
          <w:numId w:val="3"/>
        </w:numPr>
        <w:jc w:val="both"/>
        <w:rPr>
          <w:b/>
          <w:bCs/>
          <w:lang w:val="et-EE"/>
        </w:rPr>
      </w:pPr>
      <w:r w:rsidRPr="006B0469">
        <w:rPr>
          <w:b/>
          <w:bCs/>
          <w:lang w:val="et-EE"/>
        </w:rPr>
        <w:t>Läbirääkimised</w:t>
      </w:r>
    </w:p>
    <w:p w:rsidR="006B0469" w:rsidRDefault="006B0469" w:rsidP="004E14EA">
      <w:pPr>
        <w:pStyle w:val="31"/>
        <w:numPr>
          <w:ilvl w:val="1"/>
          <w:numId w:val="3"/>
        </w:numPr>
        <w:jc w:val="both"/>
        <w:rPr>
          <w:lang w:val="et-EE"/>
        </w:rPr>
      </w:pPr>
      <w:r>
        <w:rPr>
          <w:lang w:val="et-EE"/>
        </w:rPr>
        <w:lastRenderedPageBreak/>
        <w:t>Vajadusel peab hankija pakkujatega läbirääkimisi.</w:t>
      </w:r>
    </w:p>
    <w:p w:rsidR="006B0469" w:rsidRDefault="006B0469" w:rsidP="004E14EA">
      <w:pPr>
        <w:pStyle w:val="31"/>
        <w:numPr>
          <w:ilvl w:val="1"/>
          <w:numId w:val="3"/>
        </w:numPr>
        <w:jc w:val="both"/>
        <w:rPr>
          <w:lang w:val="et-EE"/>
        </w:rPr>
      </w:pPr>
      <w:r>
        <w:rPr>
          <w:lang w:val="et-EE"/>
        </w:rPr>
        <w:t>Läbirääkimiste käigus võib hankija anda pakkujale võimalusel täpsustada ja vajadusel täiendada oma pakkumust. Läbirääkimiste pidamine ei ole hankija jaoks kohustuslik ning juhul, kui hankijal pakkumuse osas küsimusi ei teki, võib ta teha otsuseid pakkumuse edukaks tunnistamise kohta ilma läbirääkimisteta.</w:t>
      </w:r>
    </w:p>
    <w:p w:rsidR="006B0469" w:rsidRDefault="006B0469" w:rsidP="004E14EA">
      <w:pPr>
        <w:pStyle w:val="31"/>
        <w:numPr>
          <w:ilvl w:val="1"/>
          <w:numId w:val="3"/>
        </w:numPr>
        <w:jc w:val="both"/>
        <w:rPr>
          <w:lang w:val="et-EE"/>
        </w:rPr>
      </w:pPr>
      <w:r>
        <w:rPr>
          <w:lang w:val="et-EE"/>
        </w:rPr>
        <w:t>Läbirääkimised protokollitakse hankija esindaja poolt ja allkirjastatakse hankija ja pakkuja esindajate poolt.</w:t>
      </w:r>
    </w:p>
    <w:p w:rsidR="006B0469" w:rsidRDefault="006B0469" w:rsidP="004E14EA">
      <w:pPr>
        <w:pStyle w:val="31"/>
        <w:jc w:val="both"/>
        <w:rPr>
          <w:lang w:val="et-EE"/>
        </w:rPr>
      </w:pPr>
    </w:p>
    <w:p w:rsidR="006B0469" w:rsidRPr="00DC29BC" w:rsidRDefault="00DC29BC" w:rsidP="004E14EA">
      <w:pPr>
        <w:pStyle w:val="31"/>
        <w:numPr>
          <w:ilvl w:val="0"/>
          <w:numId w:val="3"/>
        </w:numPr>
        <w:jc w:val="both"/>
        <w:rPr>
          <w:b/>
          <w:bCs/>
          <w:lang w:val="et-EE"/>
        </w:rPr>
      </w:pPr>
      <w:r w:rsidRPr="00DC29BC">
        <w:rPr>
          <w:b/>
          <w:bCs/>
          <w:lang w:val="et-EE"/>
        </w:rPr>
        <w:t>Kõigi pakkumuste tagasilükkamine</w:t>
      </w:r>
    </w:p>
    <w:p w:rsidR="00DC29BC" w:rsidRDefault="00DC29BC" w:rsidP="004E14EA">
      <w:pPr>
        <w:pStyle w:val="31"/>
        <w:numPr>
          <w:ilvl w:val="1"/>
          <w:numId w:val="3"/>
        </w:numPr>
        <w:jc w:val="both"/>
        <w:rPr>
          <w:lang w:val="et-EE"/>
        </w:rPr>
      </w:pPr>
      <w:r>
        <w:rPr>
          <w:lang w:val="et-EE"/>
        </w:rPr>
        <w:t xml:space="preserve">Hankijal on õigus kõik pakkumused tagasi lükata, kui kõigi vastavaks tunnistatud pakkumuste maksumused ületavad </w:t>
      </w:r>
      <w:r w:rsidR="002E3427">
        <w:rPr>
          <w:lang w:val="et-EE"/>
        </w:rPr>
        <w:t>lepingu eeldatavat maksumust.</w:t>
      </w:r>
    </w:p>
    <w:p w:rsidR="002E3427" w:rsidRDefault="002E3427" w:rsidP="004E14EA">
      <w:pPr>
        <w:pStyle w:val="31"/>
        <w:jc w:val="both"/>
        <w:rPr>
          <w:lang w:val="et-EE"/>
        </w:rPr>
      </w:pPr>
    </w:p>
    <w:p w:rsidR="002E3427" w:rsidRPr="002E3427" w:rsidRDefault="002E3427" w:rsidP="004E14EA">
      <w:pPr>
        <w:pStyle w:val="31"/>
        <w:numPr>
          <w:ilvl w:val="0"/>
          <w:numId w:val="3"/>
        </w:numPr>
        <w:jc w:val="both"/>
        <w:rPr>
          <w:b/>
          <w:bCs/>
          <w:lang w:val="et-EE"/>
        </w:rPr>
      </w:pPr>
      <w:r w:rsidRPr="002E3427">
        <w:rPr>
          <w:b/>
          <w:bCs/>
          <w:lang w:val="et-EE"/>
        </w:rPr>
        <w:t>Pakkumuste hindamine ja hankelepingu sõlmimine</w:t>
      </w:r>
    </w:p>
    <w:p w:rsidR="002E3427" w:rsidRDefault="002E3427" w:rsidP="004E14EA">
      <w:pPr>
        <w:pStyle w:val="31"/>
        <w:numPr>
          <w:ilvl w:val="1"/>
          <w:numId w:val="3"/>
        </w:numPr>
        <w:jc w:val="both"/>
        <w:rPr>
          <w:lang w:val="et-EE"/>
        </w:rPr>
      </w:pPr>
      <w:r>
        <w:rPr>
          <w:lang w:val="et-EE"/>
        </w:rPr>
        <w:t>Hankija võrdleb ja hindab vastavaks tunnistatud pakkumusi.</w:t>
      </w:r>
    </w:p>
    <w:p w:rsidR="002E3427" w:rsidRDefault="002E3427" w:rsidP="004E14EA">
      <w:pPr>
        <w:pStyle w:val="31"/>
        <w:numPr>
          <w:ilvl w:val="1"/>
          <w:numId w:val="3"/>
        </w:numPr>
        <w:jc w:val="both"/>
        <w:rPr>
          <w:lang w:val="et-EE"/>
        </w:rPr>
      </w:pPr>
      <w:r>
        <w:rPr>
          <w:lang w:val="et-EE"/>
        </w:rPr>
        <w:t>Edukaks tunnistatakse pakkumus, mille hind on madalaim.</w:t>
      </w:r>
    </w:p>
    <w:p w:rsidR="002E3427" w:rsidRDefault="002E3427" w:rsidP="004E14EA">
      <w:pPr>
        <w:pStyle w:val="31"/>
        <w:numPr>
          <w:ilvl w:val="1"/>
          <w:numId w:val="3"/>
        </w:numPr>
        <w:jc w:val="both"/>
        <w:rPr>
          <w:lang w:val="et-EE"/>
        </w:rPr>
      </w:pPr>
      <w:r>
        <w:rPr>
          <w:lang w:val="et-EE"/>
        </w:rPr>
        <w:t>Võrdsete pakkumuste korral tehakse otsus pakkujatega läbirääkimiste käigus, määrates läbirääkimisi pidavad isikud.</w:t>
      </w:r>
    </w:p>
    <w:p w:rsidR="002E3427" w:rsidRDefault="002E3427" w:rsidP="004E14EA">
      <w:pPr>
        <w:pStyle w:val="31"/>
        <w:numPr>
          <w:ilvl w:val="1"/>
          <w:numId w:val="3"/>
        </w:numPr>
        <w:jc w:val="both"/>
        <w:rPr>
          <w:lang w:val="et-EE"/>
        </w:rPr>
      </w:pPr>
      <w:r>
        <w:rPr>
          <w:lang w:val="et-EE"/>
        </w:rPr>
        <w:t>Kirjalikus ettepanekus ja selle lisades reguleerimata küsimustes jõutakse pakkujaga kokkuleppele läbirääkimiste teel.</w:t>
      </w:r>
    </w:p>
    <w:p w:rsidR="002E3427" w:rsidRDefault="002E3427" w:rsidP="004E14EA">
      <w:pPr>
        <w:pStyle w:val="31"/>
        <w:numPr>
          <w:ilvl w:val="1"/>
          <w:numId w:val="3"/>
        </w:numPr>
        <w:jc w:val="both"/>
        <w:rPr>
          <w:lang w:val="et-EE"/>
        </w:rPr>
      </w:pPr>
      <w:r>
        <w:rPr>
          <w:lang w:val="et-EE"/>
        </w:rPr>
        <w:t>Hankija teeb edukaks tunnistatud pakkumuse esitanud pakkujale ettepaneku lepingu sõlmimiseks. Lepingu sõlmimise aluseks on kirjalik ettepanek koos lisadega, edukaks tunnistatud pakkumus ning läbirääkimistel kokkulepitud tingimused.</w:t>
      </w:r>
    </w:p>
    <w:p w:rsidR="002E3427" w:rsidRDefault="002E3427" w:rsidP="004E14EA">
      <w:pPr>
        <w:pStyle w:val="31"/>
        <w:jc w:val="both"/>
        <w:rPr>
          <w:lang w:val="et-EE"/>
        </w:rPr>
      </w:pPr>
    </w:p>
    <w:p w:rsidR="002E3427" w:rsidRPr="00271731" w:rsidRDefault="002E3427" w:rsidP="004E14EA">
      <w:pPr>
        <w:pStyle w:val="31"/>
        <w:numPr>
          <w:ilvl w:val="0"/>
          <w:numId w:val="3"/>
        </w:numPr>
        <w:jc w:val="both"/>
        <w:rPr>
          <w:b/>
          <w:lang w:val="et-EE"/>
        </w:rPr>
      </w:pPr>
      <w:r w:rsidRPr="00271731">
        <w:rPr>
          <w:b/>
          <w:lang w:val="et-EE"/>
        </w:rPr>
        <w:t>Pakkumuse jõusoleku tähtaeg</w:t>
      </w:r>
    </w:p>
    <w:p w:rsidR="002E3427" w:rsidRDefault="002E3427" w:rsidP="004E14EA">
      <w:pPr>
        <w:pStyle w:val="31"/>
        <w:numPr>
          <w:ilvl w:val="1"/>
          <w:numId w:val="3"/>
        </w:numPr>
        <w:jc w:val="both"/>
        <w:rPr>
          <w:lang w:val="et-EE"/>
        </w:rPr>
      </w:pPr>
      <w:r>
        <w:rPr>
          <w:lang w:val="et-EE"/>
        </w:rPr>
        <w:t xml:space="preserve">Pakkumus peab olema jõus </w:t>
      </w:r>
      <w:r w:rsidR="00643BAF">
        <w:rPr>
          <w:lang w:val="et-EE"/>
        </w:rPr>
        <w:t xml:space="preserve">vähemalt </w:t>
      </w:r>
      <w:r w:rsidR="00C14AD9">
        <w:rPr>
          <w:lang w:val="et-EE"/>
        </w:rPr>
        <w:t>90</w:t>
      </w:r>
      <w:r>
        <w:rPr>
          <w:lang w:val="et-EE"/>
        </w:rPr>
        <w:t xml:space="preserve"> päeva pakkumuse esitamise tähtajast arvates.</w:t>
      </w:r>
    </w:p>
    <w:p w:rsidR="002E3427" w:rsidRPr="00A973E0" w:rsidRDefault="002E3427" w:rsidP="004E14EA">
      <w:pPr>
        <w:pStyle w:val="31"/>
        <w:jc w:val="both"/>
        <w:rPr>
          <w:b/>
          <w:lang w:val="et-EE"/>
        </w:rPr>
      </w:pPr>
    </w:p>
    <w:p w:rsidR="002E3427" w:rsidRPr="00A973E0" w:rsidRDefault="00271731" w:rsidP="004E14EA">
      <w:pPr>
        <w:pStyle w:val="31"/>
        <w:numPr>
          <w:ilvl w:val="0"/>
          <w:numId w:val="3"/>
        </w:numPr>
        <w:jc w:val="both"/>
        <w:rPr>
          <w:b/>
          <w:lang w:val="et-EE"/>
        </w:rPr>
      </w:pPr>
      <w:r w:rsidRPr="00A973E0">
        <w:rPr>
          <w:b/>
          <w:lang w:val="et-EE"/>
        </w:rPr>
        <w:t>Pakkumuse vormistamine ja esitamine</w:t>
      </w:r>
    </w:p>
    <w:p w:rsidR="00271731" w:rsidRDefault="00271731" w:rsidP="004E14EA">
      <w:pPr>
        <w:pStyle w:val="31"/>
        <w:numPr>
          <w:ilvl w:val="1"/>
          <w:numId w:val="3"/>
        </w:numPr>
        <w:ind w:left="1077" w:hanging="357"/>
        <w:jc w:val="both"/>
        <w:rPr>
          <w:lang w:val="et-EE"/>
        </w:rPr>
      </w:pPr>
      <w:r>
        <w:rPr>
          <w:lang w:val="et-EE"/>
        </w:rPr>
        <w:t xml:space="preserve">Pakkumus tuleb esitada elektrooniliselt, digitaalselt allkirjastatuna e-posti aadressile </w:t>
      </w:r>
      <w:hyperlink r:id="rId11" w:history="1">
        <w:r w:rsidR="00C0788F" w:rsidRPr="00907D52">
          <w:rPr>
            <w:rStyle w:val="a3"/>
            <w:lang w:val="et-EE"/>
          </w:rPr>
          <w:t>linnavalitsus@sillamae.ee</w:t>
        </w:r>
      </w:hyperlink>
      <w:r>
        <w:rPr>
          <w:lang w:val="et-EE"/>
        </w:rPr>
        <w:t xml:space="preserve">. </w:t>
      </w:r>
    </w:p>
    <w:p w:rsidR="00271731" w:rsidRDefault="00271731" w:rsidP="004E14EA">
      <w:pPr>
        <w:pStyle w:val="31"/>
        <w:numPr>
          <w:ilvl w:val="1"/>
          <w:numId w:val="3"/>
        </w:numPr>
        <w:jc w:val="both"/>
        <w:rPr>
          <w:lang w:val="et-EE"/>
        </w:rPr>
      </w:pPr>
      <w:r>
        <w:rPr>
          <w:lang w:val="et-EE"/>
        </w:rPr>
        <w:t>Pakkumus tuleb koostada eesti keeles.</w:t>
      </w:r>
    </w:p>
    <w:p w:rsidR="00271731" w:rsidRDefault="00271731" w:rsidP="004E14EA">
      <w:pPr>
        <w:pStyle w:val="31"/>
        <w:numPr>
          <w:ilvl w:val="1"/>
          <w:numId w:val="3"/>
        </w:numPr>
        <w:jc w:val="both"/>
        <w:rPr>
          <w:lang w:val="et-EE"/>
        </w:rPr>
      </w:pPr>
      <w:r>
        <w:rPr>
          <w:lang w:val="et-EE"/>
        </w:rPr>
        <w:t>Pakkuja kannab kõik pakkumuse ettevalmistamise ja esitamisega seotud kulud.</w:t>
      </w:r>
    </w:p>
    <w:p w:rsidR="00A55499" w:rsidRDefault="00271731" w:rsidP="004E14EA">
      <w:pPr>
        <w:pStyle w:val="31"/>
        <w:numPr>
          <w:ilvl w:val="1"/>
          <w:numId w:val="3"/>
        </w:numPr>
        <w:jc w:val="both"/>
        <w:rPr>
          <w:lang w:val="et-EE"/>
        </w:rPr>
      </w:pPr>
      <w:r>
        <w:rPr>
          <w:lang w:val="et-EE"/>
        </w:rPr>
        <w:t>Pakkumus peab olema koostatud järgnevalt esitatud struktuuri kohaselt:</w:t>
      </w:r>
    </w:p>
    <w:p w:rsidR="00A55499" w:rsidRPr="00A55499" w:rsidRDefault="00A55499" w:rsidP="004E14EA">
      <w:pPr>
        <w:pStyle w:val="31"/>
        <w:numPr>
          <w:ilvl w:val="2"/>
          <w:numId w:val="3"/>
        </w:numPr>
        <w:jc w:val="both"/>
        <w:rPr>
          <w:lang w:val="et-EE"/>
        </w:rPr>
      </w:pPr>
      <w:r w:rsidRPr="00A55499">
        <w:rPr>
          <w:lang w:val="et-EE"/>
        </w:rPr>
        <w:t>Hankemenetluses osalemise avaldus – Vorm 1</w:t>
      </w:r>
      <w:r w:rsidR="0022710E">
        <w:rPr>
          <w:lang w:val="et-EE"/>
        </w:rPr>
        <w:t>;</w:t>
      </w:r>
    </w:p>
    <w:p w:rsidR="00271731" w:rsidRDefault="00271731" w:rsidP="004E14EA">
      <w:pPr>
        <w:pStyle w:val="31"/>
        <w:numPr>
          <w:ilvl w:val="2"/>
          <w:numId w:val="3"/>
        </w:numPr>
        <w:jc w:val="both"/>
        <w:rPr>
          <w:lang w:val="et-EE"/>
        </w:rPr>
      </w:pPr>
      <w:r>
        <w:rPr>
          <w:lang w:val="et-EE"/>
        </w:rPr>
        <w:t xml:space="preserve">Informatsioon pakkuja kohta – Vorm </w:t>
      </w:r>
      <w:r w:rsidR="00A55499">
        <w:rPr>
          <w:lang w:val="et-EE"/>
        </w:rPr>
        <w:t>2</w:t>
      </w:r>
      <w:r w:rsidR="0022710E">
        <w:rPr>
          <w:lang w:val="et-EE"/>
        </w:rPr>
        <w:t>;</w:t>
      </w:r>
    </w:p>
    <w:p w:rsidR="00271731" w:rsidRDefault="00271731" w:rsidP="004E14EA">
      <w:pPr>
        <w:pStyle w:val="31"/>
        <w:numPr>
          <w:ilvl w:val="2"/>
          <w:numId w:val="3"/>
        </w:numPr>
        <w:jc w:val="both"/>
        <w:rPr>
          <w:lang w:val="et-EE"/>
        </w:rPr>
      </w:pPr>
      <w:r>
        <w:rPr>
          <w:lang w:val="et-EE"/>
        </w:rPr>
        <w:t>Volikiri (vajadusel) –</w:t>
      </w:r>
      <w:r w:rsidR="00A55499">
        <w:rPr>
          <w:lang w:val="et-EE"/>
        </w:rPr>
        <w:t xml:space="preserve"> Vorm 3</w:t>
      </w:r>
      <w:r w:rsidR="0022710E">
        <w:rPr>
          <w:lang w:val="et-EE"/>
        </w:rPr>
        <w:t>;</w:t>
      </w:r>
    </w:p>
    <w:p w:rsidR="00271731" w:rsidRDefault="00271731" w:rsidP="004E14EA">
      <w:pPr>
        <w:pStyle w:val="31"/>
        <w:numPr>
          <w:ilvl w:val="2"/>
          <w:numId w:val="3"/>
        </w:numPr>
        <w:jc w:val="both"/>
        <w:rPr>
          <w:lang w:val="et-EE"/>
        </w:rPr>
      </w:pPr>
      <w:r>
        <w:rPr>
          <w:lang w:val="et-EE"/>
        </w:rPr>
        <w:t>Pakkuja kinnitus riigihangete seaduse § 95 lg 1</w:t>
      </w:r>
      <w:r w:rsidR="00A55499">
        <w:rPr>
          <w:lang w:val="et-EE"/>
        </w:rPr>
        <w:t xml:space="preserve"> ja lg 4</w:t>
      </w:r>
      <w:r>
        <w:rPr>
          <w:lang w:val="et-EE"/>
        </w:rPr>
        <w:t xml:space="preserve"> nimetatud asjaolude puudumise kohta – Vorm </w:t>
      </w:r>
      <w:r w:rsidR="00A55499">
        <w:rPr>
          <w:lang w:val="et-EE"/>
        </w:rPr>
        <w:t>4</w:t>
      </w:r>
      <w:r w:rsidR="0022710E">
        <w:rPr>
          <w:lang w:val="et-EE"/>
        </w:rPr>
        <w:t>;</w:t>
      </w:r>
    </w:p>
    <w:p w:rsidR="00271731" w:rsidRPr="00C72E02" w:rsidRDefault="00C72E02" w:rsidP="004E14EA">
      <w:pPr>
        <w:pStyle w:val="31"/>
        <w:numPr>
          <w:ilvl w:val="2"/>
          <w:numId w:val="3"/>
        </w:numPr>
        <w:jc w:val="both"/>
        <w:rPr>
          <w:lang w:val="et-EE"/>
        </w:rPr>
      </w:pPr>
      <w:r>
        <w:rPr>
          <w:lang w:val="et-EE"/>
        </w:rPr>
        <w:t xml:space="preserve">Pakkumuse maksumuse tabel - </w:t>
      </w:r>
      <w:r w:rsidR="00271731" w:rsidRPr="00C72E02">
        <w:rPr>
          <w:lang w:val="et-EE"/>
        </w:rPr>
        <w:t xml:space="preserve">Vorm </w:t>
      </w:r>
      <w:r w:rsidR="002D2FDA">
        <w:rPr>
          <w:lang w:val="et-EE"/>
        </w:rPr>
        <w:t>5</w:t>
      </w:r>
      <w:r w:rsidR="00625337">
        <w:rPr>
          <w:lang w:val="et-EE"/>
        </w:rPr>
        <w:t>.</w:t>
      </w:r>
    </w:p>
    <w:p w:rsidR="00785E96" w:rsidRDefault="00A973E0" w:rsidP="004E14EA">
      <w:pPr>
        <w:pStyle w:val="31"/>
        <w:numPr>
          <w:ilvl w:val="1"/>
          <w:numId w:val="3"/>
        </w:numPr>
        <w:jc w:val="both"/>
        <w:rPr>
          <w:lang w:val="et-EE"/>
        </w:rPr>
      </w:pPr>
      <w:r>
        <w:rPr>
          <w:lang w:val="et-EE"/>
        </w:rPr>
        <w:t>Pa</w:t>
      </w:r>
      <w:r w:rsidR="00EE295B">
        <w:rPr>
          <w:lang w:val="et-EE"/>
        </w:rPr>
        <w:t xml:space="preserve">kkumuste esitamise tähtaeg on </w:t>
      </w:r>
      <w:r w:rsidR="00C14AD9">
        <w:rPr>
          <w:b/>
          <w:lang w:val="et-EE"/>
        </w:rPr>
        <w:t>30</w:t>
      </w:r>
      <w:r w:rsidR="008B1522">
        <w:rPr>
          <w:b/>
          <w:lang w:val="et-EE"/>
        </w:rPr>
        <w:t>.04</w:t>
      </w:r>
      <w:r w:rsidR="00C0788F">
        <w:rPr>
          <w:b/>
          <w:lang w:val="et-EE"/>
        </w:rPr>
        <w:t>.2024. a</w:t>
      </w:r>
      <w:r w:rsidR="00BA210B">
        <w:rPr>
          <w:b/>
          <w:lang w:val="et-EE"/>
        </w:rPr>
        <w:t xml:space="preserve"> kell 10</w:t>
      </w:r>
      <w:r w:rsidRPr="005E4EC0">
        <w:rPr>
          <w:b/>
          <w:lang w:val="et-EE"/>
        </w:rPr>
        <w:t>.00</w:t>
      </w:r>
      <w:r w:rsidR="00FF1264" w:rsidRPr="005E4EC0">
        <w:rPr>
          <w:b/>
          <w:lang w:val="et-EE"/>
        </w:rPr>
        <w:t>.</w:t>
      </w:r>
      <w:r w:rsidRPr="00473183">
        <w:rPr>
          <w:lang w:val="et-EE"/>
        </w:rPr>
        <w:t xml:space="preserve"> </w:t>
      </w:r>
      <w:r w:rsidR="00A55499" w:rsidRPr="00473183">
        <w:rPr>
          <w:lang w:val="et-EE"/>
        </w:rPr>
        <w:t xml:space="preserve"> </w:t>
      </w:r>
    </w:p>
    <w:p w:rsidR="000574D9" w:rsidRDefault="000574D9" w:rsidP="000574D9">
      <w:pPr>
        <w:pStyle w:val="31"/>
        <w:jc w:val="both"/>
        <w:rPr>
          <w:lang w:val="et-EE"/>
        </w:rPr>
      </w:pPr>
    </w:p>
    <w:p w:rsidR="00FA276E" w:rsidRDefault="00FA276E" w:rsidP="004E14EA">
      <w:pPr>
        <w:pStyle w:val="31"/>
        <w:ind w:left="1080"/>
        <w:jc w:val="both"/>
        <w:rPr>
          <w:b/>
          <w:lang w:val="en-US"/>
        </w:rPr>
      </w:pPr>
    </w:p>
    <w:p w:rsidR="00FA276E" w:rsidRDefault="00FA276E" w:rsidP="004E14EA">
      <w:pPr>
        <w:pStyle w:val="31"/>
        <w:ind w:left="1080"/>
        <w:jc w:val="both"/>
        <w:rPr>
          <w:b/>
          <w:lang w:val="en-US"/>
        </w:rPr>
      </w:pPr>
    </w:p>
    <w:p w:rsidR="00FA276E" w:rsidRDefault="00FA276E" w:rsidP="004E14EA">
      <w:pPr>
        <w:pStyle w:val="31"/>
        <w:ind w:left="1080"/>
        <w:jc w:val="both"/>
        <w:rPr>
          <w:b/>
          <w:lang w:val="en-US"/>
        </w:rPr>
      </w:pPr>
    </w:p>
    <w:p w:rsidR="00FA276E" w:rsidRDefault="00FA276E" w:rsidP="004E14EA">
      <w:pPr>
        <w:pStyle w:val="31"/>
        <w:ind w:left="1080"/>
        <w:jc w:val="both"/>
        <w:rPr>
          <w:b/>
          <w:lang w:val="en-US"/>
        </w:rPr>
      </w:pPr>
    </w:p>
    <w:p w:rsidR="00C14AD9" w:rsidRDefault="00C14AD9" w:rsidP="001100DF">
      <w:pPr>
        <w:spacing w:before="120" w:after="60"/>
        <w:ind w:left="-284"/>
        <w:jc w:val="right"/>
        <w:rPr>
          <w:rFonts w:ascii="Times New Roman" w:eastAsia="Times New Roman" w:hAnsi="Times New Roman" w:cs="Times New Roman"/>
          <w:b/>
          <w:sz w:val="24"/>
          <w:szCs w:val="24"/>
          <w:lang w:val="en-US" w:eastAsia="ru-RU"/>
        </w:rPr>
      </w:pPr>
      <w:bookmarkStart w:id="0" w:name="_Hlk144295869"/>
    </w:p>
    <w:p w:rsidR="00C14AD9" w:rsidRDefault="00C14AD9" w:rsidP="001100DF">
      <w:pPr>
        <w:spacing w:before="120" w:after="60"/>
        <w:ind w:left="-284"/>
        <w:jc w:val="right"/>
        <w:rPr>
          <w:rFonts w:ascii="Times New Roman" w:hAnsi="Times New Roman" w:cs="Times New Roman"/>
          <w:b/>
          <w:sz w:val="24"/>
          <w:szCs w:val="24"/>
        </w:rPr>
      </w:pPr>
    </w:p>
    <w:p w:rsidR="000574D9" w:rsidRPr="001100DF" w:rsidRDefault="000574D9" w:rsidP="001100DF">
      <w:pPr>
        <w:spacing w:before="120" w:after="60"/>
        <w:ind w:left="-284"/>
        <w:jc w:val="right"/>
        <w:rPr>
          <w:rFonts w:ascii="Times New Roman" w:hAnsi="Times New Roman" w:cs="Times New Roman"/>
          <w:sz w:val="24"/>
          <w:szCs w:val="24"/>
        </w:rPr>
      </w:pPr>
      <w:r w:rsidRPr="005C4A15">
        <w:rPr>
          <w:rFonts w:ascii="Times New Roman" w:hAnsi="Times New Roman" w:cs="Times New Roman"/>
          <w:b/>
          <w:sz w:val="24"/>
          <w:szCs w:val="24"/>
        </w:rPr>
        <w:lastRenderedPageBreak/>
        <w:t xml:space="preserve">Lisa </w:t>
      </w:r>
      <w:r w:rsidR="0049675F">
        <w:rPr>
          <w:rFonts w:ascii="Times New Roman" w:hAnsi="Times New Roman" w:cs="Times New Roman"/>
          <w:b/>
          <w:sz w:val="24"/>
          <w:szCs w:val="24"/>
        </w:rPr>
        <w:t>1</w:t>
      </w:r>
    </w:p>
    <w:p w:rsidR="000574D9" w:rsidRPr="00117A5D" w:rsidRDefault="008D42BD" w:rsidP="000574D9">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000574D9" w:rsidRPr="00117A5D">
        <w:rPr>
          <w:rFonts w:ascii="Times New Roman" w:hAnsi="Times New Roman" w:cs="Times New Roman"/>
          <w:color w:val="auto"/>
          <w:sz w:val="24"/>
          <w:szCs w:val="24"/>
          <w:lang w:val="et-EE"/>
        </w:rPr>
        <w:t>„</w:t>
      </w:r>
      <w:r w:rsidR="00C14AD9">
        <w:rPr>
          <w:rFonts w:ascii="Times New Roman" w:hAnsi="Times New Roman" w:cs="Times New Roman"/>
          <w:color w:val="auto"/>
          <w:sz w:val="24"/>
          <w:szCs w:val="24"/>
          <w:lang w:val="et-EE"/>
        </w:rPr>
        <w:t>Mänguväljaku elementide ostmine ja paigaldamine</w:t>
      </w:r>
      <w:r w:rsidR="000574D9" w:rsidRPr="00117A5D">
        <w:rPr>
          <w:rFonts w:ascii="Times New Roman" w:hAnsi="Times New Roman" w:cs="Times New Roman"/>
          <w:color w:val="auto"/>
          <w:sz w:val="24"/>
          <w:szCs w:val="24"/>
          <w:lang w:val="et-EE"/>
        </w:rPr>
        <w:t>“</w:t>
      </w:r>
    </w:p>
    <w:p w:rsidR="000574D9" w:rsidRDefault="000574D9" w:rsidP="000574D9">
      <w:pPr>
        <w:jc w:val="center"/>
        <w:rPr>
          <w:rFonts w:ascii="Times New Roman" w:hAnsi="Times New Roman" w:cs="Times New Roman"/>
          <w:b/>
          <w:sz w:val="24"/>
          <w:szCs w:val="24"/>
        </w:rPr>
      </w:pPr>
    </w:p>
    <w:p w:rsidR="00F85AB8" w:rsidRDefault="000574D9" w:rsidP="00E4290E">
      <w:pPr>
        <w:spacing w:after="0"/>
        <w:jc w:val="center"/>
        <w:rPr>
          <w:rFonts w:ascii="Times New Roman" w:hAnsi="Times New Roman" w:cs="Times New Roman"/>
          <w:b/>
          <w:sz w:val="24"/>
          <w:szCs w:val="24"/>
        </w:rPr>
      </w:pPr>
      <w:r>
        <w:rPr>
          <w:rFonts w:ascii="Times New Roman" w:hAnsi="Times New Roman" w:cs="Times New Roman"/>
          <w:b/>
          <w:sz w:val="24"/>
          <w:szCs w:val="24"/>
        </w:rPr>
        <w:t>HANKEOBJEKTI TEHNILINE KIRJELDUS</w:t>
      </w:r>
    </w:p>
    <w:p w:rsidR="002C1F00" w:rsidRDefault="002C1F00" w:rsidP="00E4290E">
      <w:pPr>
        <w:spacing w:after="0"/>
        <w:jc w:val="center"/>
        <w:rPr>
          <w:rFonts w:ascii="Times New Roman" w:hAnsi="Times New Roman" w:cs="Times New Roman"/>
          <w:b/>
          <w:sz w:val="24"/>
          <w:szCs w:val="24"/>
        </w:rPr>
      </w:pPr>
    </w:p>
    <w:bookmarkEnd w:id="0"/>
    <w:p w:rsidR="006C6B22" w:rsidRPr="006C6B22" w:rsidRDefault="006C6B22" w:rsidP="006C6B22">
      <w:pPr>
        <w:autoSpaceDE w:val="0"/>
        <w:autoSpaceDN w:val="0"/>
        <w:adjustRightInd w:val="0"/>
        <w:jc w:val="both"/>
        <w:rPr>
          <w:rFonts w:ascii="Times New Roman" w:hAnsi="Times New Roman" w:cs="Times New Roman"/>
          <w:sz w:val="24"/>
          <w:szCs w:val="24"/>
        </w:rPr>
      </w:pPr>
      <w:r w:rsidRPr="006C6B22">
        <w:rPr>
          <w:rFonts w:ascii="Times New Roman" w:hAnsi="Times New Roman" w:cs="Times New Roman"/>
          <w:color w:val="000000"/>
          <w:sz w:val="24"/>
          <w:szCs w:val="24"/>
        </w:rPr>
        <w:t xml:space="preserve">Riigihanke ese </w:t>
      </w:r>
      <w:r w:rsidRPr="006C6B22">
        <w:rPr>
          <w:rFonts w:ascii="Times New Roman" w:hAnsi="Times New Roman" w:cs="Times New Roman"/>
          <w:sz w:val="24"/>
          <w:szCs w:val="24"/>
        </w:rPr>
        <w:t xml:space="preserve">on Sillamäe linnas </w:t>
      </w:r>
      <w:r>
        <w:rPr>
          <w:rFonts w:ascii="Times New Roman" w:hAnsi="Times New Roman" w:cs="Times New Roman"/>
          <w:sz w:val="24"/>
          <w:szCs w:val="24"/>
          <w:lang w:eastAsia="ru-RU"/>
        </w:rPr>
        <w:t>uute mänguväljaku elementide</w:t>
      </w:r>
      <w:r w:rsidRPr="006C6B22">
        <w:rPr>
          <w:rFonts w:ascii="Times New Roman" w:hAnsi="Times New Roman" w:cs="Times New Roman"/>
          <w:sz w:val="24"/>
          <w:szCs w:val="24"/>
          <w:lang w:eastAsia="ru-RU"/>
        </w:rPr>
        <w:t xml:space="preserve"> ostmine</w:t>
      </w:r>
      <w:r>
        <w:rPr>
          <w:rFonts w:ascii="Times New Roman" w:hAnsi="Times New Roman" w:cs="Times New Roman"/>
          <w:sz w:val="24"/>
          <w:szCs w:val="24"/>
          <w:lang w:eastAsia="ru-RU"/>
        </w:rPr>
        <w:t xml:space="preserve"> ja paigaldamine asukohta Sillamäe, Viru pst 26 (Eesti Põhikooli juures).</w:t>
      </w:r>
    </w:p>
    <w:p w:rsidR="006C6B22" w:rsidRPr="006C6B22" w:rsidRDefault="006C6B22" w:rsidP="006C6B22">
      <w:pPr>
        <w:numPr>
          <w:ilvl w:val="0"/>
          <w:numId w:val="36"/>
        </w:numPr>
        <w:autoSpaceDE w:val="0"/>
        <w:autoSpaceDN w:val="0"/>
        <w:adjustRightInd w:val="0"/>
        <w:spacing w:after="0" w:line="240" w:lineRule="auto"/>
        <w:ind w:left="426" w:hanging="426"/>
        <w:rPr>
          <w:rFonts w:ascii="Times New Roman" w:hAnsi="Times New Roman" w:cs="Times New Roman"/>
          <w:b/>
          <w:bCs/>
          <w:kern w:val="36"/>
          <w:sz w:val="24"/>
          <w:szCs w:val="24"/>
          <w:lang w:eastAsia="et-EE"/>
        </w:rPr>
      </w:pPr>
      <w:r w:rsidRPr="006C6B22">
        <w:rPr>
          <w:rFonts w:ascii="Times New Roman" w:hAnsi="Times New Roman" w:cs="Times New Roman"/>
          <w:b/>
          <w:bCs/>
          <w:kern w:val="36"/>
          <w:sz w:val="24"/>
          <w:szCs w:val="24"/>
          <w:lang w:eastAsia="et-EE"/>
        </w:rPr>
        <w:t>Erinõuded lastemänguväljakutele</w:t>
      </w:r>
    </w:p>
    <w:p w:rsidR="006C6B22" w:rsidRPr="006C6B22" w:rsidRDefault="006C6B22" w:rsidP="006C6B22">
      <w:pPr>
        <w:numPr>
          <w:ilvl w:val="1"/>
          <w:numId w:val="35"/>
        </w:numPr>
        <w:autoSpaceDE w:val="0"/>
        <w:autoSpaceDN w:val="0"/>
        <w:adjustRightInd w:val="0"/>
        <w:spacing w:after="0" w:line="240" w:lineRule="auto"/>
        <w:ind w:left="426" w:hanging="426"/>
        <w:jc w:val="both"/>
        <w:rPr>
          <w:rFonts w:ascii="Times New Roman" w:hAnsi="Times New Roman" w:cs="Times New Roman"/>
          <w:sz w:val="24"/>
          <w:szCs w:val="24"/>
          <w:lang w:eastAsia="et-EE"/>
        </w:rPr>
      </w:pPr>
      <w:bookmarkStart w:id="1" w:name="_Hlk164090566"/>
      <w:r w:rsidRPr="006C6B22">
        <w:rPr>
          <w:rFonts w:ascii="Times New Roman" w:hAnsi="Times New Roman" w:cs="Times New Roman"/>
          <w:sz w:val="24"/>
          <w:szCs w:val="24"/>
        </w:rPr>
        <w:t>Kõik pakutavad mänguväljaku elemendid ja turvaalused peavad rangelt vastama standardile EVS-EN 1176-1:2017 „</w:t>
      </w:r>
      <w:r w:rsidRPr="006C6B22">
        <w:rPr>
          <w:rFonts w:ascii="Times New Roman" w:hAnsi="Times New Roman" w:cs="Times New Roman"/>
          <w:sz w:val="24"/>
          <w:szCs w:val="24"/>
          <w:lang w:eastAsia="et-EE"/>
        </w:rPr>
        <w:t xml:space="preserve">Mänguväljaku seadmed ja aluspinnakate” </w:t>
      </w:r>
      <w:r w:rsidRPr="006C6B22">
        <w:rPr>
          <w:rFonts w:ascii="Times New Roman" w:hAnsi="Times New Roman" w:cs="Times New Roman"/>
          <w:sz w:val="24"/>
          <w:szCs w:val="24"/>
        </w:rPr>
        <w:t>kõik selle osadele ning teistele EV k</w:t>
      </w:r>
      <w:r>
        <w:rPr>
          <w:rFonts w:ascii="Times New Roman" w:hAnsi="Times New Roman" w:cs="Times New Roman"/>
          <w:sz w:val="24"/>
          <w:szCs w:val="24"/>
        </w:rPr>
        <w:t>ehtivatele normidele ja standardit</w:t>
      </w:r>
      <w:r w:rsidRPr="006C6B22">
        <w:rPr>
          <w:rFonts w:ascii="Times New Roman" w:hAnsi="Times New Roman" w:cs="Times New Roman"/>
          <w:sz w:val="24"/>
          <w:szCs w:val="24"/>
        </w:rPr>
        <w:t>ele. Pakkuja esitab eelnimetatud standarditele vastavust tõendavate sertifikaatide koopiad, mis on välja antud sõltumatu mänguväljaku elemente sertifitseeriva ettevõtte poolt või esitab tootja vastavusdeklaratsiooni, mis on kinnitatud sõltumatu akrediteeritud katselabori katseraportiga.</w:t>
      </w:r>
      <w:r w:rsidRPr="006C6B22">
        <w:rPr>
          <w:rFonts w:ascii="Times New Roman" w:hAnsi="Times New Roman" w:cs="Times New Roman"/>
          <w:sz w:val="24"/>
          <w:szCs w:val="24"/>
          <w:lang w:eastAsia="et-EE"/>
        </w:rPr>
        <w:t xml:space="preserve"> </w:t>
      </w:r>
    </w:p>
    <w:bookmarkEnd w:id="1"/>
    <w:p w:rsidR="006C6B22" w:rsidRPr="006C6B22" w:rsidRDefault="006C6B22" w:rsidP="006C6B22">
      <w:pPr>
        <w:numPr>
          <w:ilvl w:val="1"/>
          <w:numId w:val="35"/>
        </w:numPr>
        <w:autoSpaceDE w:val="0"/>
        <w:autoSpaceDN w:val="0"/>
        <w:adjustRightInd w:val="0"/>
        <w:spacing w:after="0" w:line="240" w:lineRule="auto"/>
        <w:ind w:left="426" w:hanging="426"/>
        <w:jc w:val="both"/>
        <w:rPr>
          <w:rFonts w:ascii="Times New Roman" w:hAnsi="Times New Roman" w:cs="Times New Roman"/>
          <w:sz w:val="24"/>
          <w:szCs w:val="24"/>
          <w:lang w:eastAsia="et-EE"/>
        </w:rPr>
      </w:pPr>
      <w:r w:rsidRPr="006C6B22">
        <w:rPr>
          <w:rFonts w:ascii="Times New Roman" w:hAnsi="Times New Roman" w:cs="Times New Roman"/>
          <w:sz w:val="24"/>
          <w:szCs w:val="24"/>
        </w:rPr>
        <w:t xml:space="preserve">Mänguväljakute elementidele, turvaaluskatetele terviklikult peab kehtima vähemalt </w:t>
      </w:r>
      <w:r w:rsidRPr="006C6B22">
        <w:rPr>
          <w:rFonts w:ascii="Times New Roman" w:hAnsi="Times New Roman" w:cs="Times New Roman"/>
          <w:b/>
          <w:sz w:val="24"/>
          <w:szCs w:val="24"/>
        </w:rPr>
        <w:t xml:space="preserve">5 (viie) aastane garantii. </w:t>
      </w:r>
      <w:r w:rsidRPr="006C6B22">
        <w:rPr>
          <w:rFonts w:ascii="Times New Roman" w:hAnsi="Times New Roman" w:cs="Times New Roman"/>
          <w:sz w:val="24"/>
          <w:szCs w:val="24"/>
        </w:rPr>
        <w:t xml:space="preserve">Üldehitustööde garantii on </w:t>
      </w:r>
      <w:r w:rsidRPr="006C6B22">
        <w:rPr>
          <w:rFonts w:ascii="Times New Roman" w:hAnsi="Times New Roman" w:cs="Times New Roman"/>
          <w:b/>
          <w:sz w:val="24"/>
          <w:szCs w:val="24"/>
        </w:rPr>
        <w:t>kaks aastat</w:t>
      </w:r>
      <w:r w:rsidRPr="006C6B22">
        <w:rPr>
          <w:rFonts w:ascii="Times New Roman" w:hAnsi="Times New Roman" w:cs="Times New Roman"/>
          <w:sz w:val="24"/>
          <w:szCs w:val="24"/>
        </w:rPr>
        <w:t>.</w:t>
      </w:r>
    </w:p>
    <w:p w:rsidR="006C6B22" w:rsidRPr="006C6B22" w:rsidRDefault="006C6B22" w:rsidP="006C6B22">
      <w:pPr>
        <w:numPr>
          <w:ilvl w:val="1"/>
          <w:numId w:val="35"/>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C6B22">
        <w:rPr>
          <w:rFonts w:ascii="Times New Roman" w:hAnsi="Times New Roman" w:cs="Times New Roman"/>
          <w:color w:val="000000"/>
          <w:sz w:val="24"/>
          <w:szCs w:val="24"/>
        </w:rPr>
        <w:t>Mänguväljaku seadmete kõik terasosad peavad olema kuumtsingitud või roostevabast</w:t>
      </w:r>
      <w:r>
        <w:rPr>
          <w:rFonts w:ascii="Times New Roman" w:hAnsi="Times New Roman" w:cs="Times New Roman"/>
          <w:color w:val="000000"/>
          <w:sz w:val="24"/>
          <w:szCs w:val="24"/>
        </w:rPr>
        <w:t xml:space="preserve"> </w:t>
      </w:r>
      <w:r w:rsidRPr="006C6B22">
        <w:rPr>
          <w:rFonts w:ascii="Times New Roman" w:hAnsi="Times New Roman" w:cs="Times New Roman"/>
          <w:color w:val="000000"/>
          <w:sz w:val="24"/>
          <w:szCs w:val="24"/>
        </w:rPr>
        <w:t>terasest.</w:t>
      </w:r>
    </w:p>
    <w:p w:rsidR="006C6B22" w:rsidRPr="006C6B22" w:rsidRDefault="006C6B22" w:rsidP="006C6B22">
      <w:pPr>
        <w:numPr>
          <w:ilvl w:val="1"/>
          <w:numId w:val="35"/>
        </w:numPr>
        <w:autoSpaceDE w:val="0"/>
        <w:autoSpaceDN w:val="0"/>
        <w:adjustRightInd w:val="0"/>
        <w:spacing w:after="0" w:line="240" w:lineRule="auto"/>
        <w:ind w:left="426" w:hanging="426"/>
        <w:jc w:val="both"/>
        <w:rPr>
          <w:rFonts w:ascii="Times New Roman" w:hAnsi="Times New Roman" w:cs="Times New Roman"/>
          <w:sz w:val="24"/>
          <w:szCs w:val="24"/>
          <w:lang w:eastAsia="et-EE"/>
        </w:rPr>
      </w:pPr>
      <w:r w:rsidRPr="006C6B22">
        <w:rPr>
          <w:rFonts w:ascii="Times New Roman" w:hAnsi="Times New Roman" w:cs="Times New Roman"/>
          <w:sz w:val="24"/>
          <w:szCs w:val="24"/>
        </w:rPr>
        <w:t>Minimaalsed nõuded mänguväljaku</w:t>
      </w:r>
      <w:r w:rsidR="001C4009">
        <w:rPr>
          <w:rFonts w:ascii="Times New Roman" w:hAnsi="Times New Roman" w:cs="Times New Roman"/>
          <w:sz w:val="24"/>
          <w:szCs w:val="24"/>
        </w:rPr>
        <w:t xml:space="preserve"> elementidele</w:t>
      </w:r>
      <w:r w:rsidRPr="006C6B22">
        <w:rPr>
          <w:rFonts w:ascii="Times New Roman" w:hAnsi="Times New Roman" w:cs="Times New Roman"/>
          <w:sz w:val="24"/>
          <w:szCs w:val="24"/>
        </w:rPr>
        <w:t>:</w:t>
      </w:r>
    </w:p>
    <w:p w:rsidR="006C6B22" w:rsidRPr="006C6B22" w:rsidRDefault="006C6B22" w:rsidP="006C6B22">
      <w:pPr>
        <w:ind w:firstLine="426"/>
        <w:contextualSpacing/>
        <w:jc w:val="both"/>
        <w:rPr>
          <w:rFonts w:ascii="Times New Roman" w:hAnsi="Times New Roman" w:cs="Times New Roman"/>
          <w:sz w:val="24"/>
          <w:szCs w:val="24"/>
        </w:rPr>
      </w:pPr>
      <w:r w:rsidRPr="006C6B22">
        <w:rPr>
          <w:rFonts w:ascii="Times New Roman" w:hAnsi="Times New Roman" w:cs="Times New Roman"/>
          <w:b/>
          <w:sz w:val="24"/>
          <w:szCs w:val="24"/>
        </w:rPr>
        <w:t>Kiik 2-kohaline tavaistmetega</w:t>
      </w:r>
      <w:r w:rsidRPr="006C6B22">
        <w:rPr>
          <w:rFonts w:ascii="Times New Roman" w:hAnsi="Times New Roman" w:cs="Times New Roman"/>
          <w:sz w:val="24"/>
          <w:szCs w:val="24"/>
        </w:rPr>
        <w:t xml:space="preserve"> ja </w:t>
      </w:r>
      <w:r w:rsidRPr="006C6B22">
        <w:rPr>
          <w:rFonts w:ascii="Times New Roman" w:hAnsi="Times New Roman" w:cs="Times New Roman"/>
          <w:bCs/>
          <w:color w:val="333333"/>
          <w:sz w:val="24"/>
          <w:szCs w:val="24"/>
        </w:rPr>
        <w:t>beebi</w:t>
      </w:r>
      <w:r w:rsidRPr="006C6B22">
        <w:rPr>
          <w:rFonts w:ascii="Times New Roman" w:hAnsi="Times New Roman" w:cs="Times New Roman"/>
          <w:bCs/>
          <w:sz w:val="24"/>
          <w:szCs w:val="24"/>
        </w:rPr>
        <w:t>istmetega</w:t>
      </w:r>
      <w:r w:rsidRPr="006C6B22">
        <w:rPr>
          <w:rFonts w:ascii="Times New Roman" w:hAnsi="Times New Roman" w:cs="Times New Roman"/>
          <w:sz w:val="24"/>
          <w:szCs w:val="24"/>
        </w:rPr>
        <w:t xml:space="preserve"> (või sellega samaväärne). </w:t>
      </w:r>
    </w:p>
    <w:p w:rsidR="006C6B22" w:rsidRPr="006C6B22" w:rsidRDefault="006C6B22" w:rsidP="006C6B22">
      <w:pPr>
        <w:ind w:left="426"/>
        <w:contextualSpacing/>
        <w:jc w:val="both"/>
        <w:rPr>
          <w:rFonts w:ascii="Times New Roman" w:hAnsi="Times New Roman" w:cs="Times New Roman"/>
          <w:sz w:val="24"/>
          <w:szCs w:val="24"/>
        </w:rPr>
      </w:pPr>
      <w:r w:rsidRPr="006C6B22">
        <w:rPr>
          <w:rFonts w:ascii="Times New Roman" w:hAnsi="Times New Roman" w:cs="Times New Roman"/>
          <w:sz w:val="24"/>
          <w:szCs w:val="24"/>
        </w:rPr>
        <w:t>Kiigekonstruktsioon peab olema metallist. Pesakiigel peavad olema turvaketid riputite juures. Toote metallpostid betoneeritakse maasse.</w:t>
      </w:r>
    </w:p>
    <w:p w:rsidR="006C6B22" w:rsidRPr="006C6B22" w:rsidRDefault="006C6B22" w:rsidP="006C6B22">
      <w:pPr>
        <w:spacing w:line="190" w:lineRule="atLeast"/>
        <w:ind w:firstLine="426"/>
        <w:jc w:val="both"/>
        <w:rPr>
          <w:rFonts w:ascii="Times New Roman" w:hAnsi="Times New Roman" w:cs="Times New Roman"/>
          <w:sz w:val="24"/>
          <w:szCs w:val="24"/>
        </w:rPr>
      </w:pPr>
      <w:r w:rsidRPr="006C6B22">
        <w:rPr>
          <w:rFonts w:ascii="Times New Roman" w:hAnsi="Times New Roman" w:cs="Times New Roman"/>
          <w:sz w:val="24"/>
          <w:szCs w:val="24"/>
        </w:rPr>
        <w:t>Turvaala mõõdud</w:t>
      </w:r>
      <w:r w:rsidRPr="006C6B22">
        <w:rPr>
          <w:rFonts w:ascii="Times New Roman" w:hAnsi="Times New Roman" w:cs="Times New Roman"/>
          <w:b/>
          <w:bCs/>
          <w:sz w:val="24"/>
          <w:szCs w:val="24"/>
        </w:rPr>
        <w:t>:</w:t>
      </w:r>
      <w:r w:rsidRPr="006C6B22">
        <w:rPr>
          <w:rFonts w:ascii="Times New Roman" w:hAnsi="Times New Roman" w:cs="Times New Roman"/>
          <w:sz w:val="24"/>
          <w:szCs w:val="24"/>
        </w:rPr>
        <w:t xml:space="preserve"> turvaala laius: 2</w:t>
      </w:r>
      <w:r w:rsidR="00022E73">
        <w:rPr>
          <w:rFonts w:ascii="Times New Roman" w:hAnsi="Times New Roman" w:cs="Times New Roman"/>
          <w:sz w:val="24"/>
          <w:szCs w:val="24"/>
        </w:rPr>
        <w:t>,</w:t>
      </w:r>
      <w:r w:rsidRPr="006C6B22">
        <w:rPr>
          <w:rFonts w:ascii="Times New Roman" w:hAnsi="Times New Roman" w:cs="Times New Roman"/>
          <w:sz w:val="24"/>
          <w:szCs w:val="24"/>
        </w:rPr>
        <w:t xml:space="preserve">88 m, turvaala pikkus: </w:t>
      </w:r>
      <w:r w:rsidR="00022E73">
        <w:rPr>
          <w:rFonts w:ascii="Times New Roman" w:hAnsi="Times New Roman" w:cs="Times New Roman"/>
          <w:sz w:val="24"/>
          <w:szCs w:val="24"/>
        </w:rPr>
        <w:t>7,</w:t>
      </w:r>
      <w:r w:rsidRPr="006C6B22">
        <w:rPr>
          <w:rFonts w:ascii="Times New Roman" w:hAnsi="Times New Roman" w:cs="Times New Roman"/>
          <w:sz w:val="24"/>
          <w:szCs w:val="24"/>
        </w:rPr>
        <w:t>8 m</w:t>
      </w:r>
    </w:p>
    <w:p w:rsidR="006C6B22" w:rsidRPr="006C6B22" w:rsidRDefault="006C6B22" w:rsidP="006C6B22">
      <w:pPr>
        <w:pStyle w:val="a6"/>
        <w:jc w:val="both"/>
        <w:rPr>
          <w:lang w:val="et-EE"/>
        </w:rPr>
      </w:pPr>
    </w:p>
    <w:p w:rsidR="006C6B22" w:rsidRPr="006C6B22" w:rsidRDefault="006C6B22" w:rsidP="006C6B22">
      <w:pPr>
        <w:contextualSpacing/>
        <w:jc w:val="both"/>
        <w:rPr>
          <w:rFonts w:ascii="Times New Roman" w:hAnsi="Times New Roman" w:cs="Times New Roman"/>
          <w:color w:val="333333"/>
          <w:sz w:val="24"/>
          <w:szCs w:val="24"/>
        </w:rPr>
      </w:pPr>
      <w:r w:rsidRPr="006C6B22">
        <w:rPr>
          <w:rFonts w:ascii="Times New Roman" w:hAnsi="Times New Roman" w:cs="Times New Roman"/>
          <w:noProof/>
          <w:color w:val="333333"/>
          <w:sz w:val="24"/>
          <w:szCs w:val="24"/>
          <w:lang w:eastAsia="et-EE"/>
        </w:rPr>
        <w:drawing>
          <wp:inline distT="0" distB="0" distL="0" distR="0">
            <wp:extent cx="1723390" cy="1173480"/>
            <wp:effectExtent l="19050" t="0" r="0" b="0"/>
            <wp:docPr id="1" name="Рисунок 1" descr="https://www.tiptiptap.ee/product-images/2ce7147c76018cb3c71430849c1b3f20.jpg/K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iptiptap.ee/product-images/2ce7147c76018cb3c71430849c1b3f20.jpg/K111.jpg"/>
                    <pic:cNvPicPr>
                      <a:picLocks noChangeAspect="1" noChangeArrowheads="1"/>
                    </pic:cNvPicPr>
                  </pic:nvPicPr>
                  <pic:blipFill>
                    <a:blip r:embed="rId12" r:link="rId13" cstate="print"/>
                    <a:srcRect/>
                    <a:stretch>
                      <a:fillRect/>
                    </a:stretch>
                  </pic:blipFill>
                  <pic:spPr bwMode="auto">
                    <a:xfrm>
                      <a:off x="0" y="0"/>
                      <a:ext cx="1723390" cy="1173480"/>
                    </a:xfrm>
                    <a:prstGeom prst="rect">
                      <a:avLst/>
                    </a:prstGeom>
                    <a:noFill/>
                    <a:ln w="9525">
                      <a:noFill/>
                      <a:miter lim="800000"/>
                      <a:headEnd/>
                      <a:tailEnd/>
                    </a:ln>
                  </pic:spPr>
                </pic:pic>
              </a:graphicData>
            </a:graphic>
          </wp:inline>
        </w:drawing>
      </w:r>
    </w:p>
    <w:p w:rsidR="006C6B22" w:rsidRPr="006C6B22" w:rsidRDefault="006C6B22" w:rsidP="006C6B22">
      <w:pPr>
        <w:contextualSpacing/>
        <w:jc w:val="both"/>
        <w:rPr>
          <w:rFonts w:ascii="Times New Roman" w:hAnsi="Times New Roman" w:cs="Times New Roman"/>
          <w:color w:val="333333"/>
          <w:sz w:val="24"/>
          <w:szCs w:val="24"/>
        </w:rPr>
      </w:pPr>
    </w:p>
    <w:p w:rsidR="006C6B22" w:rsidRPr="006C6B22" w:rsidRDefault="006C6B22" w:rsidP="006C6B22">
      <w:pPr>
        <w:contextualSpacing/>
        <w:jc w:val="both"/>
        <w:rPr>
          <w:rFonts w:ascii="Times New Roman" w:hAnsi="Times New Roman" w:cs="Times New Roman"/>
          <w:color w:val="E20019"/>
          <w:sz w:val="24"/>
          <w:szCs w:val="24"/>
        </w:rPr>
      </w:pPr>
    </w:p>
    <w:p w:rsidR="006C6B22" w:rsidRPr="006C6B22" w:rsidRDefault="006C6B22" w:rsidP="006C6B22">
      <w:pPr>
        <w:contextualSpacing/>
        <w:jc w:val="both"/>
        <w:rPr>
          <w:rFonts w:ascii="Times New Roman" w:hAnsi="Times New Roman" w:cs="Times New Roman"/>
          <w:color w:val="E20019"/>
          <w:sz w:val="24"/>
          <w:szCs w:val="24"/>
        </w:rPr>
      </w:pPr>
    </w:p>
    <w:p w:rsidR="006C6B22" w:rsidRPr="006C6B22" w:rsidRDefault="006C6B22" w:rsidP="006C6B22">
      <w:pPr>
        <w:contextualSpacing/>
        <w:jc w:val="both"/>
        <w:rPr>
          <w:rFonts w:ascii="Times New Roman" w:hAnsi="Times New Roman" w:cs="Times New Roman"/>
          <w:sz w:val="24"/>
          <w:szCs w:val="24"/>
          <w:lang w:eastAsia="et-EE"/>
        </w:rPr>
      </w:pPr>
      <w:r w:rsidRPr="006C6B22">
        <w:rPr>
          <w:rFonts w:ascii="Times New Roman" w:hAnsi="Times New Roman" w:cs="Times New Roman"/>
          <w:noProof/>
          <w:color w:val="E20019"/>
          <w:sz w:val="24"/>
          <w:szCs w:val="24"/>
          <w:lang w:eastAsia="et-EE"/>
        </w:rPr>
        <w:drawing>
          <wp:inline distT="0" distB="0" distL="0" distR="0">
            <wp:extent cx="1638300" cy="1231265"/>
            <wp:effectExtent l="19050" t="0" r="0" b="0"/>
            <wp:docPr id="2" name="Рисунок 2" descr="https://www.tiptiptap.ee/product-image/8eabe29bdca4e8bb69d9a37799779e33.jpg/K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iptiptap.ee/product-image/8eabe29bdca4e8bb69d9a37799779e33.jpg/KRK1.jpg"/>
                    <pic:cNvPicPr>
                      <a:picLocks noChangeAspect="1" noChangeArrowheads="1"/>
                    </pic:cNvPicPr>
                  </pic:nvPicPr>
                  <pic:blipFill>
                    <a:blip r:embed="rId14" r:link="rId15" cstate="print"/>
                    <a:srcRect/>
                    <a:stretch>
                      <a:fillRect/>
                    </a:stretch>
                  </pic:blipFill>
                  <pic:spPr bwMode="auto">
                    <a:xfrm>
                      <a:off x="0" y="0"/>
                      <a:ext cx="1638300" cy="1231265"/>
                    </a:xfrm>
                    <a:prstGeom prst="rect">
                      <a:avLst/>
                    </a:prstGeom>
                    <a:noFill/>
                    <a:ln w="9525">
                      <a:noFill/>
                      <a:miter lim="800000"/>
                      <a:headEnd/>
                      <a:tailEnd/>
                    </a:ln>
                  </pic:spPr>
                </pic:pic>
              </a:graphicData>
            </a:graphic>
          </wp:inline>
        </w:drawing>
      </w:r>
    </w:p>
    <w:p w:rsidR="006C6B22" w:rsidRPr="006C6B22" w:rsidRDefault="006C6B22" w:rsidP="006C6B22">
      <w:pPr>
        <w:pStyle w:val="24"/>
        <w:tabs>
          <w:tab w:val="left" w:pos="426"/>
        </w:tabs>
        <w:ind w:left="0"/>
        <w:jc w:val="both"/>
        <w:rPr>
          <w:bCs/>
          <w:lang w:val="en-GB"/>
        </w:rPr>
      </w:pPr>
      <w:r w:rsidRPr="006C6B22">
        <w:rPr>
          <w:bCs/>
          <w:lang w:val="en-GB"/>
        </w:rPr>
        <w:t xml:space="preserve"> </w:t>
      </w:r>
    </w:p>
    <w:p w:rsidR="006C6B22" w:rsidRPr="006C6B22" w:rsidRDefault="006C6B22" w:rsidP="006C6B22">
      <w:pPr>
        <w:contextualSpacing/>
        <w:jc w:val="both"/>
        <w:rPr>
          <w:rFonts w:ascii="Times New Roman" w:hAnsi="Times New Roman" w:cs="Times New Roman"/>
          <w:sz w:val="24"/>
          <w:szCs w:val="24"/>
          <w:lang w:eastAsia="et-EE"/>
        </w:rPr>
      </w:pPr>
    </w:p>
    <w:p w:rsidR="006C6B22" w:rsidRPr="00022E73" w:rsidRDefault="006C6B22" w:rsidP="006C6B22">
      <w:pPr>
        <w:pStyle w:val="3"/>
        <w:spacing w:line="190" w:lineRule="atLeast"/>
        <w:ind w:firstLine="426"/>
        <w:rPr>
          <w:rFonts w:ascii="Times New Roman" w:hAnsi="Times New Roman" w:cs="Times New Roman"/>
          <w:color w:val="auto"/>
          <w:sz w:val="24"/>
          <w:szCs w:val="24"/>
        </w:rPr>
      </w:pPr>
      <w:r w:rsidRPr="00022E73">
        <w:rPr>
          <w:rFonts w:ascii="Times New Roman" w:hAnsi="Times New Roman" w:cs="Times New Roman"/>
          <w:color w:val="auto"/>
          <w:sz w:val="24"/>
          <w:szCs w:val="24"/>
        </w:rPr>
        <w:lastRenderedPageBreak/>
        <w:t xml:space="preserve">Karussell </w:t>
      </w:r>
      <w:r w:rsidRPr="00022E73">
        <w:rPr>
          <w:rFonts w:ascii="Times New Roman" w:hAnsi="Times New Roman" w:cs="Times New Roman"/>
          <w:b w:val="0"/>
          <w:color w:val="auto"/>
          <w:sz w:val="24"/>
          <w:szCs w:val="24"/>
        </w:rPr>
        <w:t>(või sellega samaväärne).</w:t>
      </w:r>
    </w:p>
    <w:p w:rsidR="006C6B22" w:rsidRPr="006C6B22" w:rsidRDefault="006C6B22" w:rsidP="006C6B22">
      <w:pPr>
        <w:spacing w:line="190" w:lineRule="atLeast"/>
        <w:ind w:left="426" w:hanging="11"/>
        <w:rPr>
          <w:rFonts w:ascii="Times New Roman" w:hAnsi="Times New Roman" w:cs="Times New Roman"/>
          <w:sz w:val="24"/>
          <w:szCs w:val="24"/>
        </w:rPr>
      </w:pPr>
      <w:r w:rsidRPr="006C6B22">
        <w:rPr>
          <w:rFonts w:ascii="Times New Roman" w:hAnsi="Times New Roman" w:cs="Times New Roman"/>
          <w:sz w:val="24"/>
          <w:szCs w:val="24"/>
        </w:rPr>
        <w:t>Karussell on mõeldud lastele alates 2. eluaastast. Karussell keerleb kuullaagritel ümber keskteljel asetseva laua ning kinnitatakse maasse betoneerimise teel.</w:t>
      </w:r>
    </w:p>
    <w:p w:rsidR="006C6B22" w:rsidRPr="006C6B22" w:rsidRDefault="006C6B22" w:rsidP="006C6B22">
      <w:pPr>
        <w:spacing w:line="190" w:lineRule="atLeast"/>
        <w:ind w:left="426"/>
        <w:rPr>
          <w:rFonts w:ascii="Times New Roman" w:hAnsi="Times New Roman" w:cs="Times New Roman"/>
          <w:sz w:val="24"/>
          <w:szCs w:val="24"/>
        </w:rPr>
      </w:pPr>
      <w:r w:rsidRPr="006C6B22">
        <w:rPr>
          <w:rFonts w:ascii="Times New Roman" w:hAnsi="Times New Roman" w:cs="Times New Roman"/>
          <w:sz w:val="24"/>
          <w:szCs w:val="24"/>
        </w:rPr>
        <w:t>Turvaala mõõdud:</w:t>
      </w:r>
    </w:p>
    <w:p w:rsidR="006C6B22" w:rsidRPr="006C6B22" w:rsidRDefault="006C6B22" w:rsidP="006C6B22">
      <w:pPr>
        <w:spacing w:line="190" w:lineRule="atLeast"/>
        <w:ind w:left="720" w:hanging="294"/>
        <w:rPr>
          <w:rFonts w:ascii="Times New Roman" w:hAnsi="Times New Roman" w:cs="Times New Roman"/>
          <w:sz w:val="24"/>
          <w:szCs w:val="24"/>
        </w:rPr>
      </w:pPr>
      <w:r w:rsidRPr="006C6B22">
        <w:rPr>
          <w:rFonts w:ascii="Times New Roman" w:hAnsi="Times New Roman" w:cs="Times New Roman"/>
          <w:sz w:val="24"/>
          <w:szCs w:val="24"/>
        </w:rPr>
        <w:t>Turvaala laius: 5,7 m</w:t>
      </w:r>
    </w:p>
    <w:p w:rsidR="006C6B22" w:rsidRPr="006C6B22" w:rsidRDefault="006C6B22" w:rsidP="006C6B22">
      <w:pPr>
        <w:spacing w:line="190" w:lineRule="atLeast"/>
        <w:ind w:left="720" w:hanging="294"/>
        <w:rPr>
          <w:rFonts w:ascii="Times New Roman" w:hAnsi="Times New Roman" w:cs="Times New Roman"/>
          <w:sz w:val="24"/>
          <w:szCs w:val="24"/>
        </w:rPr>
      </w:pPr>
      <w:r w:rsidRPr="006C6B22">
        <w:rPr>
          <w:rFonts w:ascii="Times New Roman" w:hAnsi="Times New Roman" w:cs="Times New Roman"/>
          <w:sz w:val="24"/>
          <w:szCs w:val="24"/>
        </w:rPr>
        <w:t>Turvaala pikkus: 5,7 m</w:t>
      </w:r>
    </w:p>
    <w:p w:rsidR="006C6B22" w:rsidRPr="006C6B22" w:rsidRDefault="006C6B22" w:rsidP="006C6B22">
      <w:pPr>
        <w:contextualSpacing/>
        <w:jc w:val="both"/>
        <w:rPr>
          <w:rFonts w:ascii="Times New Roman" w:hAnsi="Times New Roman" w:cs="Times New Roman"/>
          <w:sz w:val="24"/>
          <w:szCs w:val="24"/>
          <w:lang w:eastAsia="et-EE"/>
        </w:rPr>
      </w:pPr>
    </w:p>
    <w:p w:rsidR="006C6B22" w:rsidRPr="006C6B22" w:rsidRDefault="006C6B22" w:rsidP="006C6B22">
      <w:pPr>
        <w:contextualSpacing/>
        <w:jc w:val="both"/>
        <w:rPr>
          <w:rFonts w:ascii="Times New Roman" w:hAnsi="Times New Roman" w:cs="Times New Roman"/>
          <w:sz w:val="24"/>
          <w:szCs w:val="24"/>
          <w:lang w:eastAsia="et-EE"/>
        </w:rPr>
      </w:pPr>
      <w:r w:rsidRPr="006C6B22">
        <w:rPr>
          <w:rFonts w:ascii="Times New Roman" w:hAnsi="Times New Roman" w:cs="Times New Roman"/>
          <w:noProof/>
          <w:sz w:val="24"/>
          <w:szCs w:val="24"/>
          <w:lang w:eastAsia="et-EE"/>
        </w:rPr>
        <w:drawing>
          <wp:inline distT="0" distB="0" distL="0" distR="0">
            <wp:extent cx="1744345" cy="1395095"/>
            <wp:effectExtent l="19050" t="0" r="825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1744345" cy="1395095"/>
                    </a:xfrm>
                    <a:prstGeom prst="rect">
                      <a:avLst/>
                    </a:prstGeom>
                    <a:noFill/>
                    <a:ln w="9525">
                      <a:noFill/>
                      <a:miter lim="800000"/>
                      <a:headEnd/>
                      <a:tailEnd/>
                    </a:ln>
                  </pic:spPr>
                </pic:pic>
              </a:graphicData>
            </a:graphic>
          </wp:inline>
        </w:drawing>
      </w:r>
    </w:p>
    <w:p w:rsidR="006C6B22" w:rsidRPr="006C6B22" w:rsidRDefault="006C6B22" w:rsidP="006C6B22">
      <w:pPr>
        <w:contextualSpacing/>
        <w:jc w:val="both"/>
        <w:rPr>
          <w:rFonts w:ascii="Times New Roman" w:hAnsi="Times New Roman" w:cs="Times New Roman"/>
          <w:sz w:val="24"/>
          <w:szCs w:val="24"/>
          <w:lang w:eastAsia="et-EE"/>
        </w:rPr>
      </w:pPr>
    </w:p>
    <w:p w:rsidR="006C6B22" w:rsidRPr="006C6B22" w:rsidRDefault="006C6B22" w:rsidP="006C6B22">
      <w:pPr>
        <w:pStyle w:val="1"/>
        <w:ind w:firstLine="426"/>
        <w:rPr>
          <w:rFonts w:ascii="Times New Roman" w:hAnsi="Times New Roman" w:cs="Times New Roman"/>
          <w:b w:val="0"/>
          <w:bCs w:val="0"/>
          <w:color w:val="auto"/>
          <w:sz w:val="24"/>
          <w:szCs w:val="24"/>
        </w:rPr>
      </w:pPr>
      <w:r w:rsidRPr="006C6B22">
        <w:rPr>
          <w:rFonts w:ascii="Times New Roman" w:hAnsi="Times New Roman" w:cs="Times New Roman"/>
          <w:color w:val="auto"/>
          <w:sz w:val="24"/>
          <w:szCs w:val="24"/>
        </w:rPr>
        <w:t xml:space="preserve">Liivakast </w:t>
      </w:r>
      <w:r w:rsidR="00022E73">
        <w:rPr>
          <w:rFonts w:ascii="Times New Roman" w:hAnsi="Times New Roman" w:cs="Times New Roman"/>
          <w:color w:val="auto"/>
          <w:sz w:val="24"/>
          <w:szCs w:val="24"/>
        </w:rPr>
        <w:t>–</w:t>
      </w:r>
      <w:r w:rsidRPr="006C6B22">
        <w:rPr>
          <w:rFonts w:ascii="Times New Roman" w:hAnsi="Times New Roman" w:cs="Times New Roman"/>
          <w:color w:val="auto"/>
          <w:sz w:val="24"/>
          <w:szCs w:val="24"/>
        </w:rPr>
        <w:t xml:space="preserve"> </w:t>
      </w:r>
      <w:r w:rsidRPr="006C6B22">
        <w:rPr>
          <w:rFonts w:ascii="Times New Roman" w:hAnsi="Times New Roman" w:cs="Times New Roman"/>
          <w:b w:val="0"/>
          <w:bCs w:val="0"/>
          <w:color w:val="auto"/>
          <w:sz w:val="24"/>
          <w:szCs w:val="24"/>
        </w:rPr>
        <w:t>3000</w:t>
      </w:r>
      <w:r w:rsidR="00022E73">
        <w:rPr>
          <w:rFonts w:ascii="Times New Roman" w:hAnsi="Times New Roman" w:cs="Times New Roman"/>
          <w:b w:val="0"/>
          <w:bCs w:val="0"/>
          <w:color w:val="auto"/>
          <w:sz w:val="24"/>
          <w:szCs w:val="24"/>
        </w:rPr>
        <w:t xml:space="preserve"> </w:t>
      </w:r>
      <w:r w:rsidRPr="006C6B22">
        <w:rPr>
          <w:rFonts w:ascii="Times New Roman" w:hAnsi="Times New Roman" w:cs="Times New Roman"/>
          <w:b w:val="0"/>
          <w:bCs w:val="0"/>
          <w:color w:val="auto"/>
          <w:sz w:val="24"/>
          <w:szCs w:val="24"/>
        </w:rPr>
        <w:t>x</w:t>
      </w:r>
      <w:r w:rsidR="00022E73">
        <w:rPr>
          <w:rFonts w:ascii="Times New Roman" w:hAnsi="Times New Roman" w:cs="Times New Roman"/>
          <w:b w:val="0"/>
          <w:bCs w:val="0"/>
          <w:color w:val="auto"/>
          <w:sz w:val="24"/>
          <w:szCs w:val="24"/>
        </w:rPr>
        <w:t xml:space="preserve"> 3000, ilma </w:t>
      </w:r>
      <w:r w:rsidR="00022E73" w:rsidRPr="00022E73">
        <w:rPr>
          <w:rFonts w:ascii="Times New Roman" w:hAnsi="Times New Roman" w:cs="Times New Roman"/>
          <w:b w:val="0"/>
          <w:bCs w:val="0"/>
          <w:color w:val="auto"/>
          <w:sz w:val="24"/>
          <w:szCs w:val="24"/>
        </w:rPr>
        <w:t>liivata</w:t>
      </w:r>
      <w:r w:rsidRPr="00022E73">
        <w:rPr>
          <w:rFonts w:ascii="Times New Roman" w:hAnsi="Times New Roman" w:cs="Times New Roman"/>
          <w:b w:val="0"/>
          <w:bCs w:val="0"/>
          <w:color w:val="auto"/>
          <w:sz w:val="24"/>
          <w:szCs w:val="24"/>
        </w:rPr>
        <w:t xml:space="preserve"> </w:t>
      </w:r>
      <w:r w:rsidRPr="00022E73">
        <w:rPr>
          <w:rFonts w:ascii="Times New Roman" w:hAnsi="Times New Roman" w:cs="Times New Roman"/>
          <w:b w:val="0"/>
          <w:color w:val="auto"/>
          <w:sz w:val="24"/>
          <w:szCs w:val="24"/>
        </w:rPr>
        <w:t>(või sellega samaväärne).</w:t>
      </w:r>
    </w:p>
    <w:p w:rsidR="006C6B22" w:rsidRPr="006C6B22" w:rsidRDefault="006C6B22" w:rsidP="006C6B22">
      <w:pPr>
        <w:ind w:left="426"/>
        <w:contextualSpacing/>
        <w:jc w:val="both"/>
        <w:rPr>
          <w:rFonts w:ascii="Times New Roman" w:hAnsi="Times New Roman" w:cs="Times New Roman"/>
          <w:sz w:val="24"/>
          <w:szCs w:val="24"/>
          <w:lang w:eastAsia="et-EE"/>
        </w:rPr>
      </w:pPr>
      <w:r w:rsidRPr="006C6B22">
        <w:rPr>
          <w:rFonts w:ascii="Times New Roman" w:hAnsi="Times New Roman" w:cs="Times New Roman"/>
          <w:sz w:val="24"/>
          <w:szCs w:val="24"/>
        </w:rPr>
        <w:t>Liivakast on valmistatud liimpuidust ja mahutab korraga mängima kuni 14 last. Liivakasti nurkades on 2 värvilist ovaalset ja 2 ümmarguse kujuga plaati, mille peal on hea liivakooke valmistada või mänguasju hoida. Läbi plaadi servas oleva augu saab liiva liivakasti tagasi valada. Liivakast tarnitakse koos alusriidega, et vältida liiva segunemist pinnasega ja umbrohu kasvamist.</w:t>
      </w:r>
    </w:p>
    <w:p w:rsidR="006C6B22" w:rsidRPr="006C6B22" w:rsidRDefault="006C6B22" w:rsidP="006C6B22">
      <w:pPr>
        <w:contextualSpacing/>
        <w:jc w:val="both"/>
        <w:rPr>
          <w:rFonts w:ascii="Times New Roman" w:hAnsi="Times New Roman" w:cs="Times New Roman"/>
          <w:noProof/>
          <w:sz w:val="24"/>
          <w:szCs w:val="24"/>
        </w:rPr>
      </w:pPr>
    </w:p>
    <w:p w:rsidR="006C6B22" w:rsidRPr="006C6B22" w:rsidRDefault="006C6B22" w:rsidP="006C6B22">
      <w:pPr>
        <w:contextualSpacing/>
        <w:jc w:val="both"/>
        <w:rPr>
          <w:rFonts w:ascii="Times New Roman" w:hAnsi="Times New Roman" w:cs="Times New Roman"/>
          <w:noProof/>
          <w:sz w:val="24"/>
          <w:szCs w:val="24"/>
        </w:rPr>
      </w:pPr>
      <w:r w:rsidRPr="006C6B22">
        <w:rPr>
          <w:rFonts w:ascii="Times New Roman" w:hAnsi="Times New Roman" w:cs="Times New Roman"/>
          <w:noProof/>
          <w:sz w:val="24"/>
          <w:szCs w:val="24"/>
          <w:lang w:eastAsia="et-EE"/>
        </w:rPr>
        <w:drawing>
          <wp:inline distT="0" distB="0" distL="0" distR="0">
            <wp:extent cx="1628140" cy="130556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1628140" cy="1305560"/>
                    </a:xfrm>
                    <a:prstGeom prst="rect">
                      <a:avLst/>
                    </a:prstGeom>
                    <a:noFill/>
                    <a:ln w="9525">
                      <a:noFill/>
                      <a:miter lim="800000"/>
                      <a:headEnd/>
                      <a:tailEnd/>
                    </a:ln>
                  </pic:spPr>
                </pic:pic>
              </a:graphicData>
            </a:graphic>
          </wp:inline>
        </w:drawing>
      </w:r>
    </w:p>
    <w:p w:rsidR="006C6B22" w:rsidRPr="006C6B22" w:rsidRDefault="006C6B22" w:rsidP="006C6B22">
      <w:pPr>
        <w:contextualSpacing/>
        <w:jc w:val="both"/>
        <w:rPr>
          <w:rFonts w:ascii="Times New Roman" w:hAnsi="Times New Roman" w:cs="Times New Roman"/>
          <w:noProof/>
          <w:sz w:val="24"/>
          <w:szCs w:val="24"/>
          <w:lang w:val="fr-FR"/>
        </w:rPr>
      </w:pPr>
      <w:r w:rsidRPr="006C6B22">
        <w:rPr>
          <w:rFonts w:ascii="Times New Roman" w:hAnsi="Times New Roman" w:cs="Times New Roman"/>
          <w:noProof/>
          <w:sz w:val="24"/>
          <w:szCs w:val="24"/>
          <w:lang w:val="fr-FR"/>
        </w:rPr>
        <w:t>Mänguelementide</w:t>
      </w:r>
      <w:r w:rsidR="00022E73">
        <w:rPr>
          <w:rFonts w:ascii="Times New Roman" w:hAnsi="Times New Roman" w:cs="Times New Roman"/>
          <w:noProof/>
          <w:sz w:val="24"/>
          <w:szCs w:val="24"/>
          <w:lang w:val="fr-FR"/>
        </w:rPr>
        <w:t>le</w:t>
      </w:r>
      <w:r w:rsidRPr="006C6B22">
        <w:rPr>
          <w:rFonts w:ascii="Times New Roman" w:hAnsi="Times New Roman" w:cs="Times New Roman"/>
          <w:noProof/>
          <w:sz w:val="24"/>
          <w:szCs w:val="24"/>
          <w:lang w:val="fr-FR"/>
        </w:rPr>
        <w:t xml:space="preserve"> liivaaluste rajamine palume arvestada mänguväljaku elemendite hinna sisse.</w:t>
      </w:r>
    </w:p>
    <w:p w:rsidR="006C6B22" w:rsidRPr="006C6B22" w:rsidRDefault="006C6B22" w:rsidP="006C6B22">
      <w:pPr>
        <w:contextualSpacing/>
        <w:jc w:val="both"/>
        <w:rPr>
          <w:rFonts w:ascii="Times New Roman" w:hAnsi="Times New Roman" w:cs="Times New Roman"/>
          <w:sz w:val="24"/>
          <w:szCs w:val="24"/>
          <w:lang w:eastAsia="et-EE"/>
        </w:rPr>
      </w:pPr>
    </w:p>
    <w:p w:rsidR="006C6B22" w:rsidRPr="006C6B22" w:rsidRDefault="006C6B22" w:rsidP="006C6B22">
      <w:pPr>
        <w:numPr>
          <w:ilvl w:val="1"/>
          <w:numId w:val="35"/>
        </w:numPr>
        <w:spacing w:after="0" w:line="240" w:lineRule="auto"/>
        <w:ind w:hanging="480"/>
        <w:contextualSpacing/>
        <w:jc w:val="both"/>
        <w:rPr>
          <w:rFonts w:ascii="Times New Roman" w:hAnsi="Times New Roman" w:cs="Times New Roman"/>
          <w:b/>
          <w:bCs/>
          <w:sz w:val="24"/>
          <w:szCs w:val="24"/>
        </w:rPr>
      </w:pPr>
      <w:r w:rsidRPr="006C6B22">
        <w:rPr>
          <w:rFonts w:ascii="Times New Roman" w:hAnsi="Times New Roman" w:cs="Times New Roman"/>
          <w:b/>
          <w:bCs/>
          <w:sz w:val="24"/>
          <w:szCs w:val="24"/>
        </w:rPr>
        <w:t>Tehniline kirjeldus ja tööde maht</w:t>
      </w:r>
    </w:p>
    <w:p w:rsidR="006C6B22" w:rsidRPr="006C6B22" w:rsidRDefault="006C6B22" w:rsidP="006C6B22">
      <w:pPr>
        <w:numPr>
          <w:ilvl w:val="2"/>
          <w:numId w:val="35"/>
        </w:numPr>
        <w:tabs>
          <w:tab w:val="left" w:pos="540"/>
        </w:tabs>
        <w:spacing w:after="0" w:line="240" w:lineRule="auto"/>
        <w:jc w:val="both"/>
        <w:rPr>
          <w:rFonts w:ascii="Times New Roman" w:hAnsi="Times New Roman" w:cs="Times New Roman"/>
          <w:sz w:val="24"/>
          <w:szCs w:val="24"/>
          <w:lang w:val="en-US"/>
        </w:rPr>
      </w:pPr>
      <w:r w:rsidRPr="006C6B22">
        <w:rPr>
          <w:rFonts w:ascii="Times New Roman" w:hAnsi="Times New Roman" w:cs="Times New Roman"/>
          <w:sz w:val="24"/>
          <w:szCs w:val="24"/>
        </w:rPr>
        <w:t>Pakkuja peab esitama Sillamäe Linnavalitsusele kaeveloa taotluse.</w:t>
      </w:r>
    </w:p>
    <w:p w:rsidR="006C6B22" w:rsidRPr="006C6B22" w:rsidRDefault="006C6B22" w:rsidP="006C6B22">
      <w:pPr>
        <w:numPr>
          <w:ilvl w:val="2"/>
          <w:numId w:val="35"/>
        </w:numPr>
        <w:tabs>
          <w:tab w:val="left" w:pos="540"/>
        </w:tabs>
        <w:spacing w:after="0" w:line="240" w:lineRule="auto"/>
        <w:jc w:val="both"/>
        <w:rPr>
          <w:rFonts w:ascii="Times New Roman" w:hAnsi="Times New Roman" w:cs="Times New Roman"/>
          <w:sz w:val="24"/>
          <w:szCs w:val="24"/>
          <w:lang w:val="en-US"/>
        </w:rPr>
      </w:pPr>
      <w:r w:rsidRPr="006C6B22">
        <w:rPr>
          <w:rFonts w:ascii="Times New Roman" w:hAnsi="Times New Roman" w:cs="Times New Roman"/>
          <w:color w:val="000000"/>
          <w:sz w:val="24"/>
          <w:szCs w:val="24"/>
        </w:rPr>
        <w:t>Mänguväljaku seadmete paigaldamise ja turvaalade rajamise tööde käigus rikutud mänguväljakute ümber olev haljastus ja ümbrus tuleb pakkujal taastada enne tööde üleandmist hankijale.</w:t>
      </w:r>
    </w:p>
    <w:p w:rsidR="006C6B22" w:rsidRPr="006C6B22" w:rsidRDefault="006C6B22" w:rsidP="006C6B22">
      <w:pPr>
        <w:numPr>
          <w:ilvl w:val="2"/>
          <w:numId w:val="35"/>
        </w:numPr>
        <w:tabs>
          <w:tab w:val="left" w:pos="540"/>
        </w:tabs>
        <w:spacing w:after="0" w:line="240" w:lineRule="auto"/>
        <w:jc w:val="both"/>
        <w:rPr>
          <w:rFonts w:ascii="Times New Roman" w:hAnsi="Times New Roman" w:cs="Times New Roman"/>
          <w:sz w:val="24"/>
          <w:szCs w:val="24"/>
          <w:lang w:val="en-US"/>
        </w:rPr>
      </w:pPr>
      <w:r w:rsidRPr="006C6B22">
        <w:rPr>
          <w:rFonts w:ascii="Times New Roman" w:hAnsi="Times New Roman" w:cs="Times New Roman"/>
          <w:sz w:val="24"/>
          <w:szCs w:val="24"/>
        </w:rPr>
        <w:t xml:space="preserve">Pakkujatelt eeldatakse enne pakkumuse tegemist objektidega tutvumist, et arvestada </w:t>
      </w:r>
      <w:r w:rsidR="003B4932">
        <w:rPr>
          <w:rFonts w:ascii="Times New Roman" w:hAnsi="Times New Roman" w:cs="Times New Roman"/>
          <w:sz w:val="24"/>
          <w:szCs w:val="24"/>
        </w:rPr>
        <w:t>pakkumuse esitamisek</w:t>
      </w:r>
      <w:r w:rsidRPr="006C6B22">
        <w:rPr>
          <w:rFonts w:ascii="Times New Roman" w:hAnsi="Times New Roman" w:cs="Times New Roman"/>
          <w:sz w:val="24"/>
          <w:szCs w:val="24"/>
        </w:rPr>
        <w:t xml:space="preserve"> kõikide võimalike töödega.</w:t>
      </w:r>
    </w:p>
    <w:p w:rsidR="006C6B22" w:rsidRPr="006C6B22" w:rsidRDefault="00022E73" w:rsidP="006C6B22">
      <w:pPr>
        <w:numPr>
          <w:ilvl w:val="2"/>
          <w:numId w:val="35"/>
        </w:numPr>
        <w:tabs>
          <w:tab w:val="left" w:pos="54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Seadmete paigaldamine</w:t>
      </w:r>
      <w:r w:rsidR="006C6B22" w:rsidRPr="006C6B22">
        <w:rPr>
          <w:rFonts w:ascii="Times New Roman" w:hAnsi="Times New Roman" w:cs="Times New Roman"/>
          <w:sz w:val="24"/>
          <w:szCs w:val="24"/>
        </w:rPr>
        <w:t xml:space="preserve"> tuleb </w:t>
      </w:r>
      <w:r>
        <w:rPr>
          <w:rFonts w:ascii="Times New Roman" w:hAnsi="Times New Roman" w:cs="Times New Roman"/>
          <w:sz w:val="24"/>
          <w:szCs w:val="24"/>
        </w:rPr>
        <w:t xml:space="preserve">eelnevalt </w:t>
      </w:r>
      <w:r w:rsidR="006C6B22" w:rsidRPr="006C6B22">
        <w:rPr>
          <w:rFonts w:ascii="Times New Roman" w:hAnsi="Times New Roman" w:cs="Times New Roman"/>
          <w:sz w:val="24"/>
          <w:szCs w:val="24"/>
        </w:rPr>
        <w:t>kooskõlastada hankijaga.</w:t>
      </w:r>
    </w:p>
    <w:p w:rsidR="006C6B22" w:rsidRPr="006C6B22" w:rsidRDefault="006C6B22" w:rsidP="006C6B22">
      <w:pPr>
        <w:numPr>
          <w:ilvl w:val="2"/>
          <w:numId w:val="35"/>
        </w:numPr>
        <w:tabs>
          <w:tab w:val="left" w:pos="540"/>
        </w:tabs>
        <w:spacing w:after="0" w:line="240" w:lineRule="auto"/>
        <w:jc w:val="both"/>
        <w:rPr>
          <w:rFonts w:ascii="Times New Roman" w:hAnsi="Times New Roman" w:cs="Times New Roman"/>
          <w:sz w:val="24"/>
          <w:szCs w:val="24"/>
          <w:lang w:val="en-US"/>
        </w:rPr>
      </w:pPr>
      <w:r w:rsidRPr="006C6B22">
        <w:rPr>
          <w:rFonts w:ascii="Times New Roman" w:hAnsi="Times New Roman" w:cs="Times New Roman"/>
          <w:sz w:val="24"/>
          <w:szCs w:val="24"/>
        </w:rPr>
        <w:lastRenderedPageBreak/>
        <w:t>Seadmed tuleb hankida ja paigaldustööd teostada selliselt, et on tagatud väliruumi paigaldatavate seadmete kõrge kvaliteet, vastupidavus ekspluatatsioonis ja hea ehitustava kohane eluiga.</w:t>
      </w:r>
    </w:p>
    <w:p w:rsidR="006C6B22" w:rsidRPr="006C6B22" w:rsidRDefault="006C6B22" w:rsidP="006C6B22">
      <w:pPr>
        <w:numPr>
          <w:ilvl w:val="2"/>
          <w:numId w:val="35"/>
        </w:numPr>
        <w:tabs>
          <w:tab w:val="left" w:pos="540"/>
        </w:tabs>
        <w:spacing w:after="0" w:line="240" w:lineRule="auto"/>
        <w:jc w:val="both"/>
        <w:rPr>
          <w:rFonts w:ascii="Times New Roman" w:hAnsi="Times New Roman" w:cs="Times New Roman"/>
          <w:sz w:val="24"/>
          <w:szCs w:val="24"/>
          <w:lang w:val="en-US"/>
        </w:rPr>
      </w:pPr>
      <w:r w:rsidRPr="006C6B22">
        <w:rPr>
          <w:rFonts w:ascii="Times New Roman" w:hAnsi="Times New Roman" w:cs="Times New Roman"/>
          <w:sz w:val="24"/>
          <w:szCs w:val="24"/>
          <w:lang w:eastAsia="et-EE"/>
        </w:rPr>
        <w:t>Seadmete</w:t>
      </w:r>
      <w:r w:rsidRPr="006C6B22">
        <w:rPr>
          <w:rFonts w:ascii="Times New Roman" w:hAnsi="Times New Roman" w:cs="Times New Roman"/>
          <w:sz w:val="24"/>
          <w:szCs w:val="24"/>
        </w:rPr>
        <w:t xml:space="preserve"> ostmine ja paigaldamine peab järgima head ehitustava ning ei või tekitada ohtu inimese elule, tervisele, varale või keskkonnale.</w:t>
      </w:r>
    </w:p>
    <w:p w:rsidR="006C6B22" w:rsidRDefault="006C6B22" w:rsidP="006C6B22">
      <w:pPr>
        <w:numPr>
          <w:ilvl w:val="2"/>
          <w:numId w:val="35"/>
        </w:numPr>
        <w:tabs>
          <w:tab w:val="left" w:pos="540"/>
        </w:tabs>
        <w:spacing w:after="0" w:line="240" w:lineRule="auto"/>
        <w:jc w:val="both"/>
        <w:rPr>
          <w:rFonts w:ascii="Times New Roman" w:hAnsi="Times New Roman" w:cs="Times New Roman"/>
          <w:sz w:val="24"/>
          <w:szCs w:val="24"/>
          <w:lang w:val="en-US"/>
        </w:rPr>
      </w:pPr>
      <w:r w:rsidRPr="006C6B22">
        <w:rPr>
          <w:rFonts w:ascii="Times New Roman" w:hAnsi="Times New Roman" w:cs="Times New Roman"/>
          <w:sz w:val="24"/>
          <w:szCs w:val="24"/>
        </w:rPr>
        <w:t>Hangitavad seadmed peavad olema modernsed, vandaalikindlad, hooldusvabad ja sobima põhjamaisesse kl</w:t>
      </w:r>
      <w:r w:rsidR="000F6307">
        <w:rPr>
          <w:rFonts w:ascii="Times New Roman" w:hAnsi="Times New Roman" w:cs="Times New Roman"/>
          <w:sz w:val="24"/>
          <w:szCs w:val="24"/>
        </w:rPr>
        <w:t>iimasse, vastupidavad ilmastiku</w:t>
      </w:r>
      <w:r w:rsidRPr="006C6B22">
        <w:rPr>
          <w:rFonts w:ascii="Times New Roman" w:hAnsi="Times New Roman" w:cs="Times New Roman"/>
          <w:sz w:val="24"/>
          <w:szCs w:val="24"/>
        </w:rPr>
        <w:t>tingimustele.</w:t>
      </w:r>
    </w:p>
    <w:p w:rsidR="000F6307" w:rsidRPr="000F6307" w:rsidRDefault="000F6307" w:rsidP="000F6307">
      <w:pPr>
        <w:tabs>
          <w:tab w:val="left" w:pos="540"/>
        </w:tabs>
        <w:spacing w:after="0" w:line="240" w:lineRule="auto"/>
        <w:ind w:left="1004"/>
        <w:jc w:val="both"/>
        <w:rPr>
          <w:rFonts w:ascii="Times New Roman" w:hAnsi="Times New Roman" w:cs="Times New Roman"/>
          <w:sz w:val="24"/>
          <w:szCs w:val="24"/>
          <w:lang w:val="en-US"/>
        </w:rPr>
      </w:pPr>
    </w:p>
    <w:p w:rsidR="006C6B22" w:rsidRPr="006C6B22" w:rsidRDefault="006C6B22" w:rsidP="006C6B22">
      <w:pPr>
        <w:numPr>
          <w:ilvl w:val="0"/>
          <w:numId w:val="36"/>
        </w:numPr>
        <w:autoSpaceDE w:val="0"/>
        <w:autoSpaceDN w:val="0"/>
        <w:adjustRightInd w:val="0"/>
        <w:spacing w:after="0" w:line="240" w:lineRule="auto"/>
        <w:ind w:left="426" w:hanging="426"/>
        <w:rPr>
          <w:rFonts w:ascii="Times New Roman" w:hAnsi="Times New Roman" w:cs="Times New Roman"/>
          <w:sz w:val="24"/>
          <w:szCs w:val="24"/>
        </w:rPr>
      </w:pPr>
      <w:r w:rsidRPr="006C6B22">
        <w:rPr>
          <w:rFonts w:ascii="Times New Roman" w:hAnsi="Times New Roman" w:cs="Times New Roman"/>
          <w:b/>
          <w:bCs/>
          <w:sz w:val="24"/>
          <w:szCs w:val="24"/>
          <w:lang w:eastAsia="ru-RU"/>
        </w:rPr>
        <w:t>Nõuded seadmete paigaldusele</w:t>
      </w:r>
    </w:p>
    <w:p w:rsidR="006C6B22" w:rsidRPr="000F6307" w:rsidRDefault="006C6B22" w:rsidP="000F6307">
      <w:pPr>
        <w:autoSpaceDE w:val="0"/>
        <w:autoSpaceDN w:val="0"/>
        <w:adjustRightInd w:val="0"/>
        <w:ind w:left="480"/>
        <w:jc w:val="both"/>
        <w:rPr>
          <w:rFonts w:ascii="Times New Roman" w:hAnsi="Times New Roman" w:cs="Times New Roman"/>
          <w:sz w:val="24"/>
          <w:szCs w:val="24"/>
          <w:lang w:eastAsia="et-EE"/>
        </w:rPr>
      </w:pPr>
      <w:r w:rsidRPr="006C6B22">
        <w:rPr>
          <w:rFonts w:ascii="Times New Roman" w:hAnsi="Times New Roman" w:cs="Times New Roman"/>
          <w:sz w:val="24"/>
          <w:szCs w:val="24"/>
          <w:lang w:eastAsia="et-EE"/>
        </w:rPr>
        <w:t>Seadmetel ei tohi olla konarlikke ja teravaid äär</w:t>
      </w:r>
      <w:r w:rsidR="000F6307">
        <w:rPr>
          <w:rFonts w:ascii="Times New Roman" w:hAnsi="Times New Roman" w:cs="Times New Roman"/>
          <w:sz w:val="24"/>
          <w:szCs w:val="24"/>
          <w:lang w:eastAsia="et-EE"/>
        </w:rPr>
        <w:t>i ning nurki ja need ei või tekitada</w:t>
      </w:r>
      <w:r w:rsidRPr="006C6B22">
        <w:rPr>
          <w:rFonts w:ascii="Times New Roman" w:hAnsi="Times New Roman" w:cs="Times New Roman"/>
          <w:sz w:val="24"/>
          <w:szCs w:val="24"/>
          <w:lang w:eastAsia="et-EE"/>
        </w:rPr>
        <w:t xml:space="preserve"> pindusid. Paigaldusvahendid peavad olema ilmastikukindlad ja taluma neile suunatud koormust. Seadmete paigaldus tuleb teostada maapinda betoneeritud alusele, mis tagab mänguväljaku elementide stabiilsuse ja turvalisuse. Betoneeritud alus peab olema rajatud nii, et külmumine ei vigastaks ega liigutaks neid kahjustavalt. Seadmete paigalduse käigus väljakaevatud pinnast ei tohi kinnistule paigaldada või planeerida ning see tuleb objektilt ära vedada. Paigaldustööde käigus rikutud teed, platsid ja haljastus tuleb taastada. Juhul, kui rikutakse muruga kaetud pindu, tuleb murupind taastada rikutud mahus.</w:t>
      </w:r>
    </w:p>
    <w:p w:rsidR="006C6B22" w:rsidRPr="006C6B22" w:rsidRDefault="006C6B22" w:rsidP="006C6B22">
      <w:pPr>
        <w:numPr>
          <w:ilvl w:val="0"/>
          <w:numId w:val="36"/>
        </w:numPr>
        <w:autoSpaceDE w:val="0"/>
        <w:autoSpaceDN w:val="0"/>
        <w:adjustRightInd w:val="0"/>
        <w:spacing w:after="0" w:line="240" w:lineRule="auto"/>
        <w:ind w:left="426" w:hanging="426"/>
        <w:rPr>
          <w:rFonts w:ascii="Times New Roman" w:hAnsi="Times New Roman" w:cs="Times New Roman"/>
          <w:b/>
          <w:sz w:val="24"/>
          <w:szCs w:val="24"/>
        </w:rPr>
      </w:pPr>
      <w:r w:rsidRPr="006C6B22">
        <w:rPr>
          <w:rFonts w:ascii="Times New Roman" w:hAnsi="Times New Roman" w:cs="Times New Roman"/>
          <w:b/>
          <w:kern w:val="36"/>
          <w:sz w:val="24"/>
          <w:szCs w:val="24"/>
          <w:lang w:eastAsia="et-EE"/>
        </w:rPr>
        <w:t>Tööde alusdokumendid ja üldised nõuded</w:t>
      </w:r>
    </w:p>
    <w:p w:rsidR="006C6B22" w:rsidRPr="006C6B22" w:rsidRDefault="006C6B22" w:rsidP="006C6B22">
      <w:pPr>
        <w:ind w:left="480" w:hanging="480"/>
        <w:jc w:val="both"/>
        <w:rPr>
          <w:rFonts w:ascii="Times New Roman" w:hAnsi="Times New Roman" w:cs="Times New Roman"/>
          <w:b/>
          <w:sz w:val="24"/>
          <w:szCs w:val="24"/>
        </w:rPr>
      </w:pPr>
      <w:r w:rsidRPr="006C6B22">
        <w:rPr>
          <w:rFonts w:ascii="Times New Roman" w:hAnsi="Times New Roman" w:cs="Times New Roman"/>
          <w:sz w:val="24"/>
          <w:szCs w:val="24"/>
        </w:rPr>
        <w:t>3.1.</w:t>
      </w:r>
      <w:r w:rsidR="000F6307">
        <w:rPr>
          <w:rFonts w:ascii="Times New Roman" w:hAnsi="Times New Roman" w:cs="Times New Roman"/>
          <w:sz w:val="24"/>
          <w:szCs w:val="24"/>
        </w:rPr>
        <w:t xml:space="preserve"> </w:t>
      </w:r>
      <w:r w:rsidRPr="006C6B22">
        <w:rPr>
          <w:rFonts w:ascii="Times New Roman" w:hAnsi="Times New Roman" w:cs="Times New Roman"/>
          <w:sz w:val="24"/>
          <w:szCs w:val="24"/>
        </w:rPr>
        <w:t xml:space="preserve">Tööde teostamisel tuleb lähtuda hankedokumentidest kui tervikust. Juhul, kui hankedokumentatsiooni osade vahel on vastuolu(sid) või võimaldavad need mitmesugust tõlgendust, tuleb hanke käigus esitada Hankijale küsimused selgituste saamiseks. Juhul, kui Pakkuja ei esita vastuolude kohta küsimusi, siis lähtutakse dokumendist, milles on sätestatud rangem nõue. </w:t>
      </w:r>
      <w:r w:rsidRPr="006C6B22">
        <w:rPr>
          <w:rFonts w:ascii="Times New Roman" w:hAnsi="Times New Roman" w:cs="Times New Roman"/>
          <w:bCs/>
          <w:sz w:val="24"/>
          <w:szCs w:val="24"/>
        </w:rPr>
        <w:t>Hankijal on õigus töövõtu käigus valida hankija jaoks sobivam tõlgendus.</w:t>
      </w:r>
      <w:r w:rsidRPr="006C6B22">
        <w:rPr>
          <w:rFonts w:ascii="Times New Roman" w:hAnsi="Times New Roman" w:cs="Times New Roman"/>
          <w:sz w:val="24"/>
          <w:szCs w:val="24"/>
        </w:rPr>
        <w:t xml:space="preserve"> Pärast pakkumuse esitamist ei rahulda Hankija ühtegi Pakkuja ettenägematutele asjaoludele, mitteinformeeritusele, teisiti tõlgendamisele või muule ettekäändele tuginevat pretensiooni või lisanõuet, sh rahalist nõuet. </w:t>
      </w:r>
    </w:p>
    <w:p w:rsidR="006C6B22" w:rsidRPr="006C6B22" w:rsidRDefault="006C6B22" w:rsidP="006C6B22">
      <w:pPr>
        <w:ind w:left="480" w:hanging="480"/>
        <w:jc w:val="both"/>
        <w:rPr>
          <w:rFonts w:ascii="Times New Roman" w:hAnsi="Times New Roman" w:cs="Times New Roman"/>
          <w:sz w:val="24"/>
          <w:szCs w:val="24"/>
        </w:rPr>
      </w:pPr>
      <w:r w:rsidRPr="006C6B22">
        <w:rPr>
          <w:rFonts w:ascii="Times New Roman" w:hAnsi="Times New Roman" w:cs="Times New Roman"/>
          <w:sz w:val="24"/>
          <w:szCs w:val="24"/>
        </w:rPr>
        <w:t>3.2.</w:t>
      </w:r>
      <w:r w:rsidRPr="006C6B22">
        <w:rPr>
          <w:rFonts w:ascii="Times New Roman" w:hAnsi="Times New Roman" w:cs="Times New Roman"/>
          <w:sz w:val="24"/>
          <w:szCs w:val="24"/>
        </w:rPr>
        <w:tab/>
        <w:t>Tööde teostamisel tuleb järgida kõiki kehtivaid õigusakte, standardeid, tehnilisi norme ja kvaliteedinõudeid. Pakkumuses tuleb arvestada kõikide tööde teostamisega, mis on vajalikud hankedokumentides ja selle lisades kirjeldatud eesmärgi täitmiseks kuni ehitusobjekti ja hankedokumentides kavandatud tööde täieliku valmimiseni ja üleandmiseni Hankijale. Kõik konstruktsioonide ja süsteemide eesmärgipäraseks tõrgeteta töötamiseks vajalikud tööd või tooted, mis ei ole kajastatud pakkumuses, kuid milleta ei ole võimalik tagada lõppeesmärki, loeb Hankija tööde koostisosaks, mille eest täiendavalt maksma ei pea.</w:t>
      </w:r>
    </w:p>
    <w:p w:rsidR="006C6B22" w:rsidRPr="006C6B22" w:rsidRDefault="006C6B22" w:rsidP="006C6B22">
      <w:pPr>
        <w:ind w:left="480" w:hanging="480"/>
        <w:jc w:val="both"/>
        <w:rPr>
          <w:rFonts w:ascii="Times New Roman" w:hAnsi="Times New Roman" w:cs="Times New Roman"/>
          <w:sz w:val="24"/>
          <w:szCs w:val="24"/>
        </w:rPr>
      </w:pPr>
      <w:r w:rsidRPr="006C6B22">
        <w:rPr>
          <w:rFonts w:ascii="Times New Roman" w:hAnsi="Times New Roman" w:cs="Times New Roman"/>
          <w:sz w:val="24"/>
          <w:szCs w:val="24"/>
        </w:rPr>
        <w:t>3.3.</w:t>
      </w:r>
      <w:r w:rsidRPr="006C6B22">
        <w:rPr>
          <w:rFonts w:ascii="Times New Roman" w:hAnsi="Times New Roman" w:cs="Times New Roman"/>
          <w:sz w:val="24"/>
          <w:szCs w:val="24"/>
        </w:rPr>
        <w:tab/>
        <w:t xml:space="preserve">Pakkumuses tuleb arvestada ka nende töödega, mis ei ole hankedokumentides otseselt kirjeldatud, kuid on vajalikud tulenevalt ehitusobjekti tegelikust olukorrast ja seisundist. Hankija eeldab, et pakkuja on objekti olemasoleva olukorraga tutvunud ning oma pakkumuses arvestanud kõikide vajalike töödega, tuginedes tööde vajaduse ja hinna määramisel oma professionaalsusele ja sarnaste tööde kogemusele. Pakutu suhe tegelikkusesse on pakkuja risk. </w:t>
      </w:r>
    </w:p>
    <w:p w:rsidR="006C6B22" w:rsidRPr="000F6307" w:rsidRDefault="006C6B22" w:rsidP="006C6B22">
      <w:pPr>
        <w:ind w:left="480" w:hanging="480"/>
        <w:jc w:val="both"/>
        <w:rPr>
          <w:rFonts w:ascii="Times New Roman" w:hAnsi="Times New Roman" w:cs="Times New Roman"/>
          <w:sz w:val="24"/>
          <w:szCs w:val="24"/>
        </w:rPr>
      </w:pPr>
      <w:r w:rsidRPr="006C6B22">
        <w:rPr>
          <w:rFonts w:ascii="Times New Roman" w:hAnsi="Times New Roman" w:cs="Times New Roman"/>
          <w:sz w:val="24"/>
          <w:szCs w:val="24"/>
        </w:rPr>
        <w:t>3.4.</w:t>
      </w:r>
      <w:r w:rsidRPr="006C6B22">
        <w:rPr>
          <w:rFonts w:ascii="Times New Roman" w:hAnsi="Times New Roman" w:cs="Times New Roman"/>
          <w:sz w:val="24"/>
          <w:szCs w:val="24"/>
        </w:rPr>
        <w:tab/>
        <w:t>Pakkumuses tuleb arvestada nende tööde teostamisega, mis ei ole hankedokumentides otseselt kirjeldatud, kuid tulenevad kehtivatest õigusaktidest, tehnilistest normidest, standarditest ja vastavate ametkondade nõuetest (sh Päästeamet, Inspecta Estonia</w:t>
      </w:r>
      <w:r w:rsidRPr="006C6B22">
        <w:rPr>
          <w:rFonts w:ascii="Times New Roman" w:hAnsi="Times New Roman" w:cs="Times New Roman"/>
          <w:i/>
          <w:sz w:val="24"/>
          <w:szCs w:val="24"/>
        </w:rPr>
        <w:t>,</w:t>
      </w:r>
      <w:r w:rsidRPr="006C6B22">
        <w:rPr>
          <w:rFonts w:ascii="Times New Roman" w:hAnsi="Times New Roman" w:cs="Times New Roman"/>
          <w:sz w:val="24"/>
          <w:szCs w:val="24"/>
        </w:rPr>
        <w:t xml:space="preserve"> </w:t>
      </w:r>
      <w:r w:rsidRPr="006C6B22">
        <w:rPr>
          <w:rFonts w:ascii="Times New Roman" w:hAnsi="Times New Roman" w:cs="Times New Roman"/>
          <w:sz w:val="24"/>
          <w:szCs w:val="24"/>
        </w:rPr>
        <w:lastRenderedPageBreak/>
        <w:t xml:space="preserve">Tervisekaitsetalitus, Tööinspektsioon, Keskkonnainspektsioon). Pakkuja peab arvestama, et eelnimetatud ametkonnad või teenusepakkujad (küte, side, elektrivarustus) võivad tööde </w:t>
      </w:r>
      <w:r w:rsidRPr="000F6307">
        <w:rPr>
          <w:rFonts w:ascii="Times New Roman" w:hAnsi="Times New Roman" w:cs="Times New Roman"/>
          <w:sz w:val="24"/>
          <w:szCs w:val="24"/>
        </w:rPr>
        <w:t xml:space="preserve">käigus või tööde vastuvõtmisel esitada täiendavaid nõudeid. </w:t>
      </w:r>
    </w:p>
    <w:p w:rsidR="006C6B22" w:rsidRPr="000F6307" w:rsidRDefault="006C6B22" w:rsidP="006C6B22">
      <w:pPr>
        <w:ind w:left="480" w:hanging="480"/>
        <w:jc w:val="both"/>
        <w:rPr>
          <w:rFonts w:ascii="Times New Roman" w:hAnsi="Times New Roman" w:cs="Times New Roman"/>
          <w:sz w:val="24"/>
          <w:szCs w:val="24"/>
        </w:rPr>
      </w:pPr>
      <w:r w:rsidRPr="000F6307">
        <w:rPr>
          <w:rFonts w:ascii="Times New Roman" w:hAnsi="Times New Roman" w:cs="Times New Roman"/>
          <w:sz w:val="24"/>
          <w:szCs w:val="24"/>
        </w:rPr>
        <w:t>3.5.</w:t>
      </w:r>
      <w:r w:rsidRPr="000F6307">
        <w:rPr>
          <w:rFonts w:ascii="Times New Roman" w:hAnsi="Times New Roman" w:cs="Times New Roman"/>
          <w:sz w:val="24"/>
          <w:szCs w:val="24"/>
        </w:rPr>
        <w:tab/>
        <w:t xml:space="preserve">Kõik riigihanke tehnilises kirjelduses olevad tehnilise spetsifikatsiooni kirjeldused sisaldavad klauslit “või samaväärne”. </w:t>
      </w:r>
    </w:p>
    <w:p w:rsidR="006C6B22" w:rsidRPr="006C6B22" w:rsidRDefault="006C6B22" w:rsidP="006C6B22">
      <w:pPr>
        <w:pStyle w:val="a6"/>
        <w:jc w:val="both"/>
        <w:rPr>
          <w:lang w:val="et-EE"/>
        </w:rPr>
      </w:pPr>
    </w:p>
    <w:p w:rsidR="006C6B22" w:rsidRPr="006C6B22" w:rsidRDefault="006C6B22" w:rsidP="006C6B22">
      <w:pPr>
        <w:pStyle w:val="a6"/>
        <w:jc w:val="both"/>
        <w:rPr>
          <w:lang w:val="et-EE"/>
        </w:rPr>
      </w:pPr>
    </w:p>
    <w:p w:rsidR="006C6B22" w:rsidRPr="003A0B1F" w:rsidRDefault="006C6B22" w:rsidP="006C6B22">
      <w:pPr>
        <w:pStyle w:val="a6"/>
        <w:jc w:val="both"/>
        <w:rPr>
          <w:lang w:val="et-EE"/>
        </w:rPr>
      </w:pPr>
    </w:p>
    <w:p w:rsidR="006C6B22" w:rsidRPr="006C6B22" w:rsidRDefault="006C6B22" w:rsidP="006C6B22">
      <w:pPr>
        <w:pStyle w:val="a6"/>
        <w:jc w:val="both"/>
        <w:rPr>
          <w:rFonts w:cs="Times-Roman"/>
          <w:lang w:val="et-EE"/>
        </w:rPr>
      </w:pPr>
    </w:p>
    <w:p w:rsidR="00DD2499" w:rsidRDefault="00DD2499" w:rsidP="00B8200E">
      <w:pPr>
        <w:jc w:val="right"/>
        <w:rPr>
          <w:rFonts w:ascii="Times New Roman" w:hAnsi="Times New Roman" w:cs="Times New Roman"/>
          <w:b/>
          <w:sz w:val="24"/>
          <w:szCs w:val="24"/>
        </w:rPr>
      </w:pPr>
    </w:p>
    <w:p w:rsidR="00DD2499" w:rsidRDefault="00DD2499" w:rsidP="00B8200E">
      <w:pPr>
        <w:jc w:val="right"/>
        <w:rPr>
          <w:rFonts w:ascii="Times New Roman" w:hAnsi="Times New Roman" w:cs="Times New Roman"/>
          <w:b/>
          <w:sz w:val="24"/>
          <w:szCs w:val="24"/>
        </w:rPr>
      </w:pPr>
    </w:p>
    <w:p w:rsidR="00FF7D4C" w:rsidRDefault="00FF7D4C" w:rsidP="00B8200E">
      <w:pPr>
        <w:jc w:val="right"/>
        <w:rPr>
          <w:rFonts w:ascii="Times New Roman" w:hAnsi="Times New Roman" w:cs="Times New Roman"/>
          <w:b/>
          <w:sz w:val="24"/>
          <w:szCs w:val="24"/>
        </w:rPr>
      </w:pPr>
    </w:p>
    <w:p w:rsidR="00E376A3" w:rsidRDefault="00E376A3" w:rsidP="00B8200E">
      <w:pPr>
        <w:jc w:val="right"/>
        <w:rPr>
          <w:rFonts w:ascii="Times New Roman" w:hAnsi="Times New Roman" w:cs="Times New Roman"/>
          <w:b/>
          <w:sz w:val="24"/>
          <w:szCs w:val="24"/>
        </w:rPr>
      </w:pPr>
    </w:p>
    <w:p w:rsidR="00F56733" w:rsidRDefault="00F56733" w:rsidP="00B8200E">
      <w:pPr>
        <w:jc w:val="right"/>
        <w:rPr>
          <w:rFonts w:ascii="Times New Roman" w:hAnsi="Times New Roman" w:cs="Times New Roman"/>
          <w:b/>
          <w:sz w:val="24"/>
          <w:szCs w:val="24"/>
        </w:rPr>
      </w:pPr>
    </w:p>
    <w:p w:rsidR="00F56733" w:rsidRDefault="00F56733"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8B7EFE" w:rsidRDefault="008B7EFE" w:rsidP="00B8200E">
      <w:pPr>
        <w:jc w:val="right"/>
        <w:rPr>
          <w:rFonts w:ascii="Times New Roman" w:hAnsi="Times New Roman" w:cs="Times New Roman"/>
          <w:b/>
          <w:sz w:val="24"/>
          <w:szCs w:val="24"/>
        </w:rPr>
      </w:pPr>
    </w:p>
    <w:p w:rsidR="00AB32B0" w:rsidRPr="00B8200E" w:rsidRDefault="00AB32B0" w:rsidP="00B8200E">
      <w:pPr>
        <w:jc w:val="right"/>
        <w:rPr>
          <w:rFonts w:ascii="Times New Roman" w:hAnsi="Times New Roman" w:cs="Times New Roman"/>
          <w:sz w:val="24"/>
          <w:szCs w:val="24"/>
        </w:rPr>
      </w:pPr>
      <w:r w:rsidRPr="005C4A15">
        <w:rPr>
          <w:rFonts w:ascii="Times New Roman" w:hAnsi="Times New Roman" w:cs="Times New Roman"/>
          <w:b/>
          <w:sz w:val="24"/>
          <w:szCs w:val="24"/>
        </w:rPr>
        <w:lastRenderedPageBreak/>
        <w:t>Lisa 2</w:t>
      </w:r>
    </w:p>
    <w:p w:rsidR="00B8200E" w:rsidRDefault="00B8200E" w:rsidP="00B8200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sidR="008B7EFE">
        <w:rPr>
          <w:rFonts w:ascii="Times New Roman" w:hAnsi="Times New Roman" w:cs="Times New Roman"/>
          <w:color w:val="auto"/>
          <w:sz w:val="24"/>
          <w:szCs w:val="24"/>
          <w:lang w:val="et-EE"/>
        </w:rPr>
        <w:t>Mänguväljaku elementide ostmine ja paigaldamine</w:t>
      </w:r>
      <w:r w:rsidRPr="00117A5D">
        <w:rPr>
          <w:rFonts w:ascii="Times New Roman" w:hAnsi="Times New Roman" w:cs="Times New Roman"/>
          <w:color w:val="auto"/>
          <w:sz w:val="24"/>
          <w:szCs w:val="24"/>
          <w:lang w:val="et-EE"/>
        </w:rPr>
        <w:t>“</w:t>
      </w:r>
    </w:p>
    <w:p w:rsidR="00B8200E" w:rsidRPr="00B8200E" w:rsidRDefault="00B8200E" w:rsidP="00B8200E"/>
    <w:p w:rsidR="00AB32B0" w:rsidRPr="00AB32B0" w:rsidRDefault="00E27FAA" w:rsidP="00AB32B0">
      <w:pPr>
        <w:jc w:val="center"/>
        <w:rPr>
          <w:rFonts w:ascii="Times New Roman" w:hAnsi="Times New Roman" w:cs="Times New Roman"/>
          <w:b/>
          <w:sz w:val="24"/>
          <w:szCs w:val="24"/>
        </w:rPr>
      </w:pPr>
      <w:r>
        <w:rPr>
          <w:rFonts w:ascii="Times New Roman" w:hAnsi="Times New Roman" w:cs="Times New Roman"/>
          <w:b/>
          <w:sz w:val="24"/>
          <w:szCs w:val="24"/>
        </w:rPr>
        <w:t>TÖÖVÕTULEPINGU</w:t>
      </w:r>
      <w:r w:rsidR="00AB32B0" w:rsidRPr="00AB32B0">
        <w:rPr>
          <w:rFonts w:ascii="Times New Roman" w:hAnsi="Times New Roman" w:cs="Times New Roman"/>
          <w:b/>
          <w:sz w:val="24"/>
          <w:szCs w:val="24"/>
        </w:rPr>
        <w:t xml:space="preserve"> PROJEKT </w:t>
      </w:r>
    </w:p>
    <w:p w:rsidR="00AB32B0" w:rsidRPr="00AB32B0" w:rsidRDefault="00AB32B0" w:rsidP="00AB32B0">
      <w:pPr>
        <w:jc w:val="center"/>
        <w:rPr>
          <w:rFonts w:ascii="Times New Roman" w:hAnsi="Times New Roman" w:cs="Times New Roman"/>
          <w:b/>
          <w:sz w:val="24"/>
          <w:szCs w:val="24"/>
        </w:rPr>
      </w:pPr>
    </w:p>
    <w:p w:rsidR="00117A5D" w:rsidRDefault="00AB32B0" w:rsidP="00117A5D">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i/>
          <w:sz w:val="24"/>
          <w:szCs w:val="24"/>
        </w:rPr>
      </w:pPr>
      <w:r w:rsidRPr="00AB32B0">
        <w:rPr>
          <w:rFonts w:ascii="Times New Roman" w:hAnsi="Times New Roman" w:cs="Times New Roman"/>
          <w:i/>
          <w:sz w:val="24"/>
          <w:szCs w:val="24"/>
        </w:rPr>
        <w:t>/kuupäev digitaalallkirjas/</w:t>
      </w:r>
    </w:p>
    <w:p w:rsidR="00117A5D" w:rsidRPr="00117A5D" w:rsidRDefault="00117A5D" w:rsidP="00117A5D">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i/>
          <w:sz w:val="24"/>
          <w:szCs w:val="24"/>
        </w:rPr>
      </w:pPr>
    </w:p>
    <w:p w:rsidR="00F56733" w:rsidRDefault="00117A5D" w:rsidP="00117A5D">
      <w:pPr>
        <w:pStyle w:val="a6"/>
        <w:jc w:val="both"/>
        <w:rPr>
          <w:lang w:val="et-EE" w:eastAsia="en-US"/>
        </w:rPr>
      </w:pPr>
      <w:r>
        <w:rPr>
          <w:b/>
          <w:bCs/>
          <w:lang w:val="et-EE" w:eastAsia="en-US"/>
        </w:rPr>
        <w:t>Sillamäe Linnavalitsus</w:t>
      </w:r>
      <w:r>
        <w:rPr>
          <w:lang w:val="et-EE" w:eastAsia="en-US"/>
        </w:rPr>
        <w:t xml:space="preserve"> (edaspidi </w:t>
      </w:r>
      <w:r w:rsidR="002F0B3A">
        <w:rPr>
          <w:i/>
          <w:iCs/>
          <w:lang w:val="et-EE" w:eastAsia="en-US"/>
        </w:rPr>
        <w:t>Tellija)</w:t>
      </w:r>
      <w:r>
        <w:rPr>
          <w:lang w:val="et-EE" w:eastAsia="en-US"/>
        </w:rPr>
        <w:t xml:space="preserve">, </w:t>
      </w:r>
      <w:r>
        <w:rPr>
          <w:lang w:val="et-EE"/>
        </w:rPr>
        <w:t xml:space="preserve">registrikood: 75003909; asukoht: Kesk </w:t>
      </w:r>
      <w:r w:rsidR="00B8200E">
        <w:rPr>
          <w:lang w:val="et-EE"/>
        </w:rPr>
        <w:t xml:space="preserve">tn </w:t>
      </w:r>
      <w:r w:rsidR="00F56733">
        <w:rPr>
          <w:lang w:val="et-EE"/>
        </w:rPr>
        <w:t>27, Sillamäe 40231; tel. 392 5</w:t>
      </w:r>
      <w:r>
        <w:rPr>
          <w:lang w:val="et-EE"/>
        </w:rPr>
        <w:t xml:space="preserve">700, e-post: </w:t>
      </w:r>
      <w:hyperlink r:id="rId18" w:history="1">
        <w:r>
          <w:rPr>
            <w:rStyle w:val="a3"/>
            <w:lang w:val="et-EE"/>
          </w:rPr>
          <w:t>linnavalitsus@sillamae.ee</w:t>
        </w:r>
      </w:hyperlink>
      <w:r w:rsidR="002F0B3A">
        <w:rPr>
          <w:lang w:val="et-EE" w:eastAsia="en-US"/>
        </w:rPr>
        <w:t>,</w:t>
      </w:r>
      <w:r>
        <w:rPr>
          <w:lang w:val="et-EE" w:eastAsia="en-US"/>
        </w:rPr>
        <w:t xml:space="preserve"> keda esindab Sillamäe Linnavalitsuse „___“ __________korralduse nr ____ alusel aselinnapea Aleksei Stepanov </w:t>
      </w:r>
    </w:p>
    <w:p w:rsidR="00117A5D" w:rsidRDefault="00117A5D" w:rsidP="00117A5D">
      <w:pPr>
        <w:pStyle w:val="a6"/>
        <w:jc w:val="both"/>
        <w:rPr>
          <w:lang w:val="et-EE"/>
        </w:rPr>
      </w:pPr>
      <w:r>
        <w:rPr>
          <w:lang w:val="et-EE" w:eastAsia="en-US"/>
        </w:rPr>
        <w:t>ja</w:t>
      </w:r>
    </w:p>
    <w:p w:rsidR="002F0B3A" w:rsidRPr="002F0B3A" w:rsidRDefault="00117A5D" w:rsidP="002F0B3A">
      <w:pPr>
        <w:jc w:val="both"/>
        <w:rPr>
          <w:rFonts w:ascii="Times New Roman" w:hAnsi="Times New Roman"/>
          <w:sz w:val="24"/>
          <w:szCs w:val="24"/>
        </w:rPr>
      </w:pPr>
      <w:r>
        <w:rPr>
          <w:rFonts w:ascii="Times New Roman" w:hAnsi="Times New Roman"/>
          <w:sz w:val="24"/>
          <w:szCs w:val="24"/>
        </w:rPr>
        <w:t xml:space="preserve">___________________  (edaspidi </w:t>
      </w:r>
      <w:r w:rsidR="002F0B3A">
        <w:rPr>
          <w:rFonts w:ascii="Times New Roman" w:hAnsi="Times New Roman"/>
          <w:i/>
          <w:iCs/>
          <w:sz w:val="24"/>
          <w:szCs w:val="24"/>
        </w:rPr>
        <w:t>Töövõtja)</w:t>
      </w:r>
      <w:r>
        <w:rPr>
          <w:rFonts w:ascii="Times New Roman" w:hAnsi="Times New Roman"/>
          <w:sz w:val="24"/>
          <w:szCs w:val="24"/>
        </w:rPr>
        <w:t xml:space="preserve">, registrikood: ____________ asukoht </w:t>
      </w:r>
      <w:r w:rsidR="002F0B3A">
        <w:rPr>
          <w:rFonts w:ascii="Times New Roman" w:hAnsi="Times New Roman"/>
          <w:sz w:val="24"/>
          <w:szCs w:val="24"/>
        </w:rPr>
        <w:t>____________:, e-post:_________</w:t>
      </w:r>
      <w:r>
        <w:rPr>
          <w:rFonts w:ascii="Times New Roman" w:hAnsi="Times New Roman"/>
          <w:sz w:val="24"/>
          <w:szCs w:val="24"/>
        </w:rPr>
        <w:t>, keda esindab põhikirja alusel juhatuse liige ___________</w:t>
      </w:r>
      <w:r w:rsidR="00E27FAA">
        <w:rPr>
          <w:rFonts w:ascii="Times New Roman" w:hAnsi="Times New Roman"/>
          <w:sz w:val="24"/>
          <w:szCs w:val="24"/>
        </w:rPr>
        <w:t>______, sõlmisid käesoleva töövõtu</w:t>
      </w:r>
      <w:r>
        <w:rPr>
          <w:rFonts w:ascii="Times New Roman" w:hAnsi="Times New Roman"/>
          <w:sz w:val="24"/>
          <w:szCs w:val="24"/>
        </w:rPr>
        <w:t xml:space="preserve">lepingu (edaspidi </w:t>
      </w:r>
      <w:r>
        <w:rPr>
          <w:rFonts w:ascii="Times New Roman" w:hAnsi="Times New Roman"/>
          <w:i/>
          <w:iCs/>
          <w:sz w:val="24"/>
          <w:szCs w:val="24"/>
        </w:rPr>
        <w:t>Leping</w:t>
      </w:r>
      <w:r>
        <w:rPr>
          <w:rFonts w:ascii="Times New Roman" w:hAnsi="Times New Roman"/>
          <w:sz w:val="24"/>
          <w:szCs w:val="24"/>
        </w:rPr>
        <w:t>) alljärgnevatel tingimustel:</w:t>
      </w:r>
    </w:p>
    <w:p w:rsidR="002F0B3A" w:rsidRPr="002F0B3A" w:rsidRDefault="002F0B3A" w:rsidP="002F0B3A">
      <w:pPr>
        <w:pStyle w:val="a4"/>
        <w:numPr>
          <w:ilvl w:val="0"/>
          <w:numId w:val="22"/>
        </w:numPr>
        <w:spacing w:after="0"/>
        <w:ind w:left="357"/>
        <w:jc w:val="both"/>
        <w:rPr>
          <w:rFonts w:ascii="Times New Roman" w:hAnsi="Times New Roman" w:cs="Times New Roman"/>
          <w:b/>
          <w:bCs/>
          <w:sz w:val="24"/>
          <w:szCs w:val="24"/>
        </w:rPr>
      </w:pPr>
      <w:r w:rsidRPr="002F0B3A">
        <w:rPr>
          <w:rFonts w:ascii="Times New Roman" w:hAnsi="Times New Roman" w:cs="Times New Roman"/>
          <w:b/>
          <w:bCs/>
          <w:sz w:val="24"/>
          <w:szCs w:val="24"/>
        </w:rPr>
        <w:t>LEPINGU ESE</w:t>
      </w:r>
    </w:p>
    <w:p w:rsid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F0B3A">
        <w:rPr>
          <w:rFonts w:ascii="Times New Roman" w:hAnsi="Times New Roman" w:cs="Times New Roman"/>
          <w:sz w:val="24"/>
          <w:szCs w:val="24"/>
        </w:rPr>
        <w:t xml:space="preserve">Käesoleva </w:t>
      </w:r>
      <w:r w:rsidR="004738AC">
        <w:rPr>
          <w:rFonts w:ascii="Times New Roman" w:hAnsi="Times New Roman" w:cs="Times New Roman"/>
          <w:sz w:val="24"/>
          <w:szCs w:val="24"/>
        </w:rPr>
        <w:t>Lepingu</w:t>
      </w:r>
      <w:r w:rsidR="008B7EFE">
        <w:rPr>
          <w:rFonts w:ascii="Times New Roman" w:hAnsi="Times New Roman" w:cs="Times New Roman"/>
          <w:sz w:val="24"/>
          <w:szCs w:val="24"/>
        </w:rPr>
        <w:t xml:space="preserve"> esemeks on mänguväljaku, asukohaga Sillamäe, Viru pst 26 (Ees</w:t>
      </w:r>
      <w:r w:rsidR="001E45D8">
        <w:rPr>
          <w:rFonts w:ascii="Times New Roman" w:hAnsi="Times New Roman" w:cs="Times New Roman"/>
          <w:sz w:val="24"/>
          <w:szCs w:val="24"/>
        </w:rPr>
        <w:t>t</w:t>
      </w:r>
      <w:r w:rsidR="008B7EFE">
        <w:rPr>
          <w:rFonts w:ascii="Times New Roman" w:hAnsi="Times New Roman" w:cs="Times New Roman"/>
          <w:sz w:val="24"/>
          <w:szCs w:val="24"/>
        </w:rPr>
        <w:t>i Põhikooli juures) elementide ostmine ja paigaldamine</w:t>
      </w:r>
      <w:r w:rsidR="00A359B0">
        <w:rPr>
          <w:rFonts w:ascii="Times New Roman" w:hAnsi="Times New Roman" w:cs="Times New Roman"/>
          <w:sz w:val="24"/>
          <w:szCs w:val="24"/>
        </w:rPr>
        <w:t xml:space="preserve"> (edaspidi: Tööd).</w:t>
      </w:r>
    </w:p>
    <w:p w:rsid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42F3B">
        <w:rPr>
          <w:rFonts w:ascii="Times New Roman" w:hAnsi="Times New Roman" w:cs="Times New Roman"/>
          <w:sz w:val="24"/>
          <w:szCs w:val="24"/>
        </w:rPr>
        <w:t>Tööde maht ja ulatus on määratud kirjaliku ettepanekuga, Lepingu dokumentidega ning Tellija juhistega.</w:t>
      </w:r>
    </w:p>
    <w:p w:rsidR="002F0B3A" w:rsidRP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42F3B">
        <w:rPr>
          <w:rFonts w:ascii="Times New Roman" w:hAnsi="Times New Roman" w:cs="Times New Roman"/>
          <w:sz w:val="24"/>
          <w:szCs w:val="24"/>
        </w:rPr>
        <w:t>Lis</w:t>
      </w:r>
      <w:r w:rsidR="00486691">
        <w:rPr>
          <w:rFonts w:ascii="Times New Roman" w:hAnsi="Times New Roman" w:cs="Times New Roman"/>
          <w:sz w:val="24"/>
          <w:szCs w:val="24"/>
        </w:rPr>
        <w:t xml:space="preserve">aks kuulub </w:t>
      </w:r>
      <w:r w:rsidRPr="00242F3B">
        <w:rPr>
          <w:rFonts w:ascii="Times New Roman" w:hAnsi="Times New Roman" w:cs="Times New Roman"/>
          <w:sz w:val="24"/>
          <w:szCs w:val="24"/>
        </w:rPr>
        <w:t>tööde hulka ka nende ülesannete täitmine ja nende tööde tegemine või teenuste osutamine, mis ei ole Lepingu dokumentides otseselt toodud, kuid mille tegemine on tavapäraselt vajalik Lepingu eesmärgi saavutamiseks.</w:t>
      </w:r>
    </w:p>
    <w:p w:rsidR="00FA79EC" w:rsidRDefault="00FA79EC" w:rsidP="002F0B3A">
      <w:pPr>
        <w:spacing w:after="0"/>
        <w:jc w:val="both"/>
        <w:rPr>
          <w:rFonts w:ascii="Times New Roman" w:hAnsi="Times New Roman" w:cs="Times New Roman"/>
          <w:sz w:val="24"/>
          <w:szCs w:val="24"/>
        </w:rPr>
      </w:pPr>
    </w:p>
    <w:p w:rsidR="00060259" w:rsidRDefault="002F0B3A" w:rsidP="002C5759">
      <w:pPr>
        <w:pStyle w:val="a4"/>
        <w:numPr>
          <w:ilvl w:val="0"/>
          <w:numId w:val="22"/>
        </w:numPr>
        <w:spacing w:after="0"/>
        <w:ind w:left="357" w:hanging="357"/>
        <w:jc w:val="both"/>
        <w:rPr>
          <w:rFonts w:ascii="Times New Roman" w:hAnsi="Times New Roman" w:cs="Times New Roman"/>
          <w:b/>
          <w:bCs/>
          <w:sz w:val="24"/>
          <w:szCs w:val="24"/>
        </w:rPr>
      </w:pPr>
      <w:r w:rsidRPr="00FA79EC">
        <w:rPr>
          <w:rFonts w:ascii="Times New Roman" w:hAnsi="Times New Roman" w:cs="Times New Roman"/>
          <w:b/>
          <w:bCs/>
          <w:sz w:val="24"/>
          <w:szCs w:val="24"/>
        </w:rPr>
        <w:t>LEPINGU KVALITEEDI JA TEHNILISED NÄITAJAD</w:t>
      </w:r>
    </w:p>
    <w:p w:rsidR="002C5759" w:rsidRPr="00060259" w:rsidRDefault="002F0B3A" w:rsidP="00060259">
      <w:pPr>
        <w:pStyle w:val="a4"/>
        <w:numPr>
          <w:ilvl w:val="1"/>
          <w:numId w:val="30"/>
        </w:numPr>
        <w:spacing w:after="0"/>
        <w:ind w:left="357" w:hanging="357"/>
        <w:jc w:val="both"/>
        <w:rPr>
          <w:rFonts w:ascii="Times New Roman" w:hAnsi="Times New Roman" w:cs="Times New Roman"/>
          <w:b/>
          <w:bCs/>
          <w:sz w:val="24"/>
          <w:szCs w:val="24"/>
        </w:rPr>
      </w:pPr>
      <w:r w:rsidRPr="00060259">
        <w:rPr>
          <w:rFonts w:ascii="Times New Roman" w:hAnsi="Times New Roman" w:cs="Times New Roman"/>
          <w:sz w:val="24"/>
          <w:szCs w:val="24"/>
        </w:rPr>
        <w:t xml:space="preserve">Töövõtja teostab </w:t>
      </w:r>
      <w:r w:rsidR="00953F37">
        <w:rPr>
          <w:rFonts w:ascii="Times New Roman" w:hAnsi="Times New Roman" w:cs="Times New Roman"/>
          <w:sz w:val="24"/>
          <w:szCs w:val="24"/>
        </w:rPr>
        <w:t>tööd</w:t>
      </w:r>
      <w:r w:rsidRPr="00060259">
        <w:rPr>
          <w:rFonts w:ascii="Times New Roman" w:hAnsi="Times New Roman" w:cs="Times New Roman"/>
          <w:sz w:val="24"/>
          <w:szCs w:val="24"/>
        </w:rPr>
        <w:t xml:space="preserve"> ning Tellija hindab teostatud tööde kvaliteeti vastavalt Eesti Vabariigis kehtivatele standarditele, õigusaktidele, Lepingule ning muudele normdokumentidele.</w:t>
      </w:r>
    </w:p>
    <w:p w:rsidR="002C5759" w:rsidRDefault="002C5759" w:rsidP="002C5759">
      <w:pPr>
        <w:spacing w:after="0"/>
        <w:jc w:val="both"/>
        <w:rPr>
          <w:rFonts w:ascii="Times New Roman" w:hAnsi="Times New Roman" w:cs="Times New Roman"/>
          <w:sz w:val="24"/>
          <w:szCs w:val="24"/>
        </w:rPr>
      </w:pPr>
    </w:p>
    <w:p w:rsidR="002C5759" w:rsidRDefault="002F0B3A" w:rsidP="002C5759">
      <w:pPr>
        <w:pStyle w:val="a4"/>
        <w:numPr>
          <w:ilvl w:val="0"/>
          <w:numId w:val="22"/>
        </w:numPr>
        <w:spacing w:after="0"/>
        <w:ind w:left="357" w:hanging="357"/>
        <w:jc w:val="both"/>
        <w:rPr>
          <w:rFonts w:ascii="Times New Roman" w:hAnsi="Times New Roman" w:cs="Times New Roman"/>
          <w:sz w:val="24"/>
          <w:szCs w:val="24"/>
        </w:rPr>
      </w:pPr>
      <w:r w:rsidRPr="002C5759">
        <w:rPr>
          <w:rFonts w:ascii="Times New Roman" w:hAnsi="Times New Roman" w:cs="Times New Roman"/>
          <w:b/>
          <w:bCs/>
          <w:sz w:val="24"/>
          <w:szCs w:val="24"/>
        </w:rPr>
        <w:t>TÖÖVÕTJA KOHUSTUSED</w:t>
      </w:r>
      <w:r w:rsidRPr="002C5759">
        <w:rPr>
          <w:rFonts w:ascii="Times New Roman" w:hAnsi="Times New Roman" w:cs="Times New Roman"/>
          <w:sz w:val="24"/>
          <w:szCs w:val="24"/>
        </w:rPr>
        <w:t xml:space="preserve"> </w:t>
      </w:r>
      <w:r w:rsidRPr="002C5759">
        <w:rPr>
          <w:rFonts w:ascii="Times New Roman" w:hAnsi="Times New Roman" w:cs="Times New Roman"/>
          <w:b/>
          <w:bCs/>
          <w:sz w:val="24"/>
          <w:szCs w:val="24"/>
        </w:rPr>
        <w:t>JA ÕIGUSED</w:t>
      </w:r>
    </w:p>
    <w:p w:rsidR="002C5759" w:rsidRDefault="002F0B3A" w:rsidP="002C5759">
      <w:pPr>
        <w:pStyle w:val="a4"/>
        <w:numPr>
          <w:ilvl w:val="1"/>
          <w:numId w:val="27"/>
        </w:numPr>
        <w:spacing w:after="0"/>
        <w:ind w:left="357" w:hanging="357"/>
        <w:jc w:val="both"/>
        <w:rPr>
          <w:rFonts w:ascii="Times New Roman" w:hAnsi="Times New Roman" w:cs="Times New Roman"/>
          <w:sz w:val="24"/>
          <w:szCs w:val="24"/>
        </w:rPr>
      </w:pPr>
      <w:r w:rsidRPr="002C5759">
        <w:rPr>
          <w:rFonts w:ascii="Times New Roman" w:hAnsi="Times New Roman" w:cs="Times New Roman"/>
          <w:sz w:val="24"/>
          <w:szCs w:val="24"/>
        </w:rPr>
        <w:t>Töövõtja kohustub:</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teostama tööd vastavalt Lepingule ning kirjaliku</w:t>
      </w:r>
      <w:r w:rsidR="002C5759" w:rsidRPr="002C5759">
        <w:rPr>
          <w:rFonts w:ascii="Times New Roman" w:hAnsi="Times New Roman" w:cs="Times New Roman"/>
          <w:sz w:val="24"/>
          <w:szCs w:val="24"/>
        </w:rPr>
        <w:t>s</w:t>
      </w:r>
      <w:r w:rsidRPr="002C5759">
        <w:rPr>
          <w:rFonts w:ascii="Times New Roman" w:hAnsi="Times New Roman" w:cs="Times New Roman"/>
          <w:sz w:val="24"/>
          <w:szCs w:val="24"/>
        </w:rPr>
        <w:t xml:space="preserve"> ettepanekus esitatud tingimustele ja nõuetele;</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vastutama tööohutusnõuete täitmise eest, vastutama tööga kaasnevate kõrvalmõjude eest keskkonnale;</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määrama Töövõtjapoolse vastutava esindaja;</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hankima kõik Tööde teostamiseks vajalikud materjalid ning töövahendid;</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töövõtja kannab täielikku ja tingimusteta varalist vastutust Töö lepingutingimustele mittevastavuse tõttu Tellijale või kolmandatele isikutele tekkinud kahju eest. Kahjuga on hõlmatud ka kolmandatele isikutele tekitatud mittevaraline kahju ning keskkonnakahju;</w:t>
      </w:r>
    </w:p>
    <w:p w:rsidR="002C5759" w:rsidRDefault="00E034E0" w:rsidP="002C5759">
      <w:pPr>
        <w:pStyle w:val="a4"/>
        <w:numPr>
          <w:ilvl w:val="2"/>
          <w:numId w:val="27"/>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tagama </w:t>
      </w:r>
      <w:r w:rsidR="002F0B3A" w:rsidRPr="002C5759">
        <w:rPr>
          <w:rFonts w:ascii="Times New Roman" w:hAnsi="Times New Roman" w:cs="Times New Roman"/>
          <w:sz w:val="24"/>
          <w:szCs w:val="24"/>
        </w:rPr>
        <w:t>Lepingu täitmisel vajaliku kvalifikatsioon</w:t>
      </w:r>
      <w:r w:rsidR="00CE69C1">
        <w:rPr>
          <w:rFonts w:ascii="Times New Roman" w:hAnsi="Times New Roman" w:cs="Times New Roman"/>
          <w:sz w:val="24"/>
          <w:szCs w:val="24"/>
        </w:rPr>
        <w:t>iga tööjõu kasutamise.</w:t>
      </w:r>
    </w:p>
    <w:p w:rsidR="002C5759" w:rsidRDefault="002F0B3A" w:rsidP="002C5759">
      <w:pPr>
        <w:pStyle w:val="a4"/>
        <w:numPr>
          <w:ilvl w:val="1"/>
          <w:numId w:val="27"/>
        </w:numPr>
        <w:spacing w:after="0"/>
        <w:ind w:left="357" w:hanging="357"/>
        <w:jc w:val="both"/>
        <w:rPr>
          <w:rFonts w:ascii="Times New Roman" w:hAnsi="Times New Roman" w:cs="Times New Roman"/>
          <w:sz w:val="24"/>
          <w:szCs w:val="24"/>
        </w:rPr>
      </w:pPr>
      <w:r w:rsidRPr="002C5759">
        <w:rPr>
          <w:rFonts w:ascii="Times New Roman" w:hAnsi="Times New Roman" w:cs="Times New Roman"/>
          <w:sz w:val="24"/>
          <w:szCs w:val="24"/>
        </w:rPr>
        <w:lastRenderedPageBreak/>
        <w:t>Töövõtja õigused:</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saada Tööde tegemise eest Tellijalt tasu vastava</w:t>
      </w:r>
      <w:r w:rsidR="00E034E0">
        <w:rPr>
          <w:rFonts w:ascii="Times New Roman" w:hAnsi="Times New Roman" w:cs="Times New Roman"/>
          <w:sz w:val="24"/>
          <w:szCs w:val="24"/>
        </w:rPr>
        <w:t>lt Lepingus sätestatud tingimus</w:t>
      </w:r>
      <w:r w:rsidRPr="002C5759">
        <w:rPr>
          <w:rFonts w:ascii="Times New Roman" w:hAnsi="Times New Roman" w:cs="Times New Roman"/>
          <w:sz w:val="24"/>
          <w:szCs w:val="24"/>
        </w:rPr>
        <w:t>tele ja korrale;</w:t>
      </w:r>
    </w:p>
    <w:p w:rsidR="002F0B3A"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saada Tellijalt Lepingu täitmisel mõistlikult vajalikku kaasabi (juhised, nõ</w:t>
      </w:r>
      <w:r w:rsidR="00E034E0">
        <w:rPr>
          <w:rFonts w:ascii="Times New Roman" w:hAnsi="Times New Roman" w:cs="Times New Roman"/>
          <w:sz w:val="24"/>
          <w:szCs w:val="24"/>
        </w:rPr>
        <w:t>us</w:t>
      </w:r>
      <w:r w:rsidRPr="002C5759">
        <w:rPr>
          <w:rFonts w:ascii="Times New Roman" w:hAnsi="Times New Roman" w:cs="Times New Roman"/>
          <w:sz w:val="24"/>
          <w:szCs w:val="24"/>
        </w:rPr>
        <w:t>olekud</w:t>
      </w:r>
      <w:r w:rsidR="00E034E0">
        <w:rPr>
          <w:rFonts w:ascii="Times New Roman" w:hAnsi="Times New Roman" w:cs="Times New Roman"/>
          <w:sz w:val="24"/>
          <w:szCs w:val="24"/>
        </w:rPr>
        <w:t>, kooskõlastused</w:t>
      </w:r>
      <w:r w:rsidRPr="002C5759">
        <w:rPr>
          <w:rFonts w:ascii="Times New Roman" w:hAnsi="Times New Roman" w:cs="Times New Roman"/>
          <w:sz w:val="24"/>
          <w:szCs w:val="24"/>
        </w:rPr>
        <w:t xml:space="preserve"> jms).</w:t>
      </w:r>
    </w:p>
    <w:p w:rsidR="002C5759" w:rsidRPr="002C5759" w:rsidRDefault="002C5759" w:rsidP="002C5759">
      <w:pPr>
        <w:spacing w:after="0"/>
        <w:jc w:val="both"/>
        <w:rPr>
          <w:rFonts w:ascii="Times New Roman" w:hAnsi="Times New Roman" w:cs="Times New Roman"/>
          <w:sz w:val="24"/>
          <w:szCs w:val="24"/>
        </w:rPr>
      </w:pPr>
    </w:p>
    <w:p w:rsidR="002F0B3A" w:rsidRPr="002F0B3A" w:rsidRDefault="002F0B3A" w:rsidP="002F0B3A">
      <w:pPr>
        <w:spacing w:after="0"/>
        <w:jc w:val="both"/>
        <w:rPr>
          <w:rFonts w:ascii="Times New Roman" w:hAnsi="Times New Roman" w:cs="Times New Roman"/>
          <w:b/>
          <w:bCs/>
          <w:sz w:val="24"/>
          <w:szCs w:val="24"/>
        </w:rPr>
      </w:pPr>
      <w:r w:rsidRPr="002F0B3A">
        <w:rPr>
          <w:rFonts w:ascii="Times New Roman" w:hAnsi="Times New Roman" w:cs="Times New Roman"/>
          <w:b/>
          <w:bCs/>
          <w:sz w:val="24"/>
          <w:szCs w:val="24"/>
        </w:rPr>
        <w:t>4.</w:t>
      </w:r>
      <w:r w:rsidRPr="002F0B3A">
        <w:rPr>
          <w:rFonts w:ascii="Times New Roman" w:hAnsi="Times New Roman" w:cs="Times New Roman"/>
          <w:b/>
          <w:bCs/>
          <w:sz w:val="24"/>
          <w:szCs w:val="24"/>
        </w:rPr>
        <w:tab/>
        <w:t>TELLIJA KOHUSTUSED JA ÕIGUSED</w:t>
      </w:r>
    </w:p>
    <w:p w:rsidR="002C5759" w:rsidRDefault="002F0B3A" w:rsidP="002C5759">
      <w:pPr>
        <w:pStyle w:val="a4"/>
        <w:numPr>
          <w:ilvl w:val="1"/>
          <w:numId w:val="28"/>
        </w:numPr>
        <w:spacing w:after="0"/>
        <w:jc w:val="both"/>
        <w:rPr>
          <w:rFonts w:ascii="Times New Roman" w:hAnsi="Times New Roman" w:cs="Times New Roman"/>
          <w:sz w:val="24"/>
          <w:szCs w:val="24"/>
        </w:rPr>
      </w:pPr>
      <w:r w:rsidRPr="002C5759">
        <w:rPr>
          <w:rFonts w:ascii="Times New Roman" w:hAnsi="Times New Roman" w:cs="Times New Roman"/>
          <w:sz w:val="24"/>
          <w:szCs w:val="24"/>
        </w:rPr>
        <w:t>Tellija kohustused:</w:t>
      </w:r>
    </w:p>
    <w:p w:rsidR="002C5759" w:rsidRPr="002C5759" w:rsidRDefault="002F0B3A" w:rsidP="002C5759">
      <w:pPr>
        <w:pStyle w:val="a4"/>
        <w:numPr>
          <w:ilvl w:val="2"/>
          <w:numId w:val="28"/>
        </w:numPr>
        <w:spacing w:after="0"/>
        <w:jc w:val="both"/>
        <w:rPr>
          <w:rFonts w:ascii="Times New Roman" w:hAnsi="Times New Roman" w:cs="Times New Roman"/>
          <w:sz w:val="24"/>
          <w:szCs w:val="24"/>
        </w:rPr>
      </w:pPr>
      <w:r w:rsidRPr="002C5759">
        <w:rPr>
          <w:rFonts w:ascii="Times New Roman" w:hAnsi="Times New Roman" w:cs="Times New Roman"/>
          <w:sz w:val="24"/>
          <w:szCs w:val="24"/>
        </w:rPr>
        <w:t>tasuma Töövõtjale nõuetekohaselt teostatud Tööde eest vastavalt Lepingus sätes</w:t>
      </w:r>
      <w:r w:rsidR="002C5759" w:rsidRPr="002C5759">
        <w:rPr>
          <w:rFonts w:ascii="Times New Roman" w:hAnsi="Times New Roman" w:cs="Times New Roman"/>
          <w:sz w:val="24"/>
          <w:szCs w:val="24"/>
        </w:rPr>
        <w:t xml:space="preserve">tatud               </w:t>
      </w:r>
    </w:p>
    <w:p w:rsidR="002F0B3A" w:rsidRPr="002F0B3A" w:rsidRDefault="002F0B3A" w:rsidP="00840C9C">
      <w:pPr>
        <w:pStyle w:val="a4"/>
        <w:spacing w:after="0"/>
        <w:jc w:val="both"/>
        <w:rPr>
          <w:rFonts w:ascii="Times New Roman" w:hAnsi="Times New Roman" w:cs="Times New Roman"/>
          <w:sz w:val="24"/>
          <w:szCs w:val="24"/>
        </w:rPr>
      </w:pPr>
      <w:r w:rsidRPr="002C5759">
        <w:rPr>
          <w:rFonts w:ascii="Times New Roman" w:hAnsi="Times New Roman" w:cs="Times New Roman"/>
          <w:sz w:val="24"/>
          <w:szCs w:val="24"/>
        </w:rPr>
        <w:t>tingimustele ja korrale;</w:t>
      </w:r>
    </w:p>
    <w:p w:rsidR="002C5759" w:rsidRDefault="002F0B3A" w:rsidP="002C5759">
      <w:pPr>
        <w:spacing w:after="0"/>
        <w:rPr>
          <w:rFonts w:ascii="Times New Roman" w:hAnsi="Times New Roman" w:cs="Times New Roman"/>
          <w:sz w:val="24"/>
          <w:szCs w:val="24"/>
        </w:rPr>
      </w:pPr>
      <w:r w:rsidRPr="002F0B3A">
        <w:rPr>
          <w:rFonts w:ascii="Times New Roman" w:hAnsi="Times New Roman" w:cs="Times New Roman"/>
          <w:sz w:val="24"/>
          <w:szCs w:val="24"/>
        </w:rPr>
        <w:t>4.2.</w:t>
      </w:r>
      <w:r w:rsidRPr="002F0B3A">
        <w:rPr>
          <w:rFonts w:ascii="Times New Roman" w:hAnsi="Times New Roman" w:cs="Times New Roman"/>
          <w:sz w:val="24"/>
          <w:szCs w:val="24"/>
        </w:rPr>
        <w:tab/>
        <w:t>Tellija õigused:</w:t>
      </w:r>
    </w:p>
    <w:p w:rsidR="002F0B3A" w:rsidRPr="002F0B3A" w:rsidRDefault="002C5759" w:rsidP="002C5759">
      <w:pPr>
        <w:spacing w:after="0"/>
        <w:rPr>
          <w:rFonts w:ascii="Times New Roman" w:hAnsi="Times New Roman" w:cs="Times New Roman"/>
          <w:sz w:val="24"/>
          <w:szCs w:val="24"/>
        </w:rPr>
      </w:pPr>
      <w:r>
        <w:rPr>
          <w:rFonts w:ascii="Times New Roman" w:hAnsi="Times New Roman" w:cs="Times New Roman"/>
          <w:sz w:val="24"/>
          <w:szCs w:val="24"/>
        </w:rPr>
        <w:t>4.2.1</w:t>
      </w:r>
      <w:r w:rsidR="002F0B3A" w:rsidRPr="002C5759">
        <w:rPr>
          <w:rFonts w:ascii="Times New Roman" w:hAnsi="Times New Roman" w:cs="Times New Roman"/>
          <w:sz w:val="24"/>
          <w:szCs w:val="24"/>
        </w:rPr>
        <w:tab/>
        <w:t>teostada jooksvat kontrolli Tööde käigu, mahu ja kvaliteed</w:t>
      </w:r>
      <w:r w:rsidRPr="002C5759">
        <w:rPr>
          <w:rFonts w:ascii="Times New Roman" w:hAnsi="Times New Roman" w:cs="Times New Roman"/>
          <w:sz w:val="24"/>
          <w:szCs w:val="24"/>
        </w:rPr>
        <w:t>i üle ning puuduste avastamisel</w:t>
      </w:r>
      <w:r>
        <w:rPr>
          <w:rFonts w:ascii="Times New Roman" w:hAnsi="Times New Roman" w:cs="Times New Roman"/>
          <w:sz w:val="24"/>
          <w:szCs w:val="24"/>
        </w:rPr>
        <w:t xml:space="preserve"> </w:t>
      </w:r>
      <w:r>
        <w:rPr>
          <w:rFonts w:ascii="Times New Roman" w:hAnsi="Times New Roman" w:cs="Times New Roman"/>
          <w:sz w:val="24"/>
          <w:szCs w:val="24"/>
        </w:rPr>
        <w:tab/>
      </w:r>
      <w:r w:rsidR="002F0B3A" w:rsidRPr="002F0B3A">
        <w:rPr>
          <w:rFonts w:ascii="Times New Roman" w:hAnsi="Times New Roman" w:cs="Times New Roman"/>
          <w:sz w:val="24"/>
          <w:szCs w:val="24"/>
        </w:rPr>
        <w:t>teha Töövõtjale kohustuslikke ettekirjutusi Tööde kvaliteedi osas;</w:t>
      </w:r>
    </w:p>
    <w:p w:rsidR="002F0B3A" w:rsidRPr="002F0B3A" w:rsidRDefault="002F0B3A" w:rsidP="002C5759">
      <w:pPr>
        <w:spacing w:after="0"/>
        <w:rPr>
          <w:rFonts w:ascii="Times New Roman" w:hAnsi="Times New Roman" w:cs="Times New Roman"/>
          <w:sz w:val="24"/>
          <w:szCs w:val="24"/>
        </w:rPr>
      </w:pPr>
      <w:r w:rsidRPr="002F0B3A">
        <w:rPr>
          <w:rFonts w:ascii="Times New Roman" w:hAnsi="Times New Roman" w:cs="Times New Roman"/>
          <w:sz w:val="24"/>
          <w:szCs w:val="24"/>
        </w:rPr>
        <w:t xml:space="preserve">4.2.2 </w:t>
      </w:r>
      <w:r w:rsidRPr="002F0B3A">
        <w:rPr>
          <w:rFonts w:ascii="Times New Roman" w:hAnsi="Times New Roman" w:cs="Times New Roman"/>
          <w:sz w:val="24"/>
          <w:szCs w:val="24"/>
        </w:rPr>
        <w:tab/>
        <w:t xml:space="preserve">kui Tööde tegemise ajal on ilmselt selge, et Tööd ei tehta nõuetekohaselt, siis on Tellijal </w:t>
      </w:r>
      <w:r w:rsidR="002C5759">
        <w:rPr>
          <w:rFonts w:ascii="Times New Roman" w:hAnsi="Times New Roman" w:cs="Times New Roman"/>
          <w:sz w:val="24"/>
          <w:szCs w:val="24"/>
        </w:rPr>
        <w:tab/>
      </w:r>
      <w:r w:rsidRPr="002F0B3A">
        <w:rPr>
          <w:rFonts w:ascii="Times New Roman" w:hAnsi="Times New Roman" w:cs="Times New Roman"/>
          <w:sz w:val="24"/>
          <w:szCs w:val="24"/>
        </w:rPr>
        <w:t>õigus määrata Töövõtjale mõistlik tähtaeg puuduste k</w:t>
      </w:r>
      <w:r w:rsidR="002C5759">
        <w:rPr>
          <w:rFonts w:ascii="Times New Roman" w:hAnsi="Times New Roman" w:cs="Times New Roman"/>
          <w:sz w:val="24"/>
          <w:szCs w:val="24"/>
        </w:rPr>
        <w:t xml:space="preserve">õrvaldamiseks, teatades sellest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Töövõtjale kirjalikult. Kui Töövõtja seda nõuet tähtajaks ei täida, siis on Tellijal õigus kas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Leping üles öelda ja nõuda kahjude hüvitamist või teha Tööde jätkamine ja parandamine </w:t>
      </w:r>
      <w:r w:rsidR="002C5759">
        <w:rPr>
          <w:rFonts w:ascii="Times New Roman" w:hAnsi="Times New Roman" w:cs="Times New Roman"/>
          <w:sz w:val="24"/>
          <w:szCs w:val="24"/>
        </w:rPr>
        <w:tab/>
      </w:r>
      <w:r w:rsidRPr="002F0B3A">
        <w:rPr>
          <w:rFonts w:ascii="Times New Roman" w:hAnsi="Times New Roman" w:cs="Times New Roman"/>
          <w:sz w:val="24"/>
          <w:szCs w:val="24"/>
        </w:rPr>
        <w:t>ülesandeks kolmandale isikule Töövõtja arvel;</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4.2.3</w:t>
      </w:r>
      <w:r w:rsidRPr="002F0B3A">
        <w:rPr>
          <w:rFonts w:ascii="Times New Roman" w:hAnsi="Times New Roman" w:cs="Times New Roman"/>
          <w:sz w:val="24"/>
          <w:szCs w:val="24"/>
        </w:rPr>
        <w:tab/>
        <w:t>kui Töövõtja kaldub Lepingu tingimustes</w:t>
      </w:r>
      <w:r w:rsidR="00FF7442">
        <w:rPr>
          <w:rFonts w:ascii="Times New Roman" w:hAnsi="Times New Roman" w:cs="Times New Roman"/>
          <w:sz w:val="24"/>
          <w:szCs w:val="24"/>
        </w:rPr>
        <w:t>t kõrvale ja see halvendab Tööd</w:t>
      </w:r>
      <w:r w:rsidRPr="002F0B3A">
        <w:rPr>
          <w:rFonts w:ascii="Times New Roman" w:hAnsi="Times New Roman" w:cs="Times New Roman"/>
          <w:sz w:val="24"/>
          <w:szCs w:val="24"/>
        </w:rPr>
        <w:t xml:space="preserve"> või laseb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tekkida muid puudusi Töödes, siis on Tellijal õigus nõuda puuduste tasuta parandamist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Tellija kehtestatud tähtajaks või vajalike kulutuste hüvitamist, mis Tellija kandis Töödes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esinenud puuduste parandamiseks oma vahenditega või Tööde hinna vastavat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vähendamist. Lepingust oluliste kõrvalekaldumiste või muude oluliste puuduste </w:t>
      </w:r>
      <w:r w:rsidR="002C5759">
        <w:rPr>
          <w:rFonts w:ascii="Times New Roman" w:hAnsi="Times New Roman" w:cs="Times New Roman"/>
          <w:sz w:val="24"/>
          <w:szCs w:val="24"/>
        </w:rPr>
        <w:tab/>
      </w:r>
      <w:r w:rsidRPr="002F0B3A">
        <w:rPr>
          <w:rFonts w:ascii="Times New Roman" w:hAnsi="Times New Roman" w:cs="Times New Roman"/>
          <w:sz w:val="24"/>
          <w:szCs w:val="24"/>
        </w:rPr>
        <w:t>olemasolul Töödes on Tellijal õigus Leping üles öelda ja nõuda kahjude hüvitamist;</w:t>
      </w:r>
    </w:p>
    <w:p w:rsid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4.2.4</w:t>
      </w:r>
      <w:r w:rsidR="0093112B">
        <w:rPr>
          <w:rFonts w:ascii="Times New Roman" w:hAnsi="Times New Roman" w:cs="Times New Roman"/>
          <w:sz w:val="24"/>
          <w:szCs w:val="24"/>
        </w:rPr>
        <w:tab/>
      </w:r>
      <w:r w:rsidRPr="002F0B3A">
        <w:rPr>
          <w:rFonts w:ascii="Times New Roman" w:hAnsi="Times New Roman" w:cs="Times New Roman"/>
          <w:sz w:val="24"/>
          <w:szCs w:val="24"/>
        </w:rPr>
        <w:t xml:space="preserve">keelduda Tööde eest tasumisest, kuni Töövõtja on täitnud endale Lepinguga võetud </w:t>
      </w:r>
      <w:r w:rsidR="002C5759">
        <w:rPr>
          <w:rFonts w:ascii="Times New Roman" w:hAnsi="Times New Roman" w:cs="Times New Roman"/>
          <w:sz w:val="24"/>
          <w:szCs w:val="24"/>
        </w:rPr>
        <w:tab/>
      </w:r>
      <w:r w:rsidRPr="002F0B3A">
        <w:rPr>
          <w:rFonts w:ascii="Times New Roman" w:hAnsi="Times New Roman" w:cs="Times New Roman"/>
          <w:sz w:val="24"/>
          <w:szCs w:val="24"/>
        </w:rPr>
        <w:t>kohustused.</w:t>
      </w:r>
    </w:p>
    <w:p w:rsidR="002C5759" w:rsidRPr="002F0B3A" w:rsidRDefault="002C5759" w:rsidP="002F0B3A">
      <w:pPr>
        <w:spacing w:after="0"/>
        <w:jc w:val="both"/>
        <w:rPr>
          <w:rFonts w:ascii="Times New Roman" w:hAnsi="Times New Roman" w:cs="Times New Roman"/>
          <w:sz w:val="24"/>
          <w:szCs w:val="24"/>
        </w:rPr>
      </w:pPr>
    </w:p>
    <w:p w:rsidR="002F0B3A" w:rsidRPr="00840C9C" w:rsidRDefault="002F0B3A" w:rsidP="002F0B3A">
      <w:pPr>
        <w:spacing w:after="0"/>
        <w:jc w:val="both"/>
        <w:rPr>
          <w:rFonts w:ascii="Times New Roman" w:hAnsi="Times New Roman" w:cs="Times New Roman"/>
          <w:b/>
          <w:bCs/>
          <w:sz w:val="24"/>
          <w:szCs w:val="24"/>
        </w:rPr>
      </w:pPr>
      <w:r w:rsidRPr="002F0B3A">
        <w:rPr>
          <w:rFonts w:ascii="Times New Roman" w:hAnsi="Times New Roman" w:cs="Times New Roman"/>
          <w:b/>
          <w:bCs/>
          <w:sz w:val="24"/>
          <w:szCs w:val="24"/>
        </w:rPr>
        <w:t xml:space="preserve">5. </w:t>
      </w:r>
      <w:r w:rsidRPr="002F0B3A">
        <w:rPr>
          <w:rFonts w:ascii="Times New Roman" w:hAnsi="Times New Roman" w:cs="Times New Roman"/>
          <w:b/>
          <w:bCs/>
          <w:sz w:val="24"/>
          <w:szCs w:val="24"/>
        </w:rPr>
        <w:tab/>
        <w:t>MAKSETINGIMUSED</w:t>
      </w:r>
    </w:p>
    <w:p w:rsidR="002F0B3A" w:rsidRPr="002F0B3A" w:rsidRDefault="002F0B3A" w:rsidP="007A5C59">
      <w:pPr>
        <w:spacing w:after="0"/>
        <w:jc w:val="both"/>
        <w:rPr>
          <w:rFonts w:ascii="Times New Roman" w:hAnsi="Times New Roman" w:cs="Times New Roman"/>
          <w:sz w:val="24"/>
          <w:szCs w:val="24"/>
        </w:rPr>
      </w:pPr>
      <w:r w:rsidRPr="002F0B3A">
        <w:rPr>
          <w:rFonts w:ascii="Times New Roman" w:hAnsi="Times New Roman" w:cs="Times New Roman"/>
          <w:sz w:val="24"/>
          <w:szCs w:val="24"/>
        </w:rPr>
        <w:t>5</w:t>
      </w:r>
      <w:r w:rsidR="002D77A7">
        <w:rPr>
          <w:rFonts w:ascii="Times New Roman" w:hAnsi="Times New Roman" w:cs="Times New Roman"/>
          <w:sz w:val="24"/>
          <w:szCs w:val="24"/>
        </w:rPr>
        <w:t>.1</w:t>
      </w:r>
      <w:r w:rsidRPr="002F0B3A">
        <w:rPr>
          <w:rFonts w:ascii="Times New Roman" w:hAnsi="Times New Roman" w:cs="Times New Roman"/>
          <w:sz w:val="24"/>
          <w:szCs w:val="24"/>
        </w:rPr>
        <w:t xml:space="preserve"> </w:t>
      </w:r>
      <w:r w:rsidRPr="002F0B3A">
        <w:rPr>
          <w:rFonts w:ascii="Times New Roman" w:hAnsi="Times New Roman" w:cs="Times New Roman"/>
          <w:sz w:val="24"/>
          <w:szCs w:val="24"/>
        </w:rPr>
        <w:tab/>
        <w:t xml:space="preserve">Käesoleva Lepingu hind </w:t>
      </w:r>
      <w:r w:rsidR="00840C9C">
        <w:rPr>
          <w:rFonts w:ascii="Times New Roman" w:hAnsi="Times New Roman" w:cs="Times New Roman"/>
          <w:sz w:val="24"/>
          <w:szCs w:val="24"/>
        </w:rPr>
        <w:t xml:space="preserve">on ___ eurot, millele </w:t>
      </w:r>
      <w:r w:rsidR="002D77A7">
        <w:rPr>
          <w:rFonts w:ascii="Times New Roman" w:hAnsi="Times New Roman" w:cs="Times New Roman"/>
          <w:sz w:val="24"/>
          <w:szCs w:val="24"/>
        </w:rPr>
        <w:t xml:space="preserve">lisandub käibemaks 22% ___ eurot. </w:t>
      </w:r>
      <w:r w:rsidR="002D77A7">
        <w:rPr>
          <w:rFonts w:ascii="Times New Roman" w:hAnsi="Times New Roman" w:cs="Times New Roman"/>
          <w:sz w:val="24"/>
          <w:szCs w:val="24"/>
        </w:rPr>
        <w:tab/>
        <w:t xml:space="preserve">Lepingu hind koos käibemaksuga on _____ eurot. </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5</w:t>
      </w:r>
      <w:r w:rsidR="002D77A7">
        <w:rPr>
          <w:rFonts w:ascii="Times New Roman" w:hAnsi="Times New Roman" w:cs="Times New Roman"/>
          <w:sz w:val="24"/>
          <w:szCs w:val="24"/>
        </w:rPr>
        <w:t>.2</w:t>
      </w:r>
      <w:r w:rsidR="0068366A">
        <w:rPr>
          <w:rFonts w:ascii="Times New Roman" w:hAnsi="Times New Roman" w:cs="Times New Roman"/>
          <w:sz w:val="24"/>
          <w:szCs w:val="24"/>
        </w:rPr>
        <w:t xml:space="preserve"> </w:t>
      </w:r>
      <w:r w:rsidRPr="002F0B3A">
        <w:rPr>
          <w:rFonts w:ascii="Times New Roman" w:hAnsi="Times New Roman" w:cs="Times New Roman"/>
          <w:sz w:val="24"/>
          <w:szCs w:val="24"/>
        </w:rPr>
        <w:tab/>
        <w:t xml:space="preserve">Lepingu hind on lõplik ning ei sõltu Töövõtja maksu- ja muude avalik-õiguslike rahaliste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kohustuste võimalikust suurenemisest. Teenuse osutamisega kaasnevaid maksu- ja muid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Tööde maksumust suurendavaid riske kannab täies ulatuses Töövõtja. </w:t>
      </w:r>
    </w:p>
    <w:p w:rsidR="002F0B3A" w:rsidRPr="002F0B3A" w:rsidRDefault="002D77A7" w:rsidP="002F0B3A">
      <w:pPr>
        <w:spacing w:after="0"/>
        <w:jc w:val="both"/>
        <w:rPr>
          <w:rFonts w:ascii="Times New Roman" w:hAnsi="Times New Roman" w:cs="Times New Roman"/>
          <w:sz w:val="24"/>
          <w:szCs w:val="24"/>
        </w:rPr>
      </w:pPr>
      <w:r>
        <w:rPr>
          <w:rFonts w:ascii="Times New Roman" w:hAnsi="Times New Roman" w:cs="Times New Roman"/>
          <w:sz w:val="24"/>
          <w:szCs w:val="24"/>
        </w:rPr>
        <w:t>5.3</w:t>
      </w:r>
      <w:r w:rsidR="002F0B3A" w:rsidRPr="002F0B3A">
        <w:rPr>
          <w:rFonts w:ascii="Times New Roman" w:hAnsi="Times New Roman" w:cs="Times New Roman"/>
          <w:sz w:val="24"/>
          <w:szCs w:val="24"/>
        </w:rPr>
        <w:t xml:space="preserve"> </w:t>
      </w:r>
      <w:r w:rsidR="002F0B3A" w:rsidRPr="002F0B3A">
        <w:rPr>
          <w:rFonts w:ascii="Times New Roman" w:hAnsi="Times New Roman" w:cs="Times New Roman"/>
          <w:sz w:val="24"/>
          <w:szCs w:val="24"/>
        </w:rPr>
        <w:tab/>
        <w:t xml:space="preserve">Tellija </w:t>
      </w:r>
      <w:r w:rsidR="00664737">
        <w:rPr>
          <w:rFonts w:ascii="Times New Roman" w:hAnsi="Times New Roman" w:cs="Times New Roman"/>
          <w:sz w:val="24"/>
          <w:szCs w:val="24"/>
        </w:rPr>
        <w:t>tasub arve 2</w:t>
      </w:r>
      <w:r w:rsidR="002F0B3A" w:rsidRPr="002F0B3A">
        <w:rPr>
          <w:rFonts w:ascii="Times New Roman" w:hAnsi="Times New Roman" w:cs="Times New Roman"/>
          <w:sz w:val="24"/>
          <w:szCs w:val="24"/>
        </w:rPr>
        <w:t xml:space="preserve">0 päeva jooksul selle kättesaamisest. </w:t>
      </w:r>
    </w:p>
    <w:p w:rsidR="002F0B3A" w:rsidRDefault="002D77A7" w:rsidP="002F0B3A">
      <w:pPr>
        <w:spacing w:after="0"/>
        <w:rPr>
          <w:rFonts w:ascii="Times New Roman" w:hAnsi="Times New Roman" w:cs="Times New Roman"/>
          <w:sz w:val="24"/>
          <w:szCs w:val="24"/>
        </w:rPr>
      </w:pPr>
      <w:r>
        <w:rPr>
          <w:rFonts w:ascii="Times New Roman" w:hAnsi="Times New Roman" w:cs="Times New Roman"/>
          <w:sz w:val="24"/>
          <w:szCs w:val="24"/>
        </w:rPr>
        <w:t>5.4</w:t>
      </w:r>
      <w:r w:rsidR="002F0B3A" w:rsidRPr="002F0B3A">
        <w:rPr>
          <w:rFonts w:ascii="Times New Roman" w:hAnsi="Times New Roman" w:cs="Times New Roman"/>
          <w:sz w:val="24"/>
          <w:szCs w:val="24"/>
        </w:rPr>
        <w:t xml:space="preserve"> </w:t>
      </w:r>
      <w:r w:rsidR="002F0B3A" w:rsidRPr="002F0B3A">
        <w:rPr>
          <w:rFonts w:ascii="Times New Roman" w:hAnsi="Times New Roman" w:cs="Times New Roman"/>
          <w:sz w:val="24"/>
          <w:szCs w:val="24"/>
        </w:rPr>
        <w:tab/>
      </w:r>
      <w:r w:rsidR="00FF7442">
        <w:rPr>
          <w:rFonts w:ascii="Times New Roman" w:hAnsi="Times New Roman" w:cs="Times New Roman"/>
          <w:sz w:val="24"/>
          <w:szCs w:val="24"/>
        </w:rPr>
        <w:t>Tellija ei teosta</w:t>
      </w:r>
      <w:r w:rsidR="002F0B3A" w:rsidRPr="002F0B3A">
        <w:rPr>
          <w:rFonts w:ascii="Times New Roman" w:hAnsi="Times New Roman" w:cs="Times New Roman"/>
          <w:sz w:val="24"/>
          <w:szCs w:val="24"/>
        </w:rPr>
        <w:t xml:space="preserve"> ettemakseid.</w:t>
      </w:r>
    </w:p>
    <w:p w:rsidR="0068366A" w:rsidRPr="002F0B3A" w:rsidRDefault="0068366A" w:rsidP="002F0B3A">
      <w:pPr>
        <w:spacing w:after="0"/>
        <w:rPr>
          <w:rFonts w:ascii="Times New Roman" w:hAnsi="Times New Roman" w:cs="Times New Roman"/>
          <w:sz w:val="24"/>
          <w:szCs w:val="24"/>
        </w:rPr>
      </w:pPr>
    </w:p>
    <w:p w:rsidR="002F0B3A" w:rsidRPr="002F0B3A" w:rsidRDefault="002F0B3A" w:rsidP="002F0B3A">
      <w:pPr>
        <w:spacing w:after="0"/>
        <w:rPr>
          <w:rFonts w:ascii="Times New Roman" w:hAnsi="Times New Roman" w:cs="Times New Roman"/>
          <w:b/>
          <w:bCs/>
          <w:sz w:val="24"/>
          <w:szCs w:val="24"/>
        </w:rPr>
      </w:pPr>
      <w:r w:rsidRPr="002F0B3A">
        <w:rPr>
          <w:rFonts w:ascii="Times New Roman" w:hAnsi="Times New Roman" w:cs="Times New Roman"/>
          <w:b/>
          <w:bCs/>
          <w:sz w:val="24"/>
          <w:szCs w:val="24"/>
        </w:rPr>
        <w:t>6.</w:t>
      </w:r>
      <w:r w:rsidRPr="002F0B3A">
        <w:rPr>
          <w:rFonts w:ascii="Times New Roman" w:hAnsi="Times New Roman" w:cs="Times New Roman"/>
          <w:b/>
          <w:bCs/>
          <w:sz w:val="24"/>
          <w:szCs w:val="24"/>
        </w:rPr>
        <w:tab/>
        <w:t>POOLTE VASTUTUS</w:t>
      </w:r>
    </w:p>
    <w:p w:rsidR="002F0B3A" w:rsidRPr="002F0B3A" w:rsidRDefault="0068366A" w:rsidP="002F0B3A">
      <w:pPr>
        <w:spacing w:after="0"/>
        <w:jc w:val="both"/>
        <w:rPr>
          <w:rFonts w:ascii="Times New Roman" w:hAnsi="Times New Roman" w:cs="Times New Roman"/>
          <w:sz w:val="24"/>
          <w:szCs w:val="24"/>
        </w:rPr>
      </w:pPr>
      <w:r>
        <w:rPr>
          <w:rFonts w:ascii="Times New Roman" w:hAnsi="Times New Roman" w:cs="Times New Roman"/>
          <w:sz w:val="24"/>
          <w:szCs w:val="24"/>
        </w:rPr>
        <w:t>6.1</w:t>
      </w:r>
      <w:r w:rsidR="002F0B3A" w:rsidRPr="002F0B3A">
        <w:rPr>
          <w:rFonts w:ascii="Times New Roman" w:hAnsi="Times New Roman" w:cs="Times New Roman"/>
          <w:sz w:val="24"/>
          <w:szCs w:val="24"/>
        </w:rPr>
        <w:t xml:space="preserve"> </w:t>
      </w:r>
      <w:r w:rsidR="002F0B3A" w:rsidRPr="002F0B3A">
        <w:rPr>
          <w:rFonts w:ascii="Times New Roman" w:hAnsi="Times New Roman" w:cs="Times New Roman"/>
          <w:sz w:val="24"/>
          <w:szCs w:val="24"/>
        </w:rPr>
        <w:tab/>
        <w:t xml:space="preserve">Lepinguga enesele võetud kohustuste täitmata jätmise eest või mittenõuetekohase täitmise </w:t>
      </w:r>
      <w:r>
        <w:rPr>
          <w:rFonts w:ascii="Times New Roman" w:hAnsi="Times New Roman" w:cs="Times New Roman"/>
          <w:sz w:val="24"/>
          <w:szCs w:val="24"/>
        </w:rPr>
        <w:tab/>
      </w:r>
      <w:r w:rsidR="002F0B3A" w:rsidRPr="002F0B3A">
        <w:rPr>
          <w:rFonts w:ascii="Times New Roman" w:hAnsi="Times New Roman" w:cs="Times New Roman"/>
          <w:sz w:val="24"/>
          <w:szCs w:val="24"/>
        </w:rPr>
        <w:t>eest vastutavad Pooled Lepinguga ja seadustega ettenähtud korras ja ulatuses.</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6</w:t>
      </w:r>
      <w:r w:rsidR="0068366A">
        <w:rPr>
          <w:rFonts w:ascii="Times New Roman" w:hAnsi="Times New Roman" w:cs="Times New Roman"/>
          <w:sz w:val="24"/>
          <w:szCs w:val="24"/>
        </w:rPr>
        <w:t>.2</w:t>
      </w:r>
      <w:r w:rsidRPr="002F0B3A">
        <w:rPr>
          <w:rFonts w:ascii="Times New Roman" w:hAnsi="Times New Roman" w:cs="Times New Roman"/>
          <w:sz w:val="24"/>
          <w:szCs w:val="24"/>
        </w:rPr>
        <w:tab/>
        <w:t xml:space="preserve">Lepingus tulenevate kohustuste täitmata jätmise eest või mittenõuetekohase täimisega </w:t>
      </w:r>
      <w:r w:rsidR="0068366A">
        <w:rPr>
          <w:rFonts w:ascii="Times New Roman" w:hAnsi="Times New Roman" w:cs="Times New Roman"/>
          <w:sz w:val="24"/>
          <w:szCs w:val="24"/>
        </w:rPr>
        <w:tab/>
      </w:r>
      <w:r w:rsidRPr="002F0B3A">
        <w:rPr>
          <w:rFonts w:ascii="Times New Roman" w:hAnsi="Times New Roman" w:cs="Times New Roman"/>
          <w:sz w:val="24"/>
          <w:szCs w:val="24"/>
        </w:rPr>
        <w:t>teisele Poolele tekitatud kahju eest kannavad Poo</w:t>
      </w:r>
      <w:r w:rsidR="00FD760F">
        <w:rPr>
          <w:rFonts w:ascii="Times New Roman" w:hAnsi="Times New Roman" w:cs="Times New Roman"/>
          <w:sz w:val="24"/>
          <w:szCs w:val="24"/>
        </w:rPr>
        <w:t>led täielikku ja tingi</w:t>
      </w:r>
      <w:r w:rsidRPr="002F0B3A">
        <w:rPr>
          <w:rFonts w:ascii="Times New Roman" w:hAnsi="Times New Roman" w:cs="Times New Roman"/>
          <w:sz w:val="24"/>
          <w:szCs w:val="24"/>
        </w:rPr>
        <w:t xml:space="preserve">musteta vastutust </w:t>
      </w:r>
      <w:r w:rsidR="0068366A">
        <w:rPr>
          <w:rFonts w:ascii="Times New Roman" w:hAnsi="Times New Roman" w:cs="Times New Roman"/>
          <w:sz w:val="24"/>
          <w:szCs w:val="24"/>
        </w:rPr>
        <w:tab/>
      </w:r>
      <w:r w:rsidRPr="002F0B3A">
        <w:rPr>
          <w:rFonts w:ascii="Times New Roman" w:hAnsi="Times New Roman" w:cs="Times New Roman"/>
          <w:sz w:val="24"/>
          <w:szCs w:val="24"/>
        </w:rPr>
        <w:t>tekitatud kahju ulatuses.</w:t>
      </w:r>
    </w:p>
    <w:p w:rsidR="00CE69C1"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6</w:t>
      </w:r>
      <w:r w:rsidR="0068366A">
        <w:rPr>
          <w:rFonts w:ascii="Times New Roman" w:hAnsi="Times New Roman" w:cs="Times New Roman"/>
          <w:sz w:val="24"/>
          <w:szCs w:val="24"/>
        </w:rPr>
        <w:t>.3</w:t>
      </w:r>
      <w:r w:rsidRPr="002F0B3A">
        <w:rPr>
          <w:rFonts w:ascii="Times New Roman" w:hAnsi="Times New Roman" w:cs="Times New Roman"/>
          <w:sz w:val="24"/>
          <w:szCs w:val="24"/>
        </w:rPr>
        <w:tab/>
        <w:t xml:space="preserve">Töövõtja hüvitab Tellijale või kolmandale isikule Töövõtjal lasuvate kohustuste täitmata </w:t>
      </w:r>
      <w:r w:rsidR="0068366A">
        <w:rPr>
          <w:rFonts w:ascii="Times New Roman" w:hAnsi="Times New Roman" w:cs="Times New Roman"/>
          <w:sz w:val="24"/>
          <w:szCs w:val="24"/>
        </w:rPr>
        <w:tab/>
      </w:r>
      <w:r w:rsidRPr="002F0B3A">
        <w:rPr>
          <w:rFonts w:ascii="Times New Roman" w:hAnsi="Times New Roman" w:cs="Times New Roman"/>
          <w:sz w:val="24"/>
          <w:szCs w:val="24"/>
        </w:rPr>
        <w:t>jätmise või mittenõuetekohase täitmise tõttu tekkinud kahju täies ulatuses</w:t>
      </w:r>
      <w:r w:rsidR="006D7254">
        <w:rPr>
          <w:rFonts w:ascii="Times New Roman" w:hAnsi="Times New Roman" w:cs="Times New Roman"/>
          <w:sz w:val="24"/>
          <w:szCs w:val="24"/>
        </w:rPr>
        <w:t>.</w:t>
      </w:r>
    </w:p>
    <w:p w:rsid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lastRenderedPageBreak/>
        <w:t>6</w:t>
      </w:r>
      <w:r w:rsidR="0068366A">
        <w:rPr>
          <w:rFonts w:ascii="Times New Roman" w:hAnsi="Times New Roman" w:cs="Times New Roman"/>
          <w:sz w:val="24"/>
          <w:szCs w:val="24"/>
        </w:rPr>
        <w:t>.4</w:t>
      </w:r>
      <w:r w:rsidRPr="002F0B3A">
        <w:rPr>
          <w:rFonts w:ascii="Times New Roman" w:hAnsi="Times New Roman" w:cs="Times New Roman"/>
          <w:sz w:val="24"/>
          <w:szCs w:val="24"/>
        </w:rPr>
        <w:tab/>
        <w:t xml:space="preserve">Töövõtja kohustub viima mittenõuetekohaselt teostatud töö omal kulul kehtivate nõuetega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vastavusse. Töövõtja poolse kohustuse täitmata jätmisel on Tellijal õigus tellida vastavate </w:t>
      </w:r>
      <w:r w:rsidR="0068366A">
        <w:rPr>
          <w:rFonts w:ascii="Times New Roman" w:hAnsi="Times New Roman" w:cs="Times New Roman"/>
          <w:sz w:val="24"/>
          <w:szCs w:val="24"/>
        </w:rPr>
        <w:tab/>
      </w:r>
      <w:r w:rsidRPr="002F0B3A">
        <w:rPr>
          <w:rFonts w:ascii="Times New Roman" w:hAnsi="Times New Roman" w:cs="Times New Roman"/>
          <w:sz w:val="24"/>
          <w:szCs w:val="24"/>
        </w:rPr>
        <w:t>tööde teostamine Töövõtja kulul kolmandatelt isikutelt.</w:t>
      </w:r>
    </w:p>
    <w:p w:rsidR="006D7254" w:rsidRPr="002F0B3A" w:rsidRDefault="006D7254" w:rsidP="002F0B3A">
      <w:pPr>
        <w:spacing w:after="0"/>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 xml:space="preserve">Töövõtja maksab Tellijale tööde teostamise tähtaja rikkumise eest leppetrahvi 0,1% iga </w:t>
      </w:r>
      <w:r>
        <w:rPr>
          <w:rFonts w:ascii="Times New Roman" w:hAnsi="Times New Roman" w:cs="Times New Roman"/>
          <w:sz w:val="24"/>
          <w:szCs w:val="24"/>
        </w:rPr>
        <w:tab/>
        <w:t>viivitatud päeva eest.</w:t>
      </w:r>
    </w:p>
    <w:p w:rsidR="002F0B3A" w:rsidRDefault="002F0B3A" w:rsidP="00FD760F">
      <w:pPr>
        <w:spacing w:after="0"/>
        <w:jc w:val="both"/>
        <w:rPr>
          <w:rFonts w:ascii="Times New Roman" w:hAnsi="Times New Roman" w:cs="Times New Roman"/>
          <w:sz w:val="24"/>
          <w:szCs w:val="24"/>
        </w:rPr>
      </w:pPr>
      <w:r w:rsidRPr="002F0B3A">
        <w:rPr>
          <w:rFonts w:ascii="Times New Roman" w:hAnsi="Times New Roman" w:cs="Times New Roman"/>
          <w:sz w:val="24"/>
          <w:szCs w:val="24"/>
        </w:rPr>
        <w:t>6.6</w:t>
      </w:r>
      <w:r w:rsidRPr="002F0B3A">
        <w:rPr>
          <w:rFonts w:ascii="Times New Roman" w:hAnsi="Times New Roman" w:cs="Times New Roman"/>
          <w:sz w:val="24"/>
          <w:szCs w:val="24"/>
        </w:rPr>
        <w:tab/>
        <w:t>Tellija maksab Töövõtjale maksetähtaegade rikkumise eest viivist 0,1</w:t>
      </w:r>
      <w:r w:rsidR="00FD760F">
        <w:rPr>
          <w:rFonts w:ascii="Times New Roman" w:hAnsi="Times New Roman" w:cs="Times New Roman"/>
          <w:sz w:val="24"/>
          <w:szCs w:val="24"/>
        </w:rPr>
        <w:t xml:space="preserve">% tasumisele </w:t>
      </w:r>
      <w:r w:rsidR="00FD760F">
        <w:rPr>
          <w:rFonts w:ascii="Times New Roman" w:hAnsi="Times New Roman" w:cs="Times New Roman"/>
          <w:sz w:val="24"/>
          <w:szCs w:val="24"/>
        </w:rPr>
        <w:tab/>
      </w:r>
      <w:r w:rsidRPr="002F0B3A">
        <w:rPr>
          <w:rFonts w:ascii="Times New Roman" w:hAnsi="Times New Roman" w:cs="Times New Roman"/>
          <w:sz w:val="24"/>
          <w:szCs w:val="24"/>
        </w:rPr>
        <w:t>kuuluva makse sum</w:t>
      </w:r>
      <w:r w:rsidR="006D7254">
        <w:rPr>
          <w:rFonts w:ascii="Times New Roman" w:hAnsi="Times New Roman" w:cs="Times New Roman"/>
          <w:sz w:val="24"/>
          <w:szCs w:val="24"/>
        </w:rPr>
        <w:t xml:space="preserve">mast  iga viivitatud </w:t>
      </w:r>
      <w:r w:rsidRPr="002F0B3A">
        <w:rPr>
          <w:rFonts w:ascii="Times New Roman" w:hAnsi="Times New Roman" w:cs="Times New Roman"/>
          <w:sz w:val="24"/>
          <w:szCs w:val="24"/>
        </w:rPr>
        <w:t>päeva eest.</w:t>
      </w:r>
    </w:p>
    <w:p w:rsidR="007D39CB" w:rsidRPr="007D39CB" w:rsidRDefault="007D39CB" w:rsidP="00FD760F">
      <w:pPr>
        <w:spacing w:after="0"/>
        <w:jc w:val="both"/>
        <w:rPr>
          <w:rFonts w:ascii="Times New Roman" w:hAnsi="Times New Roman" w:cs="Times New Roman"/>
          <w:b/>
          <w:sz w:val="24"/>
          <w:szCs w:val="24"/>
        </w:rPr>
      </w:pPr>
    </w:p>
    <w:p w:rsidR="007D39CB" w:rsidRPr="007D39CB" w:rsidRDefault="007D39CB" w:rsidP="007D39CB">
      <w:pPr>
        <w:spacing w:after="0"/>
        <w:jc w:val="both"/>
        <w:rPr>
          <w:rFonts w:ascii="Times New Roman" w:hAnsi="Times New Roman" w:cs="Times New Roman"/>
          <w:b/>
          <w:sz w:val="24"/>
          <w:szCs w:val="24"/>
        </w:rPr>
      </w:pPr>
      <w:r w:rsidRPr="007D39CB">
        <w:rPr>
          <w:rFonts w:ascii="Times New Roman" w:hAnsi="Times New Roman" w:cs="Times New Roman"/>
          <w:b/>
          <w:sz w:val="24"/>
          <w:szCs w:val="24"/>
        </w:rPr>
        <w:t xml:space="preserve">7. </w:t>
      </w:r>
      <w:r w:rsidRPr="007D39CB">
        <w:rPr>
          <w:rFonts w:ascii="Times New Roman" w:hAnsi="Times New Roman" w:cs="Times New Roman"/>
          <w:b/>
          <w:sz w:val="24"/>
          <w:szCs w:val="24"/>
        </w:rPr>
        <w:tab/>
        <w:t>GARANTII</w:t>
      </w:r>
    </w:p>
    <w:p w:rsidR="007D39CB" w:rsidRDefault="007D39CB" w:rsidP="007D39CB">
      <w:pPr>
        <w:spacing w:after="0"/>
        <w:jc w:val="both"/>
        <w:rPr>
          <w:rFonts w:ascii="Times New Roman" w:hAnsi="Times New Roman" w:cs="Times New Roman"/>
          <w:b/>
          <w:sz w:val="24"/>
          <w:szCs w:val="24"/>
        </w:rPr>
      </w:pPr>
      <w:r>
        <w:rPr>
          <w:rFonts w:ascii="Times New Roman" w:hAnsi="Times New Roman" w:cs="Times New Roman"/>
          <w:sz w:val="24"/>
          <w:szCs w:val="24"/>
        </w:rPr>
        <w:t>7.1</w:t>
      </w:r>
      <w:r>
        <w:rPr>
          <w:rFonts w:ascii="Times New Roman" w:hAnsi="Times New Roman" w:cs="Times New Roman"/>
          <w:sz w:val="24"/>
          <w:szCs w:val="24"/>
        </w:rPr>
        <w:tab/>
      </w:r>
      <w:r w:rsidRPr="007D39CB">
        <w:rPr>
          <w:rFonts w:ascii="Times New Roman" w:hAnsi="Times New Roman" w:cs="Times New Roman"/>
          <w:sz w:val="24"/>
          <w:szCs w:val="24"/>
        </w:rPr>
        <w:t xml:space="preserve">Mänguväljakute elementidele, turvaaluskatetele terviklikult peab kehtima vähemalt 5 </w:t>
      </w:r>
      <w:r w:rsidRPr="007D39CB">
        <w:rPr>
          <w:rFonts w:ascii="Times New Roman" w:hAnsi="Times New Roman" w:cs="Times New Roman"/>
          <w:sz w:val="24"/>
          <w:szCs w:val="24"/>
        </w:rPr>
        <w:tab/>
        <w:t>(viie) aastane garantii</w:t>
      </w:r>
      <w:r w:rsidRPr="006C6B22">
        <w:rPr>
          <w:rFonts w:ascii="Times New Roman" w:hAnsi="Times New Roman" w:cs="Times New Roman"/>
          <w:b/>
          <w:sz w:val="24"/>
          <w:szCs w:val="24"/>
        </w:rPr>
        <w:t xml:space="preserve">. </w:t>
      </w:r>
    </w:p>
    <w:p w:rsidR="007D39CB" w:rsidRPr="007D39CB" w:rsidRDefault="007D39CB" w:rsidP="007D39CB">
      <w:pPr>
        <w:spacing w:after="0"/>
        <w:jc w:val="both"/>
        <w:rPr>
          <w:rFonts w:ascii="Times New Roman" w:hAnsi="Times New Roman" w:cs="Times New Roman"/>
          <w:sz w:val="24"/>
          <w:szCs w:val="24"/>
        </w:rPr>
      </w:pPr>
      <w:r w:rsidRPr="007D39CB">
        <w:rPr>
          <w:rFonts w:ascii="Times New Roman" w:hAnsi="Times New Roman" w:cs="Times New Roman"/>
          <w:sz w:val="24"/>
          <w:szCs w:val="24"/>
        </w:rPr>
        <w:t xml:space="preserve">7.2 </w:t>
      </w:r>
      <w:r w:rsidRPr="007D39CB">
        <w:rPr>
          <w:rFonts w:ascii="Times New Roman" w:hAnsi="Times New Roman" w:cs="Times New Roman"/>
          <w:sz w:val="24"/>
          <w:szCs w:val="24"/>
        </w:rPr>
        <w:tab/>
        <w:t xml:space="preserve">Üldehitustööde garantii on </w:t>
      </w:r>
      <w:r w:rsidR="001E45D8">
        <w:rPr>
          <w:rFonts w:ascii="Times New Roman" w:hAnsi="Times New Roman" w:cs="Times New Roman"/>
          <w:sz w:val="24"/>
          <w:szCs w:val="24"/>
        </w:rPr>
        <w:t>2 (</w:t>
      </w:r>
      <w:r w:rsidRPr="007D39CB">
        <w:rPr>
          <w:rFonts w:ascii="Times New Roman" w:hAnsi="Times New Roman" w:cs="Times New Roman"/>
          <w:sz w:val="24"/>
          <w:szCs w:val="24"/>
        </w:rPr>
        <w:t>kaks</w:t>
      </w:r>
      <w:r w:rsidR="001E45D8">
        <w:rPr>
          <w:rFonts w:ascii="Times New Roman" w:hAnsi="Times New Roman" w:cs="Times New Roman"/>
          <w:sz w:val="24"/>
          <w:szCs w:val="24"/>
        </w:rPr>
        <w:t>)</w:t>
      </w:r>
      <w:r w:rsidRPr="007D39CB">
        <w:rPr>
          <w:rFonts w:ascii="Times New Roman" w:hAnsi="Times New Roman" w:cs="Times New Roman"/>
          <w:sz w:val="24"/>
          <w:szCs w:val="24"/>
        </w:rPr>
        <w:t xml:space="preserve"> aastat.</w:t>
      </w:r>
    </w:p>
    <w:p w:rsidR="0068366A" w:rsidRPr="002F0B3A" w:rsidRDefault="0068366A" w:rsidP="002F0B3A">
      <w:pPr>
        <w:spacing w:after="0"/>
        <w:rPr>
          <w:rFonts w:ascii="Times New Roman" w:hAnsi="Times New Roman" w:cs="Times New Roman"/>
          <w:sz w:val="24"/>
          <w:szCs w:val="24"/>
        </w:rPr>
      </w:pPr>
    </w:p>
    <w:p w:rsidR="002F0B3A" w:rsidRPr="002F0B3A" w:rsidRDefault="007D39CB" w:rsidP="002F0B3A">
      <w:pPr>
        <w:spacing w:after="0"/>
        <w:rPr>
          <w:rFonts w:ascii="Times New Roman" w:hAnsi="Times New Roman" w:cs="Times New Roman"/>
          <w:b/>
          <w:bCs/>
          <w:sz w:val="24"/>
          <w:szCs w:val="24"/>
        </w:rPr>
      </w:pPr>
      <w:r>
        <w:rPr>
          <w:rFonts w:ascii="Times New Roman" w:hAnsi="Times New Roman" w:cs="Times New Roman"/>
          <w:b/>
          <w:bCs/>
          <w:sz w:val="24"/>
          <w:szCs w:val="24"/>
        </w:rPr>
        <w:t>8</w:t>
      </w:r>
      <w:r w:rsidR="002F0B3A" w:rsidRPr="002F0B3A">
        <w:rPr>
          <w:rFonts w:ascii="Times New Roman" w:hAnsi="Times New Roman" w:cs="Times New Roman"/>
          <w:b/>
          <w:bCs/>
          <w:sz w:val="24"/>
          <w:szCs w:val="24"/>
        </w:rPr>
        <w:t>.</w:t>
      </w:r>
      <w:r w:rsidR="0068366A">
        <w:rPr>
          <w:rFonts w:ascii="Times New Roman" w:hAnsi="Times New Roman" w:cs="Times New Roman"/>
          <w:b/>
          <w:bCs/>
          <w:sz w:val="24"/>
          <w:szCs w:val="24"/>
        </w:rPr>
        <w:t xml:space="preserve">  </w:t>
      </w:r>
      <w:r w:rsidR="0068366A">
        <w:rPr>
          <w:rFonts w:ascii="Times New Roman" w:hAnsi="Times New Roman" w:cs="Times New Roman"/>
          <w:b/>
          <w:bCs/>
          <w:sz w:val="24"/>
          <w:szCs w:val="24"/>
        </w:rPr>
        <w:tab/>
      </w:r>
      <w:r w:rsidR="002F0B3A" w:rsidRPr="002F0B3A">
        <w:rPr>
          <w:rFonts w:ascii="Times New Roman" w:hAnsi="Times New Roman" w:cs="Times New Roman"/>
          <w:b/>
          <w:bCs/>
          <w:sz w:val="24"/>
          <w:szCs w:val="24"/>
        </w:rPr>
        <w:t>POOLTE ESINDAJAD</w:t>
      </w:r>
    </w:p>
    <w:p w:rsidR="002F0B3A" w:rsidRPr="002F0B3A" w:rsidRDefault="007D39CB" w:rsidP="002F0B3A">
      <w:pPr>
        <w:spacing w:after="0"/>
        <w:rPr>
          <w:rFonts w:ascii="Times New Roman" w:hAnsi="Times New Roman" w:cs="Times New Roman"/>
          <w:sz w:val="24"/>
          <w:szCs w:val="24"/>
        </w:rPr>
      </w:pPr>
      <w:r>
        <w:rPr>
          <w:rFonts w:ascii="Times New Roman" w:hAnsi="Times New Roman" w:cs="Times New Roman"/>
          <w:sz w:val="24"/>
          <w:szCs w:val="24"/>
        </w:rPr>
        <w:t>8</w:t>
      </w:r>
      <w:r w:rsidR="0068366A">
        <w:rPr>
          <w:rFonts w:ascii="Times New Roman" w:hAnsi="Times New Roman" w:cs="Times New Roman"/>
          <w:sz w:val="24"/>
          <w:szCs w:val="24"/>
        </w:rPr>
        <w:t>.1</w:t>
      </w:r>
      <w:r w:rsidR="002F0B3A" w:rsidRPr="002F0B3A">
        <w:rPr>
          <w:rFonts w:ascii="Times New Roman" w:hAnsi="Times New Roman" w:cs="Times New Roman"/>
          <w:sz w:val="24"/>
          <w:szCs w:val="24"/>
        </w:rPr>
        <w:tab/>
        <w:t>Tellija poolseks vastutavaks isikuks Lepingu täitmise küsimustes on:</w:t>
      </w:r>
      <w:r w:rsidR="0068366A">
        <w:rPr>
          <w:rFonts w:ascii="Times New Roman" w:hAnsi="Times New Roman" w:cs="Times New Roman"/>
          <w:sz w:val="24"/>
          <w:szCs w:val="24"/>
        </w:rPr>
        <w:t xml:space="preserve"> l</w:t>
      </w:r>
      <w:r>
        <w:rPr>
          <w:rFonts w:ascii="Times New Roman" w:hAnsi="Times New Roman" w:cs="Times New Roman"/>
          <w:sz w:val="24"/>
          <w:szCs w:val="24"/>
        </w:rPr>
        <w:t>innamajanduse</w:t>
      </w:r>
      <w:r w:rsidR="0068366A">
        <w:rPr>
          <w:rFonts w:ascii="Times New Roman" w:hAnsi="Times New Roman" w:cs="Times New Roman"/>
          <w:sz w:val="24"/>
          <w:szCs w:val="24"/>
        </w:rPr>
        <w:tab/>
      </w:r>
      <w:r w:rsidR="002F0B3A" w:rsidRPr="002F0B3A">
        <w:rPr>
          <w:rFonts w:ascii="Times New Roman" w:hAnsi="Times New Roman" w:cs="Times New Roman"/>
          <w:sz w:val="24"/>
          <w:szCs w:val="24"/>
        </w:rPr>
        <w:t xml:space="preserve">osakonna juhataja Arvo Sirel, tel </w:t>
      </w:r>
      <w:r w:rsidR="001E4ACC">
        <w:rPr>
          <w:rFonts w:ascii="Times New Roman" w:hAnsi="Times New Roman" w:cs="Times New Roman"/>
          <w:sz w:val="24"/>
          <w:szCs w:val="24"/>
        </w:rPr>
        <w:t>392 5</w:t>
      </w:r>
      <w:r w:rsidR="002F0B3A" w:rsidRPr="002F0B3A">
        <w:rPr>
          <w:rFonts w:ascii="Times New Roman" w:hAnsi="Times New Roman" w:cs="Times New Roman"/>
          <w:sz w:val="24"/>
          <w:szCs w:val="24"/>
        </w:rPr>
        <w:t xml:space="preserve">714, e-post:  </w:t>
      </w:r>
      <w:hyperlink r:id="rId19" w:history="1">
        <w:r w:rsidR="001E4ACC" w:rsidRPr="002711C9">
          <w:rPr>
            <w:rStyle w:val="a3"/>
            <w:rFonts w:ascii="Times New Roman" w:hAnsi="Times New Roman" w:cs="Times New Roman"/>
            <w:sz w:val="24"/>
            <w:szCs w:val="24"/>
          </w:rPr>
          <w:t>arvo.sirel@sillamae.ee</w:t>
        </w:r>
      </w:hyperlink>
      <w:r w:rsidR="001E4ACC">
        <w:rPr>
          <w:rFonts w:ascii="Times New Roman" w:hAnsi="Times New Roman" w:cs="Times New Roman"/>
          <w:sz w:val="24"/>
          <w:szCs w:val="24"/>
        </w:rPr>
        <w:t xml:space="preserve">. </w:t>
      </w:r>
    </w:p>
    <w:p w:rsidR="002F0B3A" w:rsidRDefault="007D39CB" w:rsidP="002F0B3A">
      <w:pPr>
        <w:spacing w:after="0"/>
        <w:rPr>
          <w:rFonts w:ascii="Times New Roman" w:hAnsi="Times New Roman" w:cs="Times New Roman"/>
          <w:sz w:val="24"/>
          <w:szCs w:val="24"/>
        </w:rPr>
      </w:pPr>
      <w:r>
        <w:rPr>
          <w:rFonts w:ascii="Times New Roman" w:hAnsi="Times New Roman" w:cs="Times New Roman"/>
          <w:sz w:val="24"/>
          <w:szCs w:val="24"/>
        </w:rPr>
        <w:t>8</w:t>
      </w:r>
      <w:r w:rsidR="0068366A">
        <w:rPr>
          <w:rFonts w:ascii="Times New Roman" w:hAnsi="Times New Roman" w:cs="Times New Roman"/>
          <w:sz w:val="24"/>
          <w:szCs w:val="24"/>
        </w:rPr>
        <w:t>.2</w:t>
      </w:r>
      <w:r w:rsidR="002F0B3A" w:rsidRPr="002F0B3A">
        <w:rPr>
          <w:rFonts w:ascii="Times New Roman" w:hAnsi="Times New Roman" w:cs="Times New Roman"/>
          <w:sz w:val="24"/>
          <w:szCs w:val="24"/>
        </w:rPr>
        <w:tab/>
        <w:t>Töövõtja poolseks vastutavaks isikuks Lepingu täitmise küsimustes on:</w:t>
      </w:r>
      <w:r w:rsidR="001E4ACC">
        <w:rPr>
          <w:rFonts w:ascii="Times New Roman" w:hAnsi="Times New Roman" w:cs="Times New Roman"/>
          <w:sz w:val="24"/>
          <w:szCs w:val="24"/>
        </w:rPr>
        <w:t xml:space="preserve"> ___________,</w:t>
      </w:r>
    </w:p>
    <w:p w:rsidR="001E4ACC" w:rsidRPr="002F0B3A" w:rsidRDefault="001E4ACC" w:rsidP="002F0B3A">
      <w:pPr>
        <w:spacing w:after="0"/>
        <w:rPr>
          <w:rFonts w:ascii="Times New Roman" w:hAnsi="Times New Roman" w:cs="Times New Roman"/>
          <w:sz w:val="24"/>
          <w:szCs w:val="24"/>
        </w:rPr>
      </w:pPr>
      <w:r>
        <w:rPr>
          <w:rFonts w:ascii="Times New Roman" w:hAnsi="Times New Roman" w:cs="Times New Roman"/>
          <w:sz w:val="24"/>
          <w:szCs w:val="24"/>
        </w:rPr>
        <w:tab/>
        <w:t>tel _______, e-post ______________.</w:t>
      </w:r>
    </w:p>
    <w:p w:rsidR="002F0B3A" w:rsidRPr="002F0B3A" w:rsidRDefault="002F0B3A" w:rsidP="002F0B3A">
      <w:pPr>
        <w:spacing w:after="0"/>
        <w:rPr>
          <w:rFonts w:ascii="Times New Roman" w:hAnsi="Times New Roman" w:cs="Times New Roman"/>
          <w:sz w:val="24"/>
          <w:szCs w:val="24"/>
        </w:rPr>
      </w:pPr>
    </w:p>
    <w:p w:rsidR="002F0B3A" w:rsidRPr="002F0B3A" w:rsidRDefault="007D39CB" w:rsidP="002F0B3A">
      <w:pPr>
        <w:spacing w:after="0"/>
        <w:rPr>
          <w:rFonts w:ascii="Times New Roman" w:hAnsi="Times New Roman" w:cs="Times New Roman"/>
          <w:b/>
          <w:bCs/>
          <w:sz w:val="24"/>
          <w:szCs w:val="24"/>
          <w:lang w:val="fi-FI"/>
        </w:rPr>
      </w:pPr>
      <w:r>
        <w:rPr>
          <w:rFonts w:ascii="Times New Roman" w:hAnsi="Times New Roman" w:cs="Times New Roman"/>
          <w:b/>
          <w:bCs/>
          <w:sz w:val="24"/>
          <w:szCs w:val="24"/>
          <w:lang w:val="fi-FI"/>
        </w:rPr>
        <w:t>9</w:t>
      </w:r>
      <w:r w:rsidR="002F0B3A" w:rsidRPr="002F0B3A">
        <w:rPr>
          <w:rFonts w:ascii="Times New Roman" w:hAnsi="Times New Roman" w:cs="Times New Roman"/>
          <w:b/>
          <w:bCs/>
          <w:sz w:val="24"/>
          <w:szCs w:val="24"/>
          <w:lang w:val="fi-FI"/>
        </w:rPr>
        <w:t>.</w:t>
      </w:r>
      <w:r w:rsidR="002F0B3A" w:rsidRPr="002F0B3A">
        <w:rPr>
          <w:rFonts w:ascii="Times New Roman" w:hAnsi="Times New Roman" w:cs="Times New Roman"/>
          <w:b/>
          <w:bCs/>
          <w:sz w:val="24"/>
          <w:szCs w:val="24"/>
          <w:lang w:val="fi-FI"/>
        </w:rPr>
        <w:tab/>
        <w:t>VÄÄRAMATU JÕUD</w:t>
      </w:r>
    </w:p>
    <w:p w:rsidR="002F0B3A" w:rsidRPr="002F0B3A" w:rsidRDefault="007D39CB" w:rsidP="002F0B3A">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t>9</w:t>
      </w:r>
      <w:r w:rsidR="0068366A">
        <w:rPr>
          <w:rFonts w:ascii="Times New Roman" w:hAnsi="Times New Roman" w:cs="Times New Roman"/>
          <w:sz w:val="24"/>
          <w:szCs w:val="24"/>
          <w:lang w:val="fi-FI"/>
        </w:rPr>
        <w:t>.1</w:t>
      </w:r>
      <w:r w:rsidR="002F0B3A" w:rsidRPr="002F0B3A">
        <w:rPr>
          <w:rFonts w:ascii="Times New Roman" w:hAnsi="Times New Roman" w:cs="Times New Roman"/>
          <w:sz w:val="24"/>
          <w:szCs w:val="24"/>
          <w:lang w:val="fi-FI"/>
        </w:rPr>
        <w:tab/>
        <w:t xml:space="preserve">Lepingust tulenevate kohustuste mittetäitmist või mittenõuetekohast täitmist ei loeta </w:t>
      </w:r>
      <w:r w:rsidR="0068366A">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lepingu rikkumiseks kui selle põhjuseks oli Vääramatu jõud.</w:t>
      </w:r>
    </w:p>
    <w:p w:rsidR="002F0B3A" w:rsidRPr="002F0B3A" w:rsidRDefault="007D39CB" w:rsidP="002F0B3A">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t>9</w:t>
      </w:r>
      <w:r w:rsidR="0068366A">
        <w:rPr>
          <w:rFonts w:ascii="Times New Roman" w:hAnsi="Times New Roman" w:cs="Times New Roman"/>
          <w:sz w:val="24"/>
          <w:szCs w:val="24"/>
          <w:lang w:val="fi-FI"/>
        </w:rPr>
        <w:t>.2</w:t>
      </w:r>
      <w:r w:rsidR="002F0B3A" w:rsidRPr="002F0B3A">
        <w:rPr>
          <w:rFonts w:ascii="Times New Roman" w:hAnsi="Times New Roman" w:cs="Times New Roman"/>
          <w:sz w:val="24"/>
          <w:szCs w:val="24"/>
          <w:lang w:val="fi-FI"/>
        </w:rPr>
        <w:tab/>
        <w:t xml:space="preserve">Vääramatu jõud käesoleva Lepingu tähenduses on mistahes asjaolu, mida Pool ei saanud </w:t>
      </w:r>
      <w:r w:rsidR="0068366A">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 xml:space="preserve">mõjutada ja mõistlikkuse põhimõttest lähtudes ei saanud temalt oodata, et ta lepingu </w:t>
      </w:r>
      <w:r w:rsidR="0068366A">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 xml:space="preserve">sõlmimise või ajal selle asjaoluga arvestaks. Vääramatuks jõuks on eelkõige sündmused, </w:t>
      </w:r>
      <w:r w:rsidR="0068366A">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 xml:space="preserve">mille saabumine ei sõltu Poolte tahtest - sh terroriakt, sõda, üldstreik, panga moratoorium, </w:t>
      </w:r>
      <w:r w:rsidR="0068366A">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 xml:space="preserve">kui sellega kaasneb Lepingu täitmise takistus. </w:t>
      </w:r>
    </w:p>
    <w:p w:rsidR="002F0B3A" w:rsidRPr="002F0B3A" w:rsidRDefault="007D39CB" w:rsidP="002F0B3A">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t>9</w:t>
      </w:r>
      <w:r w:rsidR="0068366A">
        <w:rPr>
          <w:rFonts w:ascii="Times New Roman" w:hAnsi="Times New Roman" w:cs="Times New Roman"/>
          <w:sz w:val="24"/>
          <w:szCs w:val="24"/>
          <w:lang w:val="fi-FI"/>
        </w:rPr>
        <w:t>.3</w:t>
      </w:r>
      <w:r w:rsidR="002F0B3A" w:rsidRPr="002F0B3A">
        <w:rPr>
          <w:rFonts w:ascii="Times New Roman" w:hAnsi="Times New Roman" w:cs="Times New Roman"/>
          <w:sz w:val="24"/>
          <w:szCs w:val="24"/>
          <w:lang w:val="fi-FI"/>
        </w:rPr>
        <w:tab/>
        <w:t xml:space="preserve">Lepingu mittetäitmine põhjustel, mida oli tekitanud Vääramatu jõud loetakse </w:t>
      </w:r>
      <w:r w:rsidR="0068366A">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 xml:space="preserve">vabandatavaks tingimusel, et Pooled on sooritanud jõupingutusi Lepingu täitmist takistava </w:t>
      </w:r>
      <w:r w:rsidR="0068366A">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 xml:space="preserve">olukorra vältimiseks, kirjalikult teavitanud teist Poolt Lepingu täitmist takistavatest </w:t>
      </w:r>
      <w:r w:rsidR="0068366A">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asjaoludest ning võtnud tarvitusele vajalikke meetmed Lepingu täitmiseks.</w:t>
      </w:r>
    </w:p>
    <w:p w:rsidR="002F0B3A" w:rsidRPr="002F0B3A" w:rsidRDefault="007D39CB" w:rsidP="002F0B3A">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t>9</w:t>
      </w:r>
      <w:r w:rsidR="0068366A">
        <w:rPr>
          <w:rFonts w:ascii="Times New Roman" w:hAnsi="Times New Roman" w:cs="Times New Roman"/>
          <w:sz w:val="24"/>
          <w:szCs w:val="24"/>
          <w:lang w:val="fi-FI"/>
        </w:rPr>
        <w:t>.4</w:t>
      </w:r>
      <w:r w:rsidR="002F0B3A" w:rsidRPr="002F0B3A">
        <w:rPr>
          <w:rFonts w:ascii="Times New Roman" w:hAnsi="Times New Roman" w:cs="Times New Roman"/>
          <w:sz w:val="24"/>
          <w:szCs w:val="24"/>
          <w:lang w:val="fi-FI"/>
        </w:rPr>
        <w:tab/>
        <w:t xml:space="preserve">Kui Vääramatu jõu mõju on ajutine, on kohustuste mittetäitmine või mittenõuete-kohane </w:t>
      </w:r>
      <w:r w:rsidR="0068366A">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täitmine vabandatav üksnes aja vältel, mil Vääramatu jõud kohustuse täitmist takistas.</w:t>
      </w:r>
    </w:p>
    <w:p w:rsidR="002F0B3A" w:rsidRPr="002F0B3A" w:rsidRDefault="002F0B3A" w:rsidP="002F0B3A">
      <w:pPr>
        <w:spacing w:after="0"/>
        <w:rPr>
          <w:rFonts w:ascii="Times New Roman" w:hAnsi="Times New Roman" w:cs="Times New Roman"/>
          <w:sz w:val="24"/>
          <w:szCs w:val="24"/>
          <w:lang w:val="fi-FI"/>
        </w:rPr>
      </w:pPr>
    </w:p>
    <w:p w:rsidR="002F0B3A" w:rsidRPr="002F0B3A" w:rsidRDefault="007D39CB" w:rsidP="002F0B3A">
      <w:pPr>
        <w:spacing w:after="0"/>
        <w:rPr>
          <w:rFonts w:ascii="Times New Roman" w:hAnsi="Times New Roman" w:cs="Times New Roman"/>
          <w:b/>
          <w:bCs/>
          <w:sz w:val="24"/>
          <w:szCs w:val="24"/>
          <w:lang w:val="fi-FI"/>
        </w:rPr>
      </w:pPr>
      <w:r>
        <w:rPr>
          <w:rFonts w:ascii="Times New Roman" w:hAnsi="Times New Roman" w:cs="Times New Roman"/>
          <w:b/>
          <w:bCs/>
          <w:sz w:val="24"/>
          <w:szCs w:val="24"/>
          <w:lang w:val="fi-FI"/>
        </w:rPr>
        <w:t>10</w:t>
      </w:r>
      <w:r w:rsidR="002F0B3A" w:rsidRPr="002F0B3A">
        <w:rPr>
          <w:rFonts w:ascii="Times New Roman" w:hAnsi="Times New Roman" w:cs="Times New Roman"/>
          <w:b/>
          <w:bCs/>
          <w:sz w:val="24"/>
          <w:szCs w:val="24"/>
          <w:lang w:val="fi-FI"/>
        </w:rPr>
        <w:t>.</w:t>
      </w:r>
      <w:r w:rsidR="002F0B3A" w:rsidRPr="002F0B3A">
        <w:rPr>
          <w:rFonts w:ascii="Times New Roman" w:hAnsi="Times New Roman" w:cs="Times New Roman"/>
          <w:b/>
          <w:bCs/>
          <w:sz w:val="24"/>
          <w:szCs w:val="24"/>
          <w:lang w:val="fi-FI"/>
        </w:rPr>
        <w:tab/>
        <w:t xml:space="preserve">LEPINGU MUUTMINE </w:t>
      </w:r>
    </w:p>
    <w:p w:rsidR="002F0B3A" w:rsidRPr="002F0B3A" w:rsidRDefault="007D39CB" w:rsidP="002F0B3A">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t>10</w:t>
      </w:r>
      <w:r w:rsidR="000E2B2F">
        <w:rPr>
          <w:rFonts w:ascii="Times New Roman" w:hAnsi="Times New Roman" w:cs="Times New Roman"/>
          <w:sz w:val="24"/>
          <w:szCs w:val="24"/>
          <w:lang w:val="fi-FI"/>
        </w:rPr>
        <w:t>.1</w:t>
      </w:r>
      <w:r w:rsidR="002F0B3A" w:rsidRPr="002F0B3A">
        <w:rPr>
          <w:rFonts w:ascii="Times New Roman" w:hAnsi="Times New Roman" w:cs="Times New Roman"/>
          <w:sz w:val="24"/>
          <w:szCs w:val="24"/>
          <w:lang w:val="fi-FI"/>
        </w:rPr>
        <w:tab/>
        <w:t xml:space="preserve">Lepingut võib muuta ja täiendada üksnes kooskõlas riigihangete seadusega Poolte vahel </w:t>
      </w:r>
      <w:r w:rsidR="000E2B2F">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kirjalikult sõlmitava käesoleva Lepingu lisaga.</w:t>
      </w:r>
    </w:p>
    <w:p w:rsidR="002F0B3A" w:rsidRPr="002F0B3A" w:rsidRDefault="007D39CB" w:rsidP="002F0B3A">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t>10</w:t>
      </w:r>
      <w:r w:rsidR="002F0B3A" w:rsidRPr="002F0B3A">
        <w:rPr>
          <w:rFonts w:ascii="Times New Roman" w:hAnsi="Times New Roman" w:cs="Times New Roman"/>
          <w:sz w:val="24"/>
          <w:szCs w:val="24"/>
          <w:lang w:val="fi-FI"/>
        </w:rPr>
        <w:t>.2</w:t>
      </w:r>
      <w:r w:rsidR="002F0B3A" w:rsidRPr="002F0B3A">
        <w:rPr>
          <w:rFonts w:ascii="Times New Roman" w:hAnsi="Times New Roman" w:cs="Times New Roman"/>
          <w:sz w:val="24"/>
          <w:szCs w:val="24"/>
          <w:lang w:val="fi-FI"/>
        </w:rPr>
        <w:tab/>
        <w:t xml:space="preserve">Töövõtjal on teadlik, et käesolev leping on sõlmitud hankemenetluse tulemusel ning </w:t>
      </w:r>
      <w:r w:rsidR="000E2B2F">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 xml:space="preserve">vastavalt «Riigihangete seadusele» võib hankija sõlmitud hankelepingu muutmises kokku </w:t>
      </w:r>
      <w:r w:rsidR="000E2B2F">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 xml:space="preserve">leppida üksnes juhul, kui muutmise tingivad objektiivsed asjaolud, mida ei olnud hankijal </w:t>
      </w:r>
      <w:r w:rsidR="000E2B2F">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 xml:space="preserve">võimalik hankelepingu sõlmimise ajal ette näha ja hankelepingu muutmata jätmise korral </w:t>
      </w:r>
      <w:r w:rsidR="000E2B2F">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 xml:space="preserve">satuks täielikult või olulises osas ohtu hankelepinguga taotletud eesmärgi saavutamine. </w:t>
      </w:r>
      <w:r w:rsidR="000E2B2F">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 xml:space="preserve">Hankija ei või hankelepingu muutmises kokku leppida, kui muutmisega taotletavat </w:t>
      </w:r>
      <w:r w:rsidR="000E2B2F">
        <w:rPr>
          <w:rFonts w:ascii="Times New Roman" w:hAnsi="Times New Roman" w:cs="Times New Roman"/>
          <w:sz w:val="24"/>
          <w:szCs w:val="24"/>
          <w:lang w:val="fi-FI"/>
        </w:rPr>
        <w:tab/>
      </w:r>
      <w:r w:rsidR="002F0B3A" w:rsidRPr="002F0B3A">
        <w:rPr>
          <w:rFonts w:ascii="Times New Roman" w:hAnsi="Times New Roman" w:cs="Times New Roman"/>
          <w:sz w:val="24"/>
          <w:szCs w:val="24"/>
          <w:lang w:val="fi-FI"/>
        </w:rPr>
        <w:t>eesmärki on võimalik saavutada uue hankelepingu sõlmimisega.</w:t>
      </w:r>
    </w:p>
    <w:p w:rsidR="002F0B3A" w:rsidRPr="002F0B3A" w:rsidRDefault="002F0B3A" w:rsidP="002F0B3A">
      <w:pPr>
        <w:spacing w:after="0"/>
        <w:rPr>
          <w:rFonts w:ascii="Times New Roman" w:hAnsi="Times New Roman" w:cs="Times New Roman"/>
          <w:sz w:val="24"/>
          <w:szCs w:val="24"/>
          <w:lang w:val="fi-FI"/>
        </w:rPr>
      </w:pPr>
    </w:p>
    <w:p w:rsidR="002F0B3A" w:rsidRPr="002F0B3A" w:rsidRDefault="007D39CB" w:rsidP="002F0B3A">
      <w:pPr>
        <w:spacing w:after="0"/>
        <w:rPr>
          <w:rFonts w:ascii="Times New Roman" w:hAnsi="Times New Roman" w:cs="Times New Roman"/>
          <w:b/>
          <w:bCs/>
          <w:sz w:val="24"/>
          <w:szCs w:val="24"/>
          <w:lang w:val="fi-FI"/>
        </w:rPr>
      </w:pPr>
      <w:r>
        <w:rPr>
          <w:rFonts w:ascii="Times New Roman" w:hAnsi="Times New Roman" w:cs="Times New Roman"/>
          <w:b/>
          <w:bCs/>
          <w:sz w:val="24"/>
          <w:szCs w:val="24"/>
          <w:lang w:val="fi-FI"/>
        </w:rPr>
        <w:t>11</w:t>
      </w:r>
      <w:r w:rsidR="002F0B3A" w:rsidRPr="002F0B3A">
        <w:rPr>
          <w:rFonts w:ascii="Times New Roman" w:hAnsi="Times New Roman" w:cs="Times New Roman"/>
          <w:b/>
          <w:bCs/>
          <w:sz w:val="24"/>
          <w:szCs w:val="24"/>
          <w:lang w:val="fi-FI"/>
        </w:rPr>
        <w:t>.</w:t>
      </w:r>
      <w:r w:rsidR="002F0B3A" w:rsidRPr="002F0B3A">
        <w:rPr>
          <w:rFonts w:ascii="Times New Roman" w:hAnsi="Times New Roman" w:cs="Times New Roman"/>
          <w:b/>
          <w:bCs/>
          <w:sz w:val="24"/>
          <w:szCs w:val="24"/>
          <w:lang w:val="fi-FI"/>
        </w:rPr>
        <w:tab/>
      </w:r>
      <w:r w:rsidR="00E36112">
        <w:rPr>
          <w:rFonts w:ascii="Times New Roman" w:hAnsi="Times New Roman" w:cs="Times New Roman"/>
          <w:b/>
          <w:bCs/>
          <w:sz w:val="24"/>
          <w:szCs w:val="24"/>
          <w:lang w:val="fi-FI"/>
        </w:rPr>
        <w:t>LEPINGU  TÄHTAEG</w:t>
      </w:r>
    </w:p>
    <w:p w:rsidR="002F0B3A" w:rsidRPr="002F0B3A" w:rsidRDefault="007D39CB" w:rsidP="00A01081">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t>11</w:t>
      </w:r>
      <w:r w:rsidR="000E2B2F">
        <w:rPr>
          <w:rFonts w:ascii="Times New Roman" w:hAnsi="Times New Roman" w:cs="Times New Roman"/>
          <w:sz w:val="24"/>
          <w:szCs w:val="24"/>
          <w:lang w:val="fi-FI"/>
        </w:rPr>
        <w:t>.1</w:t>
      </w:r>
      <w:r w:rsidR="00802CEB">
        <w:rPr>
          <w:rFonts w:ascii="Times New Roman" w:hAnsi="Times New Roman" w:cs="Times New Roman"/>
          <w:sz w:val="24"/>
          <w:szCs w:val="24"/>
          <w:lang w:val="fi-FI"/>
        </w:rPr>
        <w:t xml:space="preserve"> </w:t>
      </w:r>
      <w:r w:rsidR="00802CEB">
        <w:rPr>
          <w:rFonts w:ascii="Times New Roman" w:hAnsi="Times New Roman" w:cs="Times New Roman"/>
          <w:sz w:val="24"/>
          <w:szCs w:val="24"/>
          <w:lang w:val="fi-FI"/>
        </w:rPr>
        <w:tab/>
        <w:t>Lepinguliste k</w:t>
      </w:r>
      <w:r w:rsidR="008B7EFE">
        <w:rPr>
          <w:rFonts w:ascii="Times New Roman" w:hAnsi="Times New Roman" w:cs="Times New Roman"/>
          <w:sz w:val="24"/>
          <w:szCs w:val="24"/>
          <w:lang w:val="fi-FI"/>
        </w:rPr>
        <w:t>ohustuste täitmise tähtaeg on  kaks kuud</w:t>
      </w:r>
      <w:r w:rsidR="00802CEB">
        <w:rPr>
          <w:rFonts w:ascii="Times New Roman" w:hAnsi="Times New Roman" w:cs="Times New Roman"/>
          <w:sz w:val="24"/>
          <w:szCs w:val="24"/>
          <w:lang w:val="fi-FI"/>
        </w:rPr>
        <w:t xml:space="preserve"> alates lepingu </w:t>
      </w:r>
      <w:r w:rsidR="00A01081">
        <w:rPr>
          <w:rFonts w:ascii="Times New Roman" w:hAnsi="Times New Roman" w:cs="Times New Roman"/>
          <w:sz w:val="24"/>
          <w:szCs w:val="24"/>
          <w:lang w:val="fi-FI"/>
        </w:rPr>
        <w:t xml:space="preserve">allkirjastamisest </w:t>
      </w:r>
      <w:r w:rsidR="008B7EFE">
        <w:rPr>
          <w:rFonts w:ascii="Times New Roman" w:hAnsi="Times New Roman" w:cs="Times New Roman"/>
          <w:sz w:val="24"/>
          <w:szCs w:val="24"/>
          <w:lang w:val="fi-FI"/>
        </w:rPr>
        <w:tab/>
      </w:r>
      <w:r w:rsidR="00A01081">
        <w:rPr>
          <w:rFonts w:ascii="Times New Roman" w:hAnsi="Times New Roman" w:cs="Times New Roman"/>
          <w:sz w:val="24"/>
          <w:szCs w:val="24"/>
          <w:lang w:val="fi-FI"/>
        </w:rPr>
        <w:t>poolte poolt.</w:t>
      </w:r>
      <w:r w:rsidR="00802CEB">
        <w:rPr>
          <w:rFonts w:ascii="Times New Roman" w:hAnsi="Times New Roman" w:cs="Times New Roman"/>
          <w:sz w:val="24"/>
          <w:szCs w:val="24"/>
          <w:lang w:val="fi-FI"/>
        </w:rPr>
        <w:tab/>
      </w:r>
    </w:p>
    <w:p w:rsidR="002F0B3A" w:rsidRPr="002F0B3A" w:rsidRDefault="007D39CB" w:rsidP="002F0B3A">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t>11</w:t>
      </w:r>
      <w:r w:rsidR="00001103">
        <w:rPr>
          <w:rFonts w:ascii="Times New Roman" w:hAnsi="Times New Roman" w:cs="Times New Roman"/>
          <w:sz w:val="24"/>
          <w:szCs w:val="24"/>
          <w:lang w:val="fi-FI"/>
        </w:rPr>
        <w:t>.2</w:t>
      </w:r>
      <w:r w:rsidR="008363C9">
        <w:rPr>
          <w:rFonts w:ascii="Times New Roman" w:hAnsi="Times New Roman" w:cs="Times New Roman"/>
          <w:sz w:val="24"/>
          <w:szCs w:val="24"/>
          <w:lang w:val="fi-FI"/>
        </w:rPr>
        <w:tab/>
        <w:t>Kui Tellija on L</w:t>
      </w:r>
      <w:r w:rsidR="002F0B3A" w:rsidRPr="002F0B3A">
        <w:rPr>
          <w:rFonts w:ascii="Times New Roman" w:hAnsi="Times New Roman" w:cs="Times New Roman"/>
          <w:sz w:val="24"/>
          <w:szCs w:val="24"/>
          <w:lang w:val="fi-FI"/>
        </w:rPr>
        <w:t xml:space="preserve">epingu üles öelnud seetõttu, et Töövõtja rikkus lepingut, ei ole Töövõtjal </w:t>
      </w:r>
      <w:r w:rsidR="000E2B2F">
        <w:rPr>
          <w:rFonts w:ascii="Times New Roman" w:hAnsi="Times New Roman" w:cs="Times New Roman"/>
          <w:sz w:val="24"/>
          <w:szCs w:val="24"/>
          <w:lang w:val="fi-FI"/>
        </w:rPr>
        <w:tab/>
      </w:r>
      <w:r w:rsidR="00001103">
        <w:rPr>
          <w:rFonts w:ascii="Times New Roman" w:hAnsi="Times New Roman" w:cs="Times New Roman"/>
          <w:sz w:val="24"/>
          <w:szCs w:val="24"/>
          <w:lang w:val="fi-FI"/>
        </w:rPr>
        <w:t>Lepingu punktis 5.1</w:t>
      </w:r>
      <w:r w:rsidR="002F0B3A" w:rsidRPr="002F0B3A">
        <w:rPr>
          <w:rFonts w:ascii="Times New Roman" w:hAnsi="Times New Roman" w:cs="Times New Roman"/>
          <w:sz w:val="24"/>
          <w:szCs w:val="24"/>
          <w:lang w:val="fi-FI"/>
        </w:rPr>
        <w:t xml:space="preserve"> nimetatud tasunõuet Tellija vastu.</w:t>
      </w:r>
    </w:p>
    <w:p w:rsidR="002F0B3A" w:rsidRPr="002F0B3A" w:rsidRDefault="002F0B3A" w:rsidP="002F0B3A">
      <w:pPr>
        <w:spacing w:after="0"/>
        <w:rPr>
          <w:rFonts w:ascii="Times New Roman" w:hAnsi="Times New Roman" w:cs="Times New Roman"/>
          <w:sz w:val="24"/>
          <w:szCs w:val="24"/>
          <w:lang w:val="fi-FI"/>
        </w:rPr>
      </w:pPr>
    </w:p>
    <w:p w:rsidR="002F0B3A" w:rsidRPr="000E2B2F" w:rsidRDefault="007D39CB" w:rsidP="000E2B2F">
      <w:pPr>
        <w:pStyle w:val="2"/>
        <w:numPr>
          <w:ilvl w:val="1"/>
          <w:numId w:val="0"/>
        </w:numPr>
        <w:tabs>
          <w:tab w:val="left" w:pos="576"/>
        </w:tabs>
        <w:suppressAutoHyphens/>
        <w:spacing w:before="0"/>
        <w:ind w:left="576" w:hanging="576"/>
        <w:rPr>
          <w:rFonts w:ascii="Times New Roman" w:hAnsi="Times New Roman" w:cs="Times New Roman"/>
          <w:bCs w:val="0"/>
          <w:color w:val="auto"/>
          <w:sz w:val="24"/>
          <w:szCs w:val="24"/>
          <w:lang w:val="et-EE"/>
        </w:rPr>
      </w:pPr>
      <w:r>
        <w:rPr>
          <w:rFonts w:ascii="Times New Roman" w:hAnsi="Times New Roman" w:cs="Times New Roman"/>
          <w:bCs w:val="0"/>
          <w:color w:val="auto"/>
          <w:sz w:val="24"/>
          <w:szCs w:val="24"/>
          <w:lang w:val="et-EE"/>
        </w:rPr>
        <w:t>12</w:t>
      </w:r>
      <w:r w:rsidR="002F0B3A" w:rsidRPr="002F0B3A">
        <w:rPr>
          <w:rFonts w:ascii="Times New Roman" w:hAnsi="Times New Roman" w:cs="Times New Roman"/>
          <w:bCs w:val="0"/>
          <w:color w:val="auto"/>
          <w:sz w:val="24"/>
          <w:szCs w:val="24"/>
          <w:lang w:val="et-EE"/>
        </w:rPr>
        <w:t>.</w:t>
      </w:r>
      <w:r w:rsidR="002F0B3A" w:rsidRPr="002F0B3A">
        <w:rPr>
          <w:rFonts w:ascii="Times New Roman" w:hAnsi="Times New Roman" w:cs="Times New Roman"/>
          <w:bCs w:val="0"/>
          <w:color w:val="auto"/>
          <w:sz w:val="24"/>
          <w:szCs w:val="24"/>
          <w:lang w:val="et-EE"/>
        </w:rPr>
        <w:tab/>
        <w:t xml:space="preserve"> LÕPPSÄTTED</w:t>
      </w:r>
    </w:p>
    <w:p w:rsidR="005565D7" w:rsidRDefault="007D39CB" w:rsidP="00E36112">
      <w:pPr>
        <w:pStyle w:val="2"/>
        <w:tabs>
          <w:tab w:val="left" w:pos="576"/>
        </w:tabs>
        <w:suppressAutoHyphens/>
        <w:spacing w:before="0"/>
        <w:jc w:val="both"/>
        <w:rPr>
          <w:rFonts w:ascii="Times New Roman" w:hAnsi="Times New Roman" w:cs="Times New Roman"/>
          <w:b w:val="0"/>
          <w:color w:val="auto"/>
          <w:sz w:val="24"/>
          <w:szCs w:val="24"/>
          <w:lang w:val="et-EE"/>
        </w:rPr>
      </w:pPr>
      <w:r>
        <w:rPr>
          <w:rFonts w:ascii="Times New Roman" w:hAnsi="Times New Roman" w:cs="Times New Roman"/>
          <w:b w:val="0"/>
          <w:color w:val="auto"/>
          <w:sz w:val="24"/>
          <w:szCs w:val="24"/>
          <w:lang w:val="et-EE"/>
        </w:rPr>
        <w:t>12</w:t>
      </w:r>
      <w:r w:rsidR="000E2B2F">
        <w:rPr>
          <w:rFonts w:ascii="Times New Roman" w:hAnsi="Times New Roman" w:cs="Times New Roman"/>
          <w:b w:val="0"/>
          <w:color w:val="auto"/>
          <w:sz w:val="24"/>
          <w:szCs w:val="24"/>
          <w:lang w:val="et-EE"/>
        </w:rPr>
        <w:t>.1</w:t>
      </w:r>
      <w:r w:rsidR="002F0B3A" w:rsidRPr="002F0B3A">
        <w:rPr>
          <w:rFonts w:ascii="Times New Roman" w:hAnsi="Times New Roman" w:cs="Times New Roman"/>
          <w:b w:val="0"/>
          <w:color w:val="auto"/>
          <w:sz w:val="24"/>
          <w:szCs w:val="24"/>
          <w:lang w:val="et-EE"/>
        </w:rPr>
        <w:t xml:space="preserve"> </w:t>
      </w:r>
      <w:r w:rsidR="002F0B3A" w:rsidRPr="002F0B3A">
        <w:rPr>
          <w:rFonts w:ascii="Times New Roman" w:hAnsi="Times New Roman" w:cs="Times New Roman"/>
          <w:b w:val="0"/>
          <w:color w:val="auto"/>
          <w:sz w:val="24"/>
          <w:szCs w:val="24"/>
          <w:lang w:val="et-EE"/>
        </w:rPr>
        <w:tab/>
        <w:t xml:space="preserve">Lepingust tulenevad ja sellega seotud vaidlused püüavad Pooled lahendada läbirääkimiste </w:t>
      </w:r>
      <w:r w:rsidR="000E2B2F">
        <w:rPr>
          <w:rFonts w:ascii="Times New Roman" w:hAnsi="Times New Roman" w:cs="Times New Roman"/>
          <w:b w:val="0"/>
          <w:color w:val="auto"/>
          <w:sz w:val="24"/>
          <w:szCs w:val="24"/>
          <w:lang w:val="et-EE"/>
        </w:rPr>
        <w:tab/>
      </w:r>
      <w:r w:rsidR="002F0B3A" w:rsidRPr="002F0B3A">
        <w:rPr>
          <w:rFonts w:ascii="Times New Roman" w:hAnsi="Times New Roman" w:cs="Times New Roman"/>
          <w:b w:val="0"/>
          <w:color w:val="auto"/>
          <w:sz w:val="24"/>
          <w:szCs w:val="24"/>
          <w:lang w:val="et-EE"/>
        </w:rPr>
        <w:t xml:space="preserve">teel. Kui vaidlust ei õnnestu lahendada läbirääkimiste teel, on Pooltel õigus pöörduda </w:t>
      </w:r>
      <w:r w:rsidR="000E2B2F">
        <w:rPr>
          <w:rFonts w:ascii="Times New Roman" w:hAnsi="Times New Roman" w:cs="Times New Roman"/>
          <w:b w:val="0"/>
          <w:color w:val="auto"/>
          <w:sz w:val="24"/>
          <w:szCs w:val="24"/>
          <w:lang w:val="et-EE"/>
        </w:rPr>
        <w:tab/>
      </w:r>
      <w:r w:rsidR="002F0B3A" w:rsidRPr="002F0B3A">
        <w:rPr>
          <w:rFonts w:ascii="Times New Roman" w:hAnsi="Times New Roman" w:cs="Times New Roman"/>
          <w:b w:val="0"/>
          <w:color w:val="auto"/>
          <w:sz w:val="24"/>
          <w:szCs w:val="24"/>
          <w:lang w:val="et-EE"/>
        </w:rPr>
        <w:t xml:space="preserve">vaidluse lahendamiseks maakohtusse vastavalt Eesti Vabariigis kehtivatele õigusaktidele.  </w:t>
      </w:r>
    </w:p>
    <w:p w:rsidR="005565D7" w:rsidRDefault="005565D7" w:rsidP="005565D7"/>
    <w:p w:rsidR="005565D7" w:rsidRPr="005565D7" w:rsidRDefault="005565D7" w:rsidP="005565D7">
      <w:pPr>
        <w:rPr>
          <w:rFonts w:ascii="Times New Roman" w:hAnsi="Times New Roman" w:cs="Times New Roman"/>
          <w:b/>
          <w:sz w:val="24"/>
          <w:szCs w:val="24"/>
        </w:rPr>
      </w:pPr>
      <w:r w:rsidRPr="005565D7">
        <w:rPr>
          <w:rFonts w:ascii="Times New Roman" w:hAnsi="Times New Roman" w:cs="Times New Roman"/>
          <w:b/>
          <w:sz w:val="24"/>
          <w:szCs w:val="24"/>
        </w:rPr>
        <w:t>POOLTE REKVISIIDID</w:t>
      </w:r>
    </w:p>
    <w:p w:rsidR="00492950" w:rsidRPr="00AB32B0" w:rsidRDefault="000C340D" w:rsidP="005565D7">
      <w:pPr>
        <w:rPr>
          <w:rFonts w:ascii="Times New Roman" w:hAnsi="Times New Roman" w:cs="Times New Roman"/>
          <w:b/>
          <w:sz w:val="24"/>
          <w:szCs w:val="24"/>
          <w:lang w:val="en-US"/>
        </w:rPr>
      </w:pPr>
      <w:r>
        <w:rPr>
          <w:rFonts w:ascii="Times New Roman" w:hAnsi="Times New Roman" w:cs="Times New Roman"/>
          <w:b/>
          <w:sz w:val="24"/>
          <w:szCs w:val="24"/>
          <w:lang w:val="en-US"/>
        </w:rPr>
        <w:t>TELLIJA</w:t>
      </w:r>
      <w:r w:rsidR="00D527F4">
        <w:rPr>
          <w:rFonts w:ascii="Times New Roman" w:hAnsi="Times New Roman" w:cs="Times New Roman"/>
          <w:b/>
          <w:sz w:val="24"/>
          <w:szCs w:val="24"/>
          <w:lang w:val="en-US"/>
        </w:rPr>
        <w:t xml:space="preserve">: </w:t>
      </w:r>
      <w:r w:rsidR="00D527F4">
        <w:rPr>
          <w:rFonts w:ascii="Times New Roman" w:hAnsi="Times New Roman" w:cs="Times New Roman"/>
          <w:b/>
          <w:sz w:val="24"/>
          <w:szCs w:val="24"/>
          <w:lang w:val="en-US"/>
        </w:rPr>
        <w:tab/>
      </w:r>
      <w:r w:rsidR="00D527F4">
        <w:rPr>
          <w:rFonts w:ascii="Times New Roman" w:hAnsi="Times New Roman" w:cs="Times New Roman"/>
          <w:b/>
          <w:sz w:val="24"/>
          <w:szCs w:val="24"/>
          <w:lang w:val="en-US"/>
        </w:rPr>
        <w:tab/>
      </w:r>
      <w:r w:rsidR="00D527F4">
        <w:rPr>
          <w:rFonts w:ascii="Times New Roman" w:hAnsi="Times New Roman" w:cs="Times New Roman"/>
          <w:b/>
          <w:sz w:val="24"/>
          <w:szCs w:val="24"/>
          <w:lang w:val="en-US"/>
        </w:rPr>
        <w:tab/>
      </w:r>
      <w:r w:rsidR="00D527F4">
        <w:rPr>
          <w:rFonts w:ascii="Times New Roman" w:hAnsi="Times New Roman" w:cs="Times New Roman"/>
          <w:b/>
          <w:sz w:val="24"/>
          <w:szCs w:val="24"/>
          <w:lang w:val="en-US"/>
        </w:rPr>
        <w:tab/>
      </w:r>
      <w:r w:rsidR="00D527F4">
        <w:rPr>
          <w:rFonts w:ascii="Times New Roman" w:hAnsi="Times New Roman" w:cs="Times New Roman"/>
          <w:b/>
          <w:sz w:val="24"/>
          <w:szCs w:val="24"/>
          <w:lang w:val="en-US"/>
        </w:rPr>
        <w:tab/>
      </w:r>
      <w:r>
        <w:rPr>
          <w:rFonts w:ascii="Times New Roman" w:hAnsi="Times New Roman" w:cs="Times New Roman"/>
          <w:b/>
          <w:sz w:val="24"/>
          <w:szCs w:val="24"/>
          <w:lang w:val="en-US"/>
        </w:rPr>
        <w:tab/>
        <w:t>TÖÖVÕTJA</w:t>
      </w:r>
      <w:r w:rsidR="00492950" w:rsidRPr="00AB32B0">
        <w:rPr>
          <w:rFonts w:ascii="Times New Roman" w:hAnsi="Times New Roman" w:cs="Times New Roman"/>
          <w:b/>
          <w:sz w:val="24"/>
          <w:szCs w:val="24"/>
          <w:lang w:val="en-US"/>
        </w:rPr>
        <w:t>:</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Sillamäe Linnavalitsus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________________________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Registrikood 75003909</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Registrikood 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Kesk 27, 40231 Sillamäe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________________________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Tel 392 5700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Tel 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E-post: </w:t>
      </w:r>
      <w:hyperlink r:id="rId20" w:history="1">
        <w:r w:rsidRPr="00AB32B0">
          <w:rPr>
            <w:rStyle w:val="a3"/>
            <w:rFonts w:ascii="Times New Roman" w:eastAsiaTheme="majorEastAsia" w:hAnsi="Times New Roman" w:cs="Times New Roman"/>
            <w:sz w:val="24"/>
            <w:szCs w:val="24"/>
          </w:rPr>
          <w:t>linnavalitsus@sillamae.ee</w:t>
        </w:r>
      </w:hyperlink>
      <w:r w:rsidRPr="00AB32B0">
        <w:rPr>
          <w:rFonts w:ascii="Times New Roman" w:hAnsi="Times New Roman" w:cs="Times New Roman"/>
          <w:sz w:val="24"/>
          <w:szCs w:val="24"/>
          <w:lang w:val="en-US"/>
        </w:rPr>
        <w:t xml:space="preserve">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E-post __________________</w:t>
      </w:r>
    </w:p>
    <w:p w:rsidR="00492950" w:rsidRPr="00AB32B0" w:rsidRDefault="00492950" w:rsidP="00492950">
      <w:pPr>
        <w:rPr>
          <w:rFonts w:ascii="Times New Roman" w:hAnsi="Times New Roman" w:cs="Times New Roman"/>
          <w:sz w:val="24"/>
          <w:szCs w:val="24"/>
          <w:lang w:val="en-US"/>
        </w:rPr>
      </w:pPr>
    </w:p>
    <w:p w:rsidR="00492950" w:rsidRPr="00AB32B0" w:rsidRDefault="00492950" w:rsidP="00492950">
      <w:pPr>
        <w:rPr>
          <w:rFonts w:ascii="Times New Roman" w:hAnsi="Times New Roman" w:cs="Times New Roman"/>
          <w:i/>
          <w:sz w:val="24"/>
          <w:szCs w:val="24"/>
          <w:lang w:val="en-US"/>
        </w:rPr>
      </w:pPr>
      <w:r w:rsidRPr="00AB32B0">
        <w:rPr>
          <w:rFonts w:ascii="Times New Roman" w:hAnsi="Times New Roman" w:cs="Times New Roman"/>
          <w:i/>
          <w:sz w:val="24"/>
          <w:szCs w:val="24"/>
          <w:lang w:val="en-US"/>
        </w:rPr>
        <w:t xml:space="preserve">/allkirjastatud digitaalselt/ </w:t>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t>/allkirjastatud digitaalselt/</w:t>
      </w:r>
    </w:p>
    <w:p w:rsidR="001D7F68" w:rsidRDefault="001D7F68" w:rsidP="001D7F68">
      <w:pPr>
        <w:jc w:val="both"/>
        <w:rPr>
          <w:b/>
        </w:rPr>
      </w:pPr>
      <w:bookmarkStart w:id="2" w:name="_GoBack"/>
      <w:bookmarkEnd w:id="2"/>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53570B" w:rsidRDefault="0053570B" w:rsidP="000B05AE">
      <w:pPr>
        <w:jc w:val="right"/>
        <w:rPr>
          <w:b/>
        </w:rPr>
      </w:pPr>
    </w:p>
    <w:p w:rsidR="006F4305" w:rsidRPr="000B05AE" w:rsidRDefault="006F4305" w:rsidP="000B05AE">
      <w:pPr>
        <w:jc w:val="right"/>
        <w:rPr>
          <w:rFonts w:ascii="Times New Roman" w:hAnsi="Times New Roman" w:cs="Times New Roman"/>
          <w:sz w:val="24"/>
          <w:szCs w:val="24"/>
        </w:rPr>
      </w:pPr>
      <w:r w:rsidRPr="001D7F68">
        <w:rPr>
          <w:rFonts w:ascii="Times New Roman" w:hAnsi="Times New Roman" w:cs="Times New Roman"/>
          <w:b/>
          <w:sz w:val="24"/>
          <w:szCs w:val="24"/>
        </w:rPr>
        <w:lastRenderedPageBreak/>
        <w:t>Vorm 1</w:t>
      </w:r>
    </w:p>
    <w:p w:rsidR="0092590E" w:rsidRDefault="0092590E" w:rsidP="0092590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Mänguväljaku elementide ostmine ja paigaldamine</w:t>
      </w:r>
      <w:r w:rsidRPr="00117A5D">
        <w:rPr>
          <w:rFonts w:ascii="Times New Roman" w:hAnsi="Times New Roman" w:cs="Times New Roman"/>
          <w:color w:val="auto"/>
          <w:sz w:val="24"/>
          <w:szCs w:val="24"/>
          <w:lang w:val="et-EE"/>
        </w:rPr>
        <w:t>“</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pStyle w:val="Pealkiri21"/>
        <w:rPr>
          <w:sz w:val="24"/>
          <w:szCs w:val="24"/>
        </w:rPr>
      </w:pPr>
      <w:r w:rsidRPr="006F4305">
        <w:rPr>
          <w:color w:val="000000"/>
          <w:sz w:val="24"/>
          <w:szCs w:val="24"/>
        </w:rPr>
        <w:t>HANKEMENETLUSES OSALEMISE AVALDUS</w:t>
      </w: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meie pakkumus o</w:t>
      </w:r>
      <w:r w:rsidR="00AC58AA">
        <w:rPr>
          <w:rFonts w:ascii="Times New Roman" w:hAnsi="Times New Roman" w:cs="Times New Roman"/>
          <w:sz w:val="24"/>
          <w:szCs w:val="24"/>
        </w:rPr>
        <w:t>n kirjalikus ettepanekus ja selle lisades</w:t>
      </w:r>
      <w:r w:rsidRPr="006F4305">
        <w:rPr>
          <w:rFonts w:ascii="Times New Roman" w:hAnsi="Times New Roman" w:cs="Times New Roman"/>
          <w:sz w:val="24"/>
          <w:szCs w:val="24"/>
        </w:rPr>
        <w:t xml:space="preserve"> esitatud tingimusi üle võttes. Aktsep</w:t>
      </w:r>
      <w:r w:rsidR="00AC58AA">
        <w:rPr>
          <w:rFonts w:ascii="Times New Roman" w:hAnsi="Times New Roman" w:cs="Times New Roman"/>
          <w:sz w:val="24"/>
          <w:szCs w:val="24"/>
        </w:rPr>
        <w:t>teerime täielikult kirjalikus ettepanekus ja</w:t>
      </w:r>
      <w:r w:rsidRPr="006F4305">
        <w:rPr>
          <w:rFonts w:ascii="Times New Roman" w:hAnsi="Times New Roman" w:cs="Times New Roman"/>
          <w:sz w:val="24"/>
          <w:szCs w:val="24"/>
        </w:rPr>
        <w:t xml:space="preserve"> selle lisades sätestatud tingimusi ja kinnitame, et meie pakkumus on t</w:t>
      </w:r>
      <w:r w:rsidR="00AC58AA">
        <w:rPr>
          <w:rFonts w:ascii="Times New Roman" w:hAnsi="Times New Roman" w:cs="Times New Roman"/>
          <w:sz w:val="24"/>
          <w:szCs w:val="24"/>
        </w:rPr>
        <w:t xml:space="preserve">äielikus vastavuses kirjaliku ettepaneku </w:t>
      </w:r>
      <w:r w:rsidRPr="006F4305">
        <w:rPr>
          <w:rFonts w:ascii="Times New Roman" w:hAnsi="Times New Roman" w:cs="Times New Roman"/>
          <w:sz w:val="24"/>
          <w:szCs w:val="24"/>
        </w:rPr>
        <w:t>ja selle lisade tingimustega.</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w:t>
      </w:r>
      <w:r w:rsidR="00A23768">
        <w:rPr>
          <w:rFonts w:ascii="Times New Roman" w:hAnsi="Times New Roman" w:cs="Times New Roman"/>
          <w:sz w:val="24"/>
          <w:szCs w:val="24"/>
        </w:rPr>
        <w:t>, et oleme tutvunud kirjaliku ettepaneku ja selle</w:t>
      </w:r>
      <w:r w:rsidRPr="006F4305">
        <w:rPr>
          <w:rFonts w:ascii="Times New Roman" w:hAnsi="Times New Roman" w:cs="Times New Roman"/>
          <w:sz w:val="24"/>
          <w:szCs w:val="24"/>
        </w:rPr>
        <w:t xml:space="preserve"> lisadega ning  nõustume täielikult Hankija esitatud tingimustega. Kinnitame, et meile oli antud võimalus saada täiendav</w:t>
      </w:r>
      <w:r w:rsidR="00A23768">
        <w:rPr>
          <w:rFonts w:ascii="Times New Roman" w:hAnsi="Times New Roman" w:cs="Times New Roman"/>
          <w:sz w:val="24"/>
          <w:szCs w:val="24"/>
        </w:rPr>
        <w:t>at informatsiooni kirjaliku ettepaneku tingimuste</w:t>
      </w:r>
      <w:r w:rsidRPr="006F4305">
        <w:rPr>
          <w:rFonts w:ascii="Times New Roman" w:hAnsi="Times New Roman" w:cs="Times New Roman"/>
          <w:sz w:val="24"/>
          <w:szCs w:val="24"/>
        </w:rPr>
        <w:t xml:space="preserve"> kohta ning oleme teadlikud Hankija soovidest ning oleme arvestanud kõikide tingimustega, mis võivad mõjutada pakkumuse maksumust.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va</w:t>
      </w:r>
      <w:r w:rsidR="00A23768">
        <w:rPr>
          <w:rFonts w:ascii="Times New Roman" w:hAnsi="Times New Roman" w:cs="Times New Roman"/>
          <w:sz w:val="24"/>
          <w:szCs w:val="24"/>
        </w:rPr>
        <w:t>stame täielikult kirjalikus ettepanekus</w:t>
      </w:r>
      <w:r w:rsidRPr="006F4305">
        <w:rPr>
          <w:rFonts w:ascii="Times New Roman" w:hAnsi="Times New Roman" w:cs="Times New Roman"/>
          <w:sz w:val="24"/>
          <w:szCs w:val="24"/>
        </w:rPr>
        <w:t xml:space="preserve"> esitatud kvalifitseerimis</w:t>
      </w:r>
      <w:r w:rsidRPr="006F4305">
        <w:rPr>
          <w:rFonts w:ascii="Times New Roman" w:hAnsi="Times New Roman" w:cs="Times New Roman"/>
          <w:sz w:val="24"/>
          <w:szCs w:val="24"/>
        </w:rPr>
        <w:softHyphen/>
        <w:t>tingimustele ning meil on kõik võimalused ja vahendid eelni</w:t>
      </w:r>
      <w:r w:rsidR="00A23768">
        <w:rPr>
          <w:rFonts w:ascii="Times New Roman" w:hAnsi="Times New Roman" w:cs="Times New Roman"/>
          <w:sz w:val="24"/>
          <w:szCs w:val="24"/>
        </w:rPr>
        <w:t xml:space="preserve">metatud </w:t>
      </w:r>
      <w:r w:rsidRPr="006F4305">
        <w:rPr>
          <w:rFonts w:ascii="Times New Roman" w:hAnsi="Times New Roman" w:cs="Times New Roman"/>
          <w:sz w:val="24"/>
          <w:szCs w:val="24"/>
        </w:rPr>
        <w:t>hanke nõuetekohaseks teostamiseks.</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Pakume enna</w:t>
      </w:r>
      <w:r w:rsidR="00A23768">
        <w:rPr>
          <w:rFonts w:ascii="Times New Roman" w:hAnsi="Times New Roman" w:cs="Times New Roman"/>
          <w:sz w:val="24"/>
          <w:szCs w:val="24"/>
        </w:rPr>
        <w:t xml:space="preserve">st teostama eelnimetatud </w:t>
      </w:r>
      <w:r w:rsidRPr="006F4305">
        <w:rPr>
          <w:rFonts w:ascii="Times New Roman" w:hAnsi="Times New Roman" w:cs="Times New Roman"/>
          <w:sz w:val="24"/>
          <w:szCs w:val="24"/>
        </w:rPr>
        <w:t>hanget ning nõustume kõrvaldama kõik puudused nende esinemise korral, lähtudes esitatud kvaliteedinõuetest.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pakkumuse koosseisus esitatud pakkumuse maksumuse tabel on nõuetekohaselt täidetud. Saame aru, et pakkumuse maksumuse tabeli mittenõuetekohase täitmise puhul lükatakse meie pakkumus tagasi kui </w:t>
      </w:r>
      <w:r w:rsidR="00A23768">
        <w:rPr>
          <w:rFonts w:ascii="Times New Roman" w:hAnsi="Times New Roman" w:cs="Times New Roman"/>
          <w:sz w:val="24"/>
          <w:szCs w:val="24"/>
        </w:rPr>
        <w:t>kirjalikule ettepanekule</w:t>
      </w:r>
      <w:r w:rsidRPr="006F4305">
        <w:rPr>
          <w:rFonts w:ascii="Times New Roman" w:hAnsi="Times New Roman" w:cs="Times New Roman"/>
          <w:sz w:val="24"/>
          <w:szCs w:val="24"/>
        </w:rPr>
        <w:t xml:space="preserve"> mittevastav.</w:t>
      </w:r>
    </w:p>
    <w:p w:rsidR="006F4305" w:rsidRPr="006F4305" w:rsidRDefault="006F4305" w:rsidP="006F4305">
      <w:pPr>
        <w:numPr>
          <w:ilvl w:val="0"/>
          <w:numId w:val="10"/>
        </w:numPr>
        <w:tabs>
          <w:tab w:val="left" w:pos="1414"/>
          <w:tab w:val="left" w:pos="2122"/>
          <w:tab w:val="left" w:pos="2830"/>
          <w:tab w:val="left" w:pos="3538"/>
          <w:tab w:val="left" w:pos="4246"/>
          <w:tab w:val="left" w:pos="4954"/>
          <w:tab w:val="left" w:pos="5662"/>
          <w:tab w:val="left" w:pos="6370"/>
        </w:tabs>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kõik esitatud dokumendid moodustavad meie pakkumuse osa. Kinnitame, et </w:t>
      </w:r>
      <w:r w:rsidR="001E45D8">
        <w:rPr>
          <w:rFonts w:ascii="Times New Roman" w:hAnsi="Times New Roman" w:cs="Times New Roman"/>
          <w:sz w:val="24"/>
          <w:szCs w:val="24"/>
        </w:rPr>
        <w:t>käesolev pakkumus on jõus 9</w:t>
      </w:r>
      <w:r w:rsidR="00CE69AA">
        <w:rPr>
          <w:rFonts w:ascii="Times New Roman" w:hAnsi="Times New Roman" w:cs="Times New Roman"/>
          <w:sz w:val="24"/>
          <w:szCs w:val="24"/>
        </w:rPr>
        <w:t>0</w:t>
      </w:r>
      <w:r w:rsidR="00A23768">
        <w:rPr>
          <w:rFonts w:ascii="Times New Roman" w:hAnsi="Times New Roman" w:cs="Times New Roman"/>
          <w:sz w:val="24"/>
          <w:szCs w:val="24"/>
        </w:rPr>
        <w:t xml:space="preserve"> päeva</w:t>
      </w:r>
      <w:r w:rsidRPr="006F4305">
        <w:rPr>
          <w:rFonts w:ascii="Times New Roman" w:hAnsi="Times New Roman" w:cs="Times New Roman"/>
          <w:sz w:val="24"/>
          <w:szCs w:val="24"/>
        </w:rPr>
        <w:t>, alates pakkumuse esitamise tähtpäevast.</w:t>
      </w:r>
    </w:p>
    <w:p w:rsid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Mõistame, et Hankija ei ole seotud kohustusega aktsepteerida temale laekunud madalaima maksumusega pakkumust - aktsepteerime Hankija õigust lükata tagasi kõik pakkumused </w:t>
      </w:r>
      <w:r w:rsidR="00A23768">
        <w:rPr>
          <w:rFonts w:ascii="Times New Roman" w:hAnsi="Times New Roman" w:cs="Times New Roman"/>
          <w:sz w:val="24"/>
          <w:szCs w:val="24"/>
        </w:rPr>
        <w:t>kirjalikus ettepanekus</w:t>
      </w:r>
      <w:r w:rsidRPr="006F4305">
        <w:rPr>
          <w:rFonts w:ascii="Times New Roman" w:hAnsi="Times New Roman" w:cs="Times New Roman"/>
          <w:sz w:val="24"/>
          <w:szCs w:val="24"/>
        </w:rPr>
        <w:t xml:space="preserve"> kirjeldatud juhtudel.</w:t>
      </w:r>
    </w:p>
    <w:p w:rsidR="00A23768" w:rsidRDefault="00A23768" w:rsidP="00A23768">
      <w:pPr>
        <w:spacing w:after="0" w:line="240" w:lineRule="auto"/>
        <w:jc w:val="both"/>
        <w:rPr>
          <w:rFonts w:ascii="Times New Roman" w:hAnsi="Times New Roman" w:cs="Times New Roman"/>
          <w:sz w:val="24"/>
          <w:szCs w:val="24"/>
        </w:rPr>
      </w:pPr>
    </w:p>
    <w:p w:rsidR="00A23768" w:rsidRPr="006F4305" w:rsidRDefault="00A23768" w:rsidP="00A23768">
      <w:pPr>
        <w:spacing w:after="0" w:line="240" w:lineRule="auto"/>
        <w:jc w:val="both"/>
        <w:rPr>
          <w:rFonts w:ascii="Times New Roman" w:hAnsi="Times New Roman" w:cs="Times New Roman"/>
          <w:sz w:val="24"/>
          <w:szCs w:val="24"/>
        </w:rPr>
      </w:pPr>
    </w:p>
    <w:p w:rsidR="00F643BB" w:rsidRPr="000025F6" w:rsidRDefault="00F643BB" w:rsidP="00F643BB">
      <w:pPr>
        <w:pStyle w:val="Pealkiri21"/>
        <w:jc w:val="left"/>
        <w:rPr>
          <w:b w:val="0"/>
          <w:i/>
          <w:sz w:val="24"/>
          <w:szCs w:val="24"/>
        </w:rPr>
      </w:pPr>
      <w:r>
        <w:rPr>
          <w:b w:val="0"/>
          <w:i/>
          <w:sz w:val="24"/>
          <w:szCs w:val="24"/>
        </w:rPr>
        <w:t>(allkirjastatud digitaalselt)</w:t>
      </w:r>
    </w:p>
    <w:p w:rsidR="00F643BB" w:rsidRDefault="00F643BB" w:rsidP="00F643BB">
      <w:pPr>
        <w:pStyle w:val="Pealkiri21"/>
        <w:jc w:val="left"/>
        <w:rPr>
          <w:b w:val="0"/>
          <w:sz w:val="24"/>
          <w:szCs w:val="24"/>
        </w:rPr>
      </w:pPr>
      <w:r>
        <w:rPr>
          <w:b w:val="0"/>
          <w:sz w:val="24"/>
          <w:szCs w:val="24"/>
        </w:rPr>
        <w:t>_____________________</w:t>
      </w:r>
    </w:p>
    <w:p w:rsidR="00F643BB" w:rsidRDefault="00F643BB" w:rsidP="00F643BB">
      <w:pPr>
        <w:pStyle w:val="Pealkiri21"/>
        <w:jc w:val="left"/>
        <w:rPr>
          <w:b w:val="0"/>
          <w:sz w:val="16"/>
          <w:szCs w:val="16"/>
        </w:rPr>
      </w:pPr>
      <w:r>
        <w:rPr>
          <w:b w:val="0"/>
          <w:sz w:val="16"/>
          <w:szCs w:val="16"/>
        </w:rPr>
        <w:t xml:space="preserve">           (ees- ja perekonnanimi)</w:t>
      </w:r>
    </w:p>
    <w:p w:rsidR="00F643BB" w:rsidRDefault="00F643BB" w:rsidP="00F643BB">
      <w:pPr>
        <w:pStyle w:val="Pealkiri21"/>
        <w:jc w:val="left"/>
        <w:rPr>
          <w:b w:val="0"/>
          <w:sz w:val="16"/>
          <w:szCs w:val="16"/>
        </w:rPr>
      </w:pPr>
    </w:p>
    <w:p w:rsidR="00F643BB" w:rsidRDefault="00F643BB" w:rsidP="00F643BB">
      <w:pPr>
        <w:pStyle w:val="Pealkiri21"/>
        <w:jc w:val="left"/>
        <w:rPr>
          <w:b w:val="0"/>
          <w:sz w:val="24"/>
          <w:szCs w:val="24"/>
        </w:rPr>
      </w:pPr>
      <w:r>
        <w:rPr>
          <w:b w:val="0"/>
          <w:sz w:val="24"/>
          <w:szCs w:val="24"/>
        </w:rPr>
        <w:t>_____________________</w:t>
      </w:r>
    </w:p>
    <w:p w:rsidR="00F643BB" w:rsidRPr="000025F6" w:rsidRDefault="00F643BB" w:rsidP="00F643BB">
      <w:pPr>
        <w:pStyle w:val="Pealkiri21"/>
        <w:jc w:val="left"/>
        <w:rPr>
          <w:b w:val="0"/>
          <w:sz w:val="16"/>
          <w:szCs w:val="16"/>
        </w:rPr>
      </w:pPr>
      <w:r>
        <w:rPr>
          <w:b w:val="0"/>
          <w:sz w:val="16"/>
          <w:szCs w:val="16"/>
        </w:rPr>
        <w:t xml:space="preserve">                (ametikoht)</w:t>
      </w:r>
    </w:p>
    <w:p w:rsidR="00F643BB" w:rsidRDefault="00F643BB" w:rsidP="00F643BB">
      <w:pPr>
        <w:pStyle w:val="Pealkiri21"/>
        <w:jc w:val="left"/>
        <w:rPr>
          <w:b w:val="0"/>
          <w:sz w:val="24"/>
          <w:szCs w:val="24"/>
        </w:rPr>
      </w:pPr>
    </w:p>
    <w:p w:rsidR="00F643BB" w:rsidRPr="00EB74F4" w:rsidRDefault="00F643BB" w:rsidP="00F643BB">
      <w:pPr>
        <w:pStyle w:val="Pealkiri21"/>
        <w:jc w:val="left"/>
        <w:rPr>
          <w:b w:val="0"/>
          <w:sz w:val="24"/>
          <w:szCs w:val="24"/>
        </w:rPr>
      </w:pPr>
    </w:p>
    <w:p w:rsidR="00AB32B0" w:rsidRPr="006F4305" w:rsidRDefault="00AB32B0" w:rsidP="006F4305">
      <w:pPr>
        <w:pStyle w:val="Default"/>
        <w:rPr>
          <w:color w:val="auto"/>
          <w:lang w:val="et-EE"/>
        </w:rPr>
      </w:pPr>
    </w:p>
    <w:p w:rsidR="0053570B" w:rsidRDefault="0053570B" w:rsidP="00BC60AB">
      <w:pPr>
        <w:pStyle w:val="11"/>
        <w:jc w:val="right"/>
        <w:rPr>
          <w:lang w:val="et-EE" w:eastAsia="en-US"/>
        </w:rPr>
      </w:pPr>
    </w:p>
    <w:p w:rsidR="0064217D" w:rsidRDefault="0064217D" w:rsidP="00BC60AB">
      <w:pPr>
        <w:pStyle w:val="11"/>
        <w:jc w:val="right"/>
        <w:rPr>
          <w:b/>
          <w:lang w:val="et-EE"/>
        </w:rPr>
      </w:pPr>
    </w:p>
    <w:p w:rsidR="0064217D" w:rsidRDefault="0064217D" w:rsidP="00BC60AB">
      <w:pPr>
        <w:pStyle w:val="11"/>
        <w:jc w:val="right"/>
        <w:rPr>
          <w:b/>
          <w:lang w:val="et-EE"/>
        </w:rPr>
      </w:pPr>
    </w:p>
    <w:p w:rsidR="0064217D" w:rsidRDefault="0064217D" w:rsidP="00BC60AB">
      <w:pPr>
        <w:pStyle w:val="11"/>
        <w:jc w:val="right"/>
        <w:rPr>
          <w:b/>
          <w:lang w:val="et-EE"/>
        </w:rPr>
      </w:pPr>
    </w:p>
    <w:p w:rsidR="00BC60AB" w:rsidRPr="006F4305" w:rsidRDefault="00BC60AB" w:rsidP="00BC60AB">
      <w:pPr>
        <w:pStyle w:val="11"/>
        <w:jc w:val="right"/>
        <w:rPr>
          <w:lang w:val="et-EE"/>
        </w:rPr>
      </w:pPr>
      <w:r w:rsidRPr="006F4305">
        <w:rPr>
          <w:b/>
          <w:lang w:val="et-EE"/>
        </w:rPr>
        <w:lastRenderedPageBreak/>
        <w:t xml:space="preserve">Vorm </w:t>
      </w:r>
      <w:r>
        <w:rPr>
          <w:b/>
          <w:lang w:val="et-EE"/>
        </w:rPr>
        <w:t>2</w:t>
      </w:r>
    </w:p>
    <w:p w:rsidR="00BC60AB" w:rsidRPr="005A4805" w:rsidRDefault="00BC60AB" w:rsidP="00BC60AB">
      <w:pPr>
        <w:pStyle w:val="11"/>
        <w:jc w:val="right"/>
        <w:rPr>
          <w:b/>
          <w:lang w:val="et-EE"/>
        </w:rPr>
      </w:pPr>
    </w:p>
    <w:p w:rsidR="0092590E" w:rsidRDefault="0092590E" w:rsidP="0092590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Mänguväljaku elementide ostmine ja paigaldamine</w:t>
      </w:r>
      <w:r w:rsidRPr="00117A5D">
        <w:rPr>
          <w:rFonts w:ascii="Times New Roman" w:hAnsi="Times New Roman" w:cs="Times New Roman"/>
          <w:color w:val="auto"/>
          <w:sz w:val="24"/>
          <w:szCs w:val="24"/>
          <w:lang w:val="et-EE"/>
        </w:rPr>
        <w:t>“</w:t>
      </w: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BC60AB" w:rsidRPr="006F4305" w:rsidRDefault="00BC60AB" w:rsidP="00BC60AB">
      <w:pPr>
        <w:spacing w:after="0" w:line="240" w:lineRule="auto"/>
        <w:rPr>
          <w:rFonts w:ascii="Times New Roman" w:hAnsi="Times New Roman" w:cs="Times New Roman"/>
          <w:sz w:val="24"/>
          <w:szCs w:val="24"/>
        </w:rPr>
      </w:pPr>
    </w:p>
    <w:p w:rsidR="00BC60AB" w:rsidRDefault="00EB74F4" w:rsidP="00BC60AB">
      <w:pPr>
        <w:pStyle w:val="Pealkiri21"/>
        <w:rPr>
          <w:color w:val="000000"/>
          <w:sz w:val="24"/>
          <w:szCs w:val="24"/>
        </w:rPr>
      </w:pPr>
      <w:r>
        <w:rPr>
          <w:color w:val="000000"/>
          <w:sz w:val="24"/>
          <w:szCs w:val="24"/>
        </w:rPr>
        <w:t>PAKKUJA ÜLDANDMED</w:t>
      </w:r>
    </w:p>
    <w:p w:rsidR="00EB74F4" w:rsidRDefault="00EB74F4" w:rsidP="00BC60AB">
      <w:pPr>
        <w:pStyle w:val="Pealkiri21"/>
        <w:rPr>
          <w:color w:val="000000"/>
          <w:sz w:val="24"/>
          <w:szCs w:val="24"/>
        </w:rPr>
      </w:pPr>
    </w:p>
    <w:p w:rsidR="00EB74F4" w:rsidRPr="00EB74F4" w:rsidRDefault="00EB74F4" w:rsidP="00EB74F4">
      <w:pPr>
        <w:pStyle w:val="Pealkiri21"/>
        <w:numPr>
          <w:ilvl w:val="0"/>
          <w:numId w:val="12"/>
        </w:numPr>
        <w:ind w:left="357" w:hanging="357"/>
        <w:jc w:val="left"/>
        <w:rPr>
          <w:sz w:val="24"/>
          <w:szCs w:val="24"/>
        </w:rPr>
      </w:pPr>
      <w:r>
        <w:rPr>
          <w:color w:val="000000"/>
          <w:sz w:val="24"/>
          <w:szCs w:val="24"/>
        </w:rPr>
        <w:t>Pakkuja andmed</w:t>
      </w:r>
    </w:p>
    <w:p w:rsidR="00EB74F4" w:rsidRDefault="00EB74F4" w:rsidP="00EB74F4">
      <w:pPr>
        <w:pStyle w:val="Pealkiri21"/>
        <w:jc w:val="left"/>
        <w:rPr>
          <w:color w:val="000000"/>
          <w:sz w:val="24"/>
          <w:szCs w:val="24"/>
        </w:rPr>
      </w:pPr>
    </w:p>
    <w:tbl>
      <w:tblPr>
        <w:tblStyle w:val="a5"/>
        <w:tblW w:w="0" w:type="auto"/>
        <w:tblLook w:val="04A0"/>
      </w:tblPr>
      <w:tblGrid>
        <w:gridCol w:w="4773"/>
        <w:gridCol w:w="4773"/>
      </w:tblGrid>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Pakkuja ametlik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Ühise pakkumuse partneri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Registrikood/isikukood</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Seadusliku või volitatud esindaja nimi**</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Juriidiline aadress</w:t>
            </w:r>
          </w:p>
        </w:tc>
        <w:tc>
          <w:tcPr>
            <w:tcW w:w="4773" w:type="dxa"/>
          </w:tcPr>
          <w:p w:rsid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Postiaadress</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Telefoni nr</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E-posti aadress</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Kodulehekülg</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Kontaktisik</w:t>
            </w:r>
            <w:r w:rsidR="000025F6">
              <w:rPr>
                <w:b w:val="0"/>
                <w:sz w:val="24"/>
                <w:szCs w:val="24"/>
              </w:rPr>
              <w:t xml:space="preserve"> lepingu täitmisel, tema nimi ja ametikoht, tel nr ja e-posti aadress</w:t>
            </w:r>
          </w:p>
        </w:tc>
        <w:tc>
          <w:tcPr>
            <w:tcW w:w="4773" w:type="dxa"/>
          </w:tcPr>
          <w:p w:rsidR="00EB74F4" w:rsidRDefault="00EB74F4" w:rsidP="00EB74F4">
            <w:pPr>
              <w:pStyle w:val="Pealkiri21"/>
              <w:jc w:val="left"/>
              <w:rPr>
                <w:b w:val="0"/>
                <w:sz w:val="24"/>
                <w:szCs w:val="24"/>
              </w:rPr>
            </w:pPr>
          </w:p>
        </w:tc>
      </w:tr>
    </w:tbl>
    <w:p w:rsidR="00EB74F4" w:rsidRDefault="00EB74F4" w:rsidP="00EB74F4">
      <w:pPr>
        <w:pStyle w:val="Pealkiri21"/>
        <w:jc w:val="left"/>
        <w:rPr>
          <w:b w:val="0"/>
          <w:sz w:val="24"/>
          <w:szCs w:val="24"/>
        </w:rPr>
      </w:pPr>
    </w:p>
    <w:p w:rsidR="000025F6" w:rsidRDefault="000025F6" w:rsidP="000025F6">
      <w:pPr>
        <w:pStyle w:val="Pealkiri21"/>
        <w:jc w:val="left"/>
        <w:rPr>
          <w:b w:val="0"/>
          <w:sz w:val="24"/>
          <w:szCs w:val="24"/>
        </w:rPr>
      </w:pPr>
      <w:r>
        <w:rPr>
          <w:sz w:val="24"/>
          <w:szCs w:val="24"/>
        </w:rPr>
        <w:t>*</w:t>
      </w:r>
      <w:r>
        <w:rPr>
          <w:b w:val="0"/>
          <w:sz w:val="24"/>
          <w:szCs w:val="24"/>
        </w:rPr>
        <w:t>kustutada või lisada vajalikud read ühispakkumuse korral kõikide partnerite nimetamiseks</w:t>
      </w:r>
    </w:p>
    <w:p w:rsidR="000025F6" w:rsidRDefault="000025F6" w:rsidP="000025F6">
      <w:pPr>
        <w:pStyle w:val="Pealkiri21"/>
        <w:jc w:val="left"/>
        <w:rPr>
          <w:b w:val="0"/>
          <w:sz w:val="24"/>
          <w:szCs w:val="24"/>
        </w:rPr>
      </w:pPr>
      <w:r>
        <w:rPr>
          <w:b w:val="0"/>
          <w:sz w:val="24"/>
          <w:szCs w:val="24"/>
        </w:rPr>
        <w:t>** volitatud esindaja puhul esitada volikiri vastavalt kirjaliku ettepaneku Vormile 3</w:t>
      </w:r>
    </w:p>
    <w:p w:rsidR="000025F6" w:rsidRDefault="000025F6"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0025F6" w:rsidRDefault="000025F6" w:rsidP="000025F6">
      <w:pPr>
        <w:pStyle w:val="Pealkiri21"/>
        <w:jc w:val="left"/>
        <w:rPr>
          <w:b w:val="0"/>
          <w:sz w:val="24"/>
          <w:szCs w:val="24"/>
        </w:rPr>
      </w:pPr>
    </w:p>
    <w:p w:rsidR="000025F6" w:rsidRPr="000025F6" w:rsidRDefault="000025F6" w:rsidP="000025F6">
      <w:pPr>
        <w:pStyle w:val="Pealkiri21"/>
        <w:jc w:val="left"/>
        <w:rPr>
          <w:b w:val="0"/>
          <w:i/>
          <w:sz w:val="24"/>
          <w:szCs w:val="24"/>
        </w:rPr>
      </w:pPr>
      <w:r>
        <w:rPr>
          <w:b w:val="0"/>
          <w:i/>
          <w:sz w:val="24"/>
          <w:szCs w:val="24"/>
        </w:rPr>
        <w:t>(allkirjastatud digitaalselt)</w:t>
      </w:r>
    </w:p>
    <w:p w:rsidR="000025F6" w:rsidRDefault="000025F6" w:rsidP="000025F6">
      <w:pPr>
        <w:pStyle w:val="Pealkiri21"/>
        <w:jc w:val="left"/>
        <w:rPr>
          <w:b w:val="0"/>
          <w:sz w:val="24"/>
          <w:szCs w:val="24"/>
        </w:rPr>
      </w:pPr>
      <w:r>
        <w:rPr>
          <w:b w:val="0"/>
          <w:sz w:val="24"/>
          <w:szCs w:val="24"/>
        </w:rPr>
        <w:t>____________________</w:t>
      </w:r>
      <w:r w:rsidR="00794EEC">
        <w:rPr>
          <w:b w:val="0"/>
          <w:sz w:val="24"/>
          <w:szCs w:val="24"/>
        </w:rPr>
        <w:t>_</w:t>
      </w:r>
    </w:p>
    <w:p w:rsidR="000025F6" w:rsidRDefault="000025F6" w:rsidP="000025F6">
      <w:pPr>
        <w:pStyle w:val="Pealkiri21"/>
        <w:jc w:val="left"/>
        <w:rPr>
          <w:b w:val="0"/>
          <w:sz w:val="16"/>
          <w:szCs w:val="16"/>
        </w:rPr>
      </w:pPr>
      <w:r>
        <w:rPr>
          <w:b w:val="0"/>
          <w:sz w:val="16"/>
          <w:szCs w:val="16"/>
        </w:rPr>
        <w:t xml:space="preserve">           (ees- ja perekonnanimi)</w:t>
      </w:r>
    </w:p>
    <w:p w:rsidR="000025F6" w:rsidRDefault="000025F6" w:rsidP="000025F6">
      <w:pPr>
        <w:pStyle w:val="Pealkiri21"/>
        <w:jc w:val="left"/>
        <w:rPr>
          <w:b w:val="0"/>
          <w:sz w:val="16"/>
          <w:szCs w:val="16"/>
        </w:rPr>
      </w:pPr>
    </w:p>
    <w:p w:rsidR="000025F6" w:rsidRDefault="000025F6" w:rsidP="000025F6">
      <w:pPr>
        <w:pStyle w:val="Pealkiri21"/>
        <w:jc w:val="left"/>
        <w:rPr>
          <w:b w:val="0"/>
          <w:sz w:val="24"/>
          <w:szCs w:val="24"/>
        </w:rPr>
      </w:pPr>
      <w:r>
        <w:rPr>
          <w:b w:val="0"/>
          <w:sz w:val="24"/>
          <w:szCs w:val="24"/>
        </w:rPr>
        <w:t>_____________________</w:t>
      </w:r>
    </w:p>
    <w:p w:rsidR="000025F6" w:rsidRPr="000025F6" w:rsidRDefault="000025F6" w:rsidP="000025F6">
      <w:pPr>
        <w:pStyle w:val="Pealkiri21"/>
        <w:jc w:val="left"/>
        <w:rPr>
          <w:b w:val="0"/>
          <w:sz w:val="16"/>
          <w:szCs w:val="16"/>
        </w:rPr>
      </w:pPr>
      <w:r>
        <w:rPr>
          <w:b w:val="0"/>
          <w:sz w:val="16"/>
          <w:szCs w:val="16"/>
        </w:rPr>
        <w:t xml:space="preserve">                (ametikoht)</w:t>
      </w:r>
    </w:p>
    <w:p w:rsidR="00EB74F4" w:rsidRDefault="00EB74F4" w:rsidP="00EB74F4">
      <w:pPr>
        <w:pStyle w:val="Pealkiri21"/>
        <w:jc w:val="left"/>
        <w:rPr>
          <w:b w:val="0"/>
          <w:sz w:val="24"/>
          <w:szCs w:val="24"/>
        </w:rPr>
      </w:pPr>
    </w:p>
    <w:p w:rsidR="00794EEC" w:rsidRPr="00EB74F4" w:rsidRDefault="00794EEC" w:rsidP="00EB74F4">
      <w:pPr>
        <w:pStyle w:val="Pealkiri21"/>
        <w:jc w:val="left"/>
        <w:rPr>
          <w:b w:val="0"/>
          <w:sz w:val="24"/>
          <w:szCs w:val="24"/>
        </w:rPr>
      </w:pPr>
    </w:p>
    <w:p w:rsidR="00BC60AB" w:rsidRPr="006F4305" w:rsidRDefault="00BC60AB" w:rsidP="00BC60AB">
      <w:pPr>
        <w:spacing w:after="0" w:line="240" w:lineRule="auto"/>
        <w:jc w:val="both"/>
        <w:rPr>
          <w:rFonts w:ascii="Times New Roman" w:hAnsi="Times New Roman" w:cs="Times New Roman"/>
          <w:sz w:val="24"/>
          <w:szCs w:val="24"/>
        </w:rPr>
      </w:pPr>
    </w:p>
    <w:p w:rsidR="00AB32B0" w:rsidRPr="00AB32B0" w:rsidRDefault="00AB32B0" w:rsidP="00AB32B0">
      <w:pPr>
        <w:pStyle w:val="Default"/>
        <w:ind w:left="717"/>
        <w:rPr>
          <w:color w:val="auto"/>
          <w:lang w:val="et-EE"/>
        </w:rPr>
      </w:pPr>
    </w:p>
    <w:p w:rsidR="00AB32B0" w:rsidRPr="00AB32B0" w:rsidRDefault="00AB32B0" w:rsidP="00AB32B0">
      <w:pPr>
        <w:pStyle w:val="Default"/>
        <w:ind w:left="717"/>
        <w:rPr>
          <w:color w:val="auto"/>
          <w:lang w:val="et-EE"/>
        </w:rPr>
      </w:pPr>
    </w:p>
    <w:p w:rsidR="00A95BA5" w:rsidRDefault="00A95BA5" w:rsidP="00D76306">
      <w:pPr>
        <w:pStyle w:val="11"/>
        <w:jc w:val="right"/>
        <w:rPr>
          <w:rFonts w:eastAsiaTheme="minorHAnsi"/>
          <w:lang w:val="et-EE" w:eastAsia="en-US"/>
        </w:rPr>
      </w:pPr>
    </w:p>
    <w:p w:rsidR="00A95BA5" w:rsidRDefault="00A95BA5" w:rsidP="00D76306">
      <w:pPr>
        <w:pStyle w:val="11"/>
        <w:jc w:val="right"/>
        <w:rPr>
          <w:rFonts w:eastAsiaTheme="minorHAnsi"/>
          <w:lang w:val="et-EE" w:eastAsia="en-US"/>
        </w:rPr>
      </w:pPr>
    </w:p>
    <w:p w:rsidR="0053570B" w:rsidRDefault="0053570B" w:rsidP="00D76306">
      <w:pPr>
        <w:pStyle w:val="11"/>
        <w:jc w:val="right"/>
        <w:rPr>
          <w:b/>
          <w:lang w:val="et-EE"/>
        </w:rPr>
      </w:pPr>
    </w:p>
    <w:p w:rsidR="00D76306" w:rsidRPr="000B05AE" w:rsidRDefault="00D76306" w:rsidP="00D76306">
      <w:pPr>
        <w:pStyle w:val="11"/>
        <w:jc w:val="right"/>
        <w:rPr>
          <w:lang w:val="et-EE"/>
        </w:rPr>
      </w:pPr>
      <w:r w:rsidRPr="006F4305">
        <w:rPr>
          <w:b/>
          <w:lang w:val="et-EE"/>
        </w:rPr>
        <w:lastRenderedPageBreak/>
        <w:t xml:space="preserve">Vorm </w:t>
      </w:r>
      <w:r>
        <w:rPr>
          <w:b/>
          <w:lang w:val="et-EE"/>
        </w:rPr>
        <w:t>3</w:t>
      </w:r>
    </w:p>
    <w:p w:rsidR="0092590E" w:rsidRDefault="0092590E" w:rsidP="0092590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Mänguväljaku elementide ostmine ja paigaldamine</w:t>
      </w:r>
      <w:r w:rsidRPr="00117A5D">
        <w:rPr>
          <w:rFonts w:ascii="Times New Roman" w:hAnsi="Times New Roman" w:cs="Times New Roman"/>
          <w:color w:val="auto"/>
          <w:sz w:val="24"/>
          <w:szCs w:val="24"/>
          <w:lang w:val="et-EE"/>
        </w:rPr>
        <w:t>“</w:t>
      </w:r>
    </w:p>
    <w:p w:rsidR="00D76306" w:rsidRPr="006F4305" w:rsidRDefault="00D76306" w:rsidP="00D76306">
      <w:pPr>
        <w:spacing w:after="0" w:line="240" w:lineRule="auto"/>
        <w:rPr>
          <w:rFonts w:ascii="Times New Roman" w:hAnsi="Times New Roman" w:cs="Times New Roman"/>
          <w:sz w:val="24"/>
          <w:szCs w:val="24"/>
        </w:rPr>
      </w:pPr>
    </w:p>
    <w:p w:rsidR="00D76306" w:rsidRPr="006F4305" w:rsidRDefault="00D76306" w:rsidP="00D76306">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D76306"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jc w:val="center"/>
        <w:rPr>
          <w:rFonts w:ascii="Times New Roman" w:hAnsi="Times New Roman" w:cs="Times New Roman"/>
          <w:b/>
          <w:sz w:val="24"/>
          <w:szCs w:val="24"/>
        </w:rPr>
      </w:pPr>
      <w:r w:rsidRPr="00D76306">
        <w:rPr>
          <w:rFonts w:ascii="Times New Roman" w:hAnsi="Times New Roman" w:cs="Times New Roman"/>
          <w:b/>
          <w:sz w:val="24"/>
          <w:szCs w:val="24"/>
        </w:rPr>
        <w:t>VOLIKIRI</w:t>
      </w:r>
    </w:p>
    <w:p w:rsidR="00D76306" w:rsidRPr="00D76306" w:rsidRDefault="00D76306" w:rsidP="00D76306">
      <w:pPr>
        <w:spacing w:after="0" w:line="240" w:lineRule="auto"/>
        <w:jc w:val="both"/>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 xml:space="preserve">Käesolevaga volitab ______________________ </w:t>
      </w:r>
      <w:r w:rsidRPr="00D76306">
        <w:rPr>
          <w:rFonts w:ascii="Times New Roman" w:hAnsi="Times New Roman" w:cs="Times New Roman"/>
          <w:i/>
          <w:sz w:val="24"/>
          <w:szCs w:val="24"/>
        </w:rPr>
        <w:t>(pakkuja nimi)</w:t>
      </w:r>
      <w:r>
        <w:rPr>
          <w:rFonts w:ascii="Times New Roman" w:hAnsi="Times New Roman" w:cs="Times New Roman"/>
          <w:sz w:val="24"/>
          <w:szCs w:val="24"/>
        </w:rPr>
        <w:t xml:space="preserve"> _________________________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i/>
          <w:sz w:val="24"/>
          <w:szCs w:val="24"/>
        </w:rPr>
        <w:t>(volitaja nimi ja ametikoht)</w:t>
      </w:r>
      <w:r w:rsidRPr="00D76306">
        <w:rPr>
          <w:rFonts w:ascii="Times New Roman" w:hAnsi="Times New Roman" w:cs="Times New Roman"/>
          <w:sz w:val="24"/>
          <w:szCs w:val="24"/>
        </w:rPr>
        <w:t xml:space="preserve"> isikus _______________________________ </w:t>
      </w:r>
      <w:r w:rsidRPr="00D76306">
        <w:rPr>
          <w:rFonts w:ascii="Times New Roman" w:hAnsi="Times New Roman" w:cs="Times New Roman"/>
          <w:i/>
          <w:sz w:val="24"/>
          <w:szCs w:val="24"/>
        </w:rPr>
        <w:t>(volitatava nimi, ametikoht)</w:t>
      </w:r>
      <w:r w:rsidRPr="00D76306">
        <w:rPr>
          <w:rFonts w:ascii="Times New Roman" w:hAnsi="Times New Roman" w:cs="Times New Roman"/>
          <w:sz w:val="24"/>
          <w:szCs w:val="24"/>
        </w:rPr>
        <w:t xml:space="preserve"> </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olema pakkuja ametlik esindaja ja allkirjastama ülalnimetatud riigihanke pakkumust.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on ilma edasivolitamise õiguseta.</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kehtib kuni: 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pStyle w:val="a6"/>
        <w:rPr>
          <w:b/>
          <w:lang w:val="et-EE"/>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Kuupäev: 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nimi ja ametikoht)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allkiri)</w:t>
      </w:r>
    </w:p>
    <w:p w:rsidR="00D76306" w:rsidRPr="00D76306" w:rsidRDefault="00D76306" w:rsidP="00D76306">
      <w:pPr>
        <w:spacing w:after="0" w:line="240" w:lineRule="auto"/>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071E5D" w:rsidRPr="00AB32B0" w:rsidRDefault="00071E5D" w:rsidP="00FD68ED">
      <w:pPr>
        <w:spacing w:after="0" w:line="240" w:lineRule="auto"/>
        <w:rPr>
          <w:rFonts w:ascii="Times New Roman" w:hAnsi="Times New Roman" w:cs="Times New Roman"/>
          <w:sz w:val="24"/>
          <w:szCs w:val="24"/>
        </w:rPr>
      </w:pPr>
    </w:p>
    <w:p w:rsidR="000E3B40" w:rsidRDefault="000E3B40" w:rsidP="00093A94">
      <w:pPr>
        <w:pStyle w:val="11"/>
        <w:jc w:val="right"/>
        <w:rPr>
          <w:b/>
          <w:lang w:val="et-EE"/>
        </w:rPr>
      </w:pPr>
    </w:p>
    <w:p w:rsidR="0053570B" w:rsidRDefault="0053570B" w:rsidP="00093A94">
      <w:pPr>
        <w:pStyle w:val="11"/>
        <w:jc w:val="right"/>
        <w:rPr>
          <w:b/>
          <w:lang w:val="et-EE"/>
        </w:rPr>
      </w:pPr>
    </w:p>
    <w:p w:rsidR="00093A94" w:rsidRPr="000B05AE" w:rsidRDefault="00093A94" w:rsidP="00093A94">
      <w:pPr>
        <w:pStyle w:val="11"/>
        <w:jc w:val="right"/>
        <w:rPr>
          <w:lang w:val="et-EE"/>
        </w:rPr>
      </w:pPr>
      <w:r w:rsidRPr="006F4305">
        <w:rPr>
          <w:b/>
          <w:lang w:val="et-EE"/>
        </w:rPr>
        <w:lastRenderedPageBreak/>
        <w:t xml:space="preserve">Vorm </w:t>
      </w:r>
      <w:r>
        <w:rPr>
          <w:b/>
          <w:lang w:val="et-EE"/>
        </w:rPr>
        <w:t>4</w:t>
      </w:r>
    </w:p>
    <w:p w:rsidR="0092590E" w:rsidRDefault="0092590E" w:rsidP="0092590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Mänguväljaku elementide ostmine ja paigaldamine</w:t>
      </w:r>
      <w:r w:rsidRPr="00117A5D">
        <w:rPr>
          <w:rFonts w:ascii="Times New Roman" w:hAnsi="Times New Roman" w:cs="Times New Roman"/>
          <w:color w:val="auto"/>
          <w:sz w:val="24"/>
          <w:szCs w:val="24"/>
          <w:lang w:val="et-EE"/>
        </w:rPr>
        <w:t>“</w:t>
      </w:r>
    </w:p>
    <w:p w:rsidR="00093A94" w:rsidRPr="006F4305" w:rsidRDefault="00093A94" w:rsidP="00093A94">
      <w:pPr>
        <w:spacing w:after="0" w:line="240" w:lineRule="auto"/>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093A94"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1E47B2" w:rsidRDefault="001E47B2" w:rsidP="00093A94">
      <w:pPr>
        <w:spacing w:after="0" w:line="240" w:lineRule="auto"/>
        <w:rPr>
          <w:rFonts w:ascii="Times New Roman" w:hAnsi="Times New Roman" w:cs="Times New Roman"/>
          <w:sz w:val="24"/>
          <w:szCs w:val="24"/>
        </w:rPr>
      </w:pP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PAKKUJA KINNITUS RHS § 95 lg 1 ja lg 4 </w:t>
      </w: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NIMETATUD ASJAOLUDE PUUDUMISE KOHTA</w:t>
      </w: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Käesolevaga kinnitame, et pakkujal puuduvad RHS § 95 lg 1 ja lg 4 nimetatud asjaolud.</w:t>
      </w: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Pr="00734B4E" w:rsidRDefault="00734B4E" w:rsidP="00734B4E">
      <w:pPr>
        <w:spacing w:after="0" w:line="240" w:lineRule="auto"/>
        <w:rPr>
          <w:rFonts w:ascii="Times New Roman" w:hAnsi="Times New Roman" w:cs="Times New Roman"/>
          <w:i/>
          <w:sz w:val="24"/>
          <w:szCs w:val="24"/>
        </w:rPr>
      </w:pPr>
      <w:r w:rsidRPr="00734B4E">
        <w:rPr>
          <w:rFonts w:ascii="Times New Roman" w:hAnsi="Times New Roman" w:cs="Times New Roman"/>
          <w:i/>
          <w:sz w:val="24"/>
          <w:szCs w:val="24"/>
        </w:rPr>
        <w:t>(allkirjastatud digitaalselt)</w:t>
      </w: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(ees- ja perekonnanimi)</w:t>
      </w:r>
    </w:p>
    <w:p w:rsidR="00734B4E" w:rsidRDefault="00734B4E" w:rsidP="00734B4E">
      <w:pPr>
        <w:spacing w:after="0" w:line="240" w:lineRule="auto"/>
        <w:rPr>
          <w:rFonts w:ascii="Times New Roman" w:hAnsi="Times New Roman" w:cs="Times New Roman"/>
          <w:sz w:val="16"/>
          <w:szCs w:val="16"/>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P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(ametikoht)</w:t>
      </w:r>
    </w:p>
    <w:p w:rsidR="00A81138" w:rsidRPr="00AB32B0" w:rsidRDefault="00A81138" w:rsidP="00FD68ED">
      <w:pPr>
        <w:spacing w:after="0" w:line="240" w:lineRule="auto"/>
        <w:rPr>
          <w:rFonts w:ascii="Times New Roman" w:hAnsi="Times New Roman" w:cs="Times New Roman"/>
          <w:sz w:val="24"/>
          <w:szCs w:val="24"/>
        </w:rPr>
      </w:pPr>
    </w:p>
    <w:p w:rsidR="00A81138" w:rsidRPr="00AB32B0" w:rsidRDefault="00A81138" w:rsidP="00FD68ED">
      <w:pPr>
        <w:spacing w:after="0" w:line="240" w:lineRule="auto"/>
        <w:rPr>
          <w:rFonts w:ascii="Times New Roman" w:hAnsi="Times New Roman" w:cs="Times New Roman"/>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Default="00FE267E"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247413" w:rsidRDefault="00247413" w:rsidP="00C52531">
      <w:pPr>
        <w:pStyle w:val="11"/>
        <w:jc w:val="right"/>
        <w:rPr>
          <w:rFonts w:eastAsiaTheme="minorHAnsi"/>
          <w:b/>
          <w:bCs/>
          <w:lang w:val="et-EE" w:eastAsia="en-US"/>
        </w:rPr>
      </w:pPr>
    </w:p>
    <w:p w:rsidR="00247413" w:rsidRDefault="00247413" w:rsidP="00C52531">
      <w:pPr>
        <w:pStyle w:val="11"/>
        <w:jc w:val="right"/>
        <w:rPr>
          <w:rFonts w:eastAsiaTheme="minorHAnsi"/>
          <w:b/>
          <w:bCs/>
          <w:lang w:val="et-EE" w:eastAsia="en-US"/>
        </w:rPr>
      </w:pPr>
    </w:p>
    <w:p w:rsidR="00247413" w:rsidRDefault="00247413" w:rsidP="00C52531">
      <w:pPr>
        <w:pStyle w:val="11"/>
        <w:jc w:val="right"/>
        <w:rPr>
          <w:rFonts w:eastAsiaTheme="minorHAnsi"/>
          <w:b/>
          <w:bCs/>
          <w:lang w:val="et-EE" w:eastAsia="en-US"/>
        </w:rPr>
      </w:pPr>
    </w:p>
    <w:p w:rsidR="00C52531" w:rsidRPr="00247413" w:rsidRDefault="00C52531" w:rsidP="00247413">
      <w:pPr>
        <w:pStyle w:val="11"/>
        <w:jc w:val="right"/>
        <w:rPr>
          <w:lang w:val="et-EE"/>
        </w:rPr>
      </w:pPr>
      <w:r w:rsidRPr="006F4305">
        <w:rPr>
          <w:b/>
          <w:lang w:val="et-EE"/>
        </w:rPr>
        <w:lastRenderedPageBreak/>
        <w:t xml:space="preserve">Vorm </w:t>
      </w:r>
      <w:r w:rsidR="00096F54">
        <w:rPr>
          <w:b/>
          <w:lang w:val="et-EE"/>
        </w:rPr>
        <w:t>5</w:t>
      </w:r>
    </w:p>
    <w:p w:rsidR="004C751F" w:rsidRDefault="004C751F" w:rsidP="00247413">
      <w:pPr>
        <w:pStyle w:val="2"/>
        <w:ind w:left="576"/>
        <w:jc w:val="center"/>
        <w:rPr>
          <w:rFonts w:ascii="Times New Roman" w:hAnsi="Times New Roman" w:cs="Times New Roman"/>
          <w:color w:val="auto"/>
          <w:sz w:val="24"/>
          <w:szCs w:val="24"/>
          <w:lang w:val="et-EE"/>
        </w:rPr>
      </w:pPr>
    </w:p>
    <w:p w:rsidR="00C52531" w:rsidRPr="00247413" w:rsidRDefault="0092590E" w:rsidP="00247413">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Mänguväljaku elementide ostmine ja paigaldamine</w:t>
      </w:r>
      <w:r w:rsidRPr="00117A5D">
        <w:rPr>
          <w:rFonts w:ascii="Times New Roman" w:hAnsi="Times New Roman" w:cs="Times New Roman"/>
          <w:color w:val="auto"/>
          <w:sz w:val="24"/>
          <w:szCs w:val="24"/>
          <w:lang w:val="et-EE"/>
        </w:rPr>
        <w:t>“</w:t>
      </w:r>
    </w:p>
    <w:p w:rsidR="00C52531" w:rsidRDefault="00C52531" w:rsidP="00C52531">
      <w:pPr>
        <w:spacing w:after="0" w:line="240" w:lineRule="auto"/>
        <w:rPr>
          <w:rFonts w:ascii="Times New Roman" w:hAnsi="Times New Roman" w:cs="Times New Roman"/>
          <w:sz w:val="24"/>
          <w:szCs w:val="24"/>
        </w:rPr>
      </w:pPr>
    </w:p>
    <w:p w:rsidR="004C751F" w:rsidRPr="005E6462" w:rsidRDefault="004C751F" w:rsidP="00C52531">
      <w:pPr>
        <w:spacing w:after="0" w:line="240" w:lineRule="auto"/>
        <w:rPr>
          <w:rFonts w:ascii="Times New Roman" w:hAnsi="Times New Roman" w:cs="Times New Roman"/>
          <w:sz w:val="24"/>
          <w:szCs w:val="24"/>
        </w:rPr>
      </w:pPr>
    </w:p>
    <w:p w:rsidR="00C52531" w:rsidRPr="005E6462" w:rsidRDefault="00C52531" w:rsidP="00C52531">
      <w:pPr>
        <w:spacing w:after="0" w:line="240" w:lineRule="auto"/>
        <w:rPr>
          <w:rFonts w:ascii="Times New Roman" w:hAnsi="Times New Roman" w:cs="Times New Roman"/>
          <w:b/>
          <w:sz w:val="24"/>
          <w:szCs w:val="24"/>
        </w:rPr>
      </w:pPr>
      <w:r w:rsidRPr="005E6462">
        <w:rPr>
          <w:rFonts w:ascii="Times New Roman" w:hAnsi="Times New Roman" w:cs="Times New Roman"/>
          <w:b/>
          <w:sz w:val="24"/>
          <w:szCs w:val="24"/>
        </w:rPr>
        <w:t xml:space="preserve">Hankija: </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Sillamäe Linnavalitsus</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Reg kood 75003909</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Kesk tn 27</w:t>
      </w:r>
    </w:p>
    <w:p w:rsidR="00C52531"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40231 Sillamäe</w:t>
      </w:r>
    </w:p>
    <w:p w:rsidR="0092590E" w:rsidRDefault="0092590E" w:rsidP="0092590E">
      <w:pPr>
        <w:tabs>
          <w:tab w:val="left" w:pos="720"/>
        </w:tabs>
        <w:jc w:val="both"/>
      </w:pPr>
    </w:p>
    <w:tbl>
      <w:tblPr>
        <w:tblW w:w="9933" w:type="dxa"/>
        <w:tblLayout w:type="fixed"/>
        <w:tblCellMar>
          <w:left w:w="0" w:type="dxa"/>
          <w:right w:w="0" w:type="dxa"/>
        </w:tblCellMar>
        <w:tblLook w:val="0000"/>
      </w:tblPr>
      <w:tblGrid>
        <w:gridCol w:w="700"/>
        <w:gridCol w:w="4555"/>
        <w:gridCol w:w="851"/>
        <w:gridCol w:w="992"/>
        <w:gridCol w:w="1417"/>
        <w:gridCol w:w="1418"/>
      </w:tblGrid>
      <w:tr w:rsidR="0092590E" w:rsidRPr="0092590E" w:rsidTr="0092590E">
        <w:trPr>
          <w:trHeight w:val="585"/>
        </w:trPr>
        <w:tc>
          <w:tcPr>
            <w:tcW w:w="700" w:type="dxa"/>
            <w:tcBorders>
              <w:top w:val="single" w:sz="8" w:space="0" w:color="auto"/>
              <w:left w:val="single" w:sz="8" w:space="0" w:color="auto"/>
              <w:bottom w:val="single" w:sz="8" w:space="0" w:color="auto"/>
              <w:right w:val="single" w:sz="4" w:space="0" w:color="auto"/>
            </w:tcBorders>
            <w:noWrap/>
            <w:tcMar>
              <w:top w:w="10" w:type="dxa"/>
              <w:left w:w="10" w:type="dxa"/>
              <w:bottom w:w="0" w:type="dxa"/>
              <w:right w:w="10" w:type="dxa"/>
            </w:tcMar>
            <w:vAlign w:val="center"/>
          </w:tcPr>
          <w:p w:rsidR="0092590E" w:rsidRPr="0092590E" w:rsidRDefault="0092590E" w:rsidP="0092590E">
            <w:pPr>
              <w:spacing w:after="0"/>
              <w:jc w:val="center"/>
              <w:rPr>
                <w:rFonts w:ascii="Times New Roman" w:eastAsia="Arial Unicode MS" w:hAnsi="Times New Roman" w:cs="Times New Roman"/>
                <w:b/>
                <w:bCs/>
              </w:rPr>
            </w:pPr>
            <w:r w:rsidRPr="0092590E">
              <w:rPr>
                <w:rFonts w:ascii="Times New Roman" w:eastAsia="Arial Unicode MS" w:hAnsi="Times New Roman" w:cs="Times New Roman"/>
                <w:b/>
                <w:bCs/>
              </w:rPr>
              <w:t>Nr</w:t>
            </w:r>
          </w:p>
        </w:tc>
        <w:tc>
          <w:tcPr>
            <w:tcW w:w="4555" w:type="dxa"/>
            <w:tcBorders>
              <w:top w:val="single" w:sz="8" w:space="0" w:color="auto"/>
              <w:left w:val="nil"/>
              <w:bottom w:val="single" w:sz="8" w:space="0" w:color="auto"/>
              <w:right w:val="single" w:sz="4" w:space="0" w:color="auto"/>
            </w:tcBorders>
            <w:noWrap/>
            <w:tcMar>
              <w:top w:w="10" w:type="dxa"/>
              <w:left w:w="10" w:type="dxa"/>
              <w:bottom w:w="0" w:type="dxa"/>
              <w:right w:w="10" w:type="dxa"/>
            </w:tcMar>
            <w:vAlign w:val="center"/>
          </w:tcPr>
          <w:p w:rsidR="0092590E" w:rsidRPr="0092590E" w:rsidRDefault="0092590E" w:rsidP="0092590E">
            <w:pPr>
              <w:spacing w:after="0"/>
              <w:jc w:val="center"/>
              <w:rPr>
                <w:rFonts w:ascii="Times New Roman" w:eastAsia="Arial Unicode MS" w:hAnsi="Times New Roman" w:cs="Times New Roman"/>
                <w:b/>
                <w:bCs/>
              </w:rPr>
            </w:pPr>
            <w:r w:rsidRPr="0092590E">
              <w:rPr>
                <w:rFonts w:ascii="Times New Roman" w:hAnsi="Times New Roman" w:cs="Times New Roman"/>
                <w:b/>
                <w:bCs/>
              </w:rPr>
              <w:t>TÖÖDE NIMETUS</w:t>
            </w:r>
          </w:p>
        </w:tc>
        <w:tc>
          <w:tcPr>
            <w:tcW w:w="851" w:type="dxa"/>
            <w:tcBorders>
              <w:top w:val="single" w:sz="8" w:space="0" w:color="auto"/>
              <w:left w:val="nil"/>
              <w:bottom w:val="single" w:sz="8" w:space="0" w:color="auto"/>
              <w:right w:val="single" w:sz="4" w:space="0" w:color="auto"/>
            </w:tcBorders>
            <w:noWrap/>
            <w:tcMar>
              <w:top w:w="10" w:type="dxa"/>
              <w:left w:w="10" w:type="dxa"/>
              <w:bottom w:w="0" w:type="dxa"/>
              <w:right w:w="10" w:type="dxa"/>
            </w:tcMar>
            <w:vAlign w:val="center"/>
          </w:tcPr>
          <w:p w:rsidR="0092590E" w:rsidRPr="0092590E" w:rsidRDefault="0092590E" w:rsidP="0092590E">
            <w:pPr>
              <w:spacing w:after="0"/>
              <w:jc w:val="center"/>
              <w:rPr>
                <w:rFonts w:ascii="Times New Roman" w:eastAsia="Arial Unicode MS" w:hAnsi="Times New Roman" w:cs="Times New Roman"/>
                <w:b/>
                <w:bCs/>
              </w:rPr>
            </w:pPr>
            <w:r w:rsidRPr="0092590E">
              <w:rPr>
                <w:rFonts w:ascii="Times New Roman" w:hAnsi="Times New Roman" w:cs="Times New Roman"/>
                <w:b/>
                <w:bCs/>
              </w:rPr>
              <w:t>ÜHIK</w:t>
            </w:r>
          </w:p>
        </w:tc>
        <w:tc>
          <w:tcPr>
            <w:tcW w:w="992" w:type="dxa"/>
            <w:tcBorders>
              <w:top w:val="single" w:sz="8" w:space="0" w:color="auto"/>
              <w:left w:val="nil"/>
              <w:bottom w:val="single" w:sz="8" w:space="0" w:color="auto"/>
              <w:right w:val="single" w:sz="4" w:space="0" w:color="auto"/>
            </w:tcBorders>
            <w:noWrap/>
            <w:tcMar>
              <w:top w:w="10" w:type="dxa"/>
              <w:left w:w="10" w:type="dxa"/>
              <w:bottom w:w="0" w:type="dxa"/>
              <w:right w:w="10" w:type="dxa"/>
            </w:tcMar>
            <w:vAlign w:val="center"/>
          </w:tcPr>
          <w:p w:rsidR="0092590E" w:rsidRPr="0092590E" w:rsidRDefault="0092590E" w:rsidP="0092590E">
            <w:pPr>
              <w:spacing w:after="0"/>
              <w:jc w:val="center"/>
              <w:rPr>
                <w:rFonts w:ascii="Times New Roman" w:eastAsia="Arial Unicode MS" w:hAnsi="Times New Roman" w:cs="Times New Roman"/>
                <w:b/>
                <w:bCs/>
              </w:rPr>
            </w:pPr>
            <w:r w:rsidRPr="0092590E">
              <w:rPr>
                <w:rFonts w:ascii="Times New Roman" w:eastAsia="Arial Unicode MS" w:hAnsi="Times New Roman" w:cs="Times New Roman"/>
                <w:b/>
                <w:bCs/>
              </w:rPr>
              <w:t>KOGUS</w:t>
            </w:r>
          </w:p>
        </w:tc>
        <w:tc>
          <w:tcPr>
            <w:tcW w:w="1417" w:type="dxa"/>
            <w:tcBorders>
              <w:top w:val="single" w:sz="8" w:space="0" w:color="auto"/>
              <w:left w:val="nil"/>
              <w:bottom w:val="single" w:sz="8" w:space="0" w:color="auto"/>
              <w:right w:val="single" w:sz="4" w:space="0" w:color="auto"/>
            </w:tcBorders>
            <w:tcMar>
              <w:top w:w="10" w:type="dxa"/>
              <w:left w:w="10" w:type="dxa"/>
              <w:bottom w:w="0" w:type="dxa"/>
              <w:right w:w="10" w:type="dxa"/>
            </w:tcMar>
            <w:vAlign w:val="center"/>
          </w:tcPr>
          <w:p w:rsidR="0092590E" w:rsidRPr="0092590E" w:rsidRDefault="0092590E" w:rsidP="0092590E">
            <w:pPr>
              <w:spacing w:after="0"/>
              <w:jc w:val="center"/>
              <w:rPr>
                <w:rFonts w:ascii="Times New Roman" w:eastAsia="Arial Unicode MS" w:hAnsi="Times New Roman" w:cs="Times New Roman"/>
                <w:b/>
                <w:bCs/>
              </w:rPr>
            </w:pPr>
            <w:r w:rsidRPr="0092590E">
              <w:rPr>
                <w:rFonts w:ascii="Times New Roman" w:hAnsi="Times New Roman" w:cs="Times New Roman"/>
                <w:b/>
                <w:bCs/>
              </w:rPr>
              <w:t>ÜHIKU</w:t>
            </w:r>
            <w:r w:rsidRPr="0092590E">
              <w:rPr>
                <w:rFonts w:ascii="Times New Roman" w:hAnsi="Times New Roman" w:cs="Times New Roman"/>
                <w:b/>
                <w:bCs/>
              </w:rPr>
              <w:br/>
              <w:t>MAKSUMUS</w:t>
            </w:r>
          </w:p>
        </w:tc>
        <w:tc>
          <w:tcPr>
            <w:tcW w:w="1418" w:type="dxa"/>
            <w:tcBorders>
              <w:top w:val="single" w:sz="8" w:space="0" w:color="auto"/>
              <w:left w:val="nil"/>
              <w:bottom w:val="single" w:sz="8" w:space="0" w:color="auto"/>
              <w:right w:val="single" w:sz="4" w:space="0" w:color="auto"/>
            </w:tcBorders>
            <w:noWrap/>
            <w:tcMar>
              <w:top w:w="10" w:type="dxa"/>
              <w:left w:w="10" w:type="dxa"/>
              <w:bottom w:w="0" w:type="dxa"/>
              <w:right w:w="10" w:type="dxa"/>
            </w:tcMar>
            <w:vAlign w:val="center"/>
          </w:tcPr>
          <w:p w:rsidR="0092590E" w:rsidRPr="0092590E" w:rsidRDefault="0092590E" w:rsidP="0092590E">
            <w:pPr>
              <w:spacing w:after="0"/>
              <w:jc w:val="center"/>
              <w:rPr>
                <w:rFonts w:ascii="Times New Roman" w:eastAsia="Arial Unicode MS" w:hAnsi="Times New Roman" w:cs="Times New Roman"/>
                <w:b/>
                <w:bCs/>
              </w:rPr>
            </w:pPr>
            <w:r w:rsidRPr="0092590E">
              <w:rPr>
                <w:rFonts w:ascii="Times New Roman" w:hAnsi="Times New Roman" w:cs="Times New Roman"/>
                <w:b/>
                <w:bCs/>
              </w:rPr>
              <w:t>MAK</w:t>
            </w:r>
            <w:r>
              <w:rPr>
                <w:rFonts w:ascii="Times New Roman" w:hAnsi="Times New Roman" w:cs="Times New Roman"/>
                <w:b/>
                <w:bCs/>
              </w:rPr>
              <w:t>SU</w:t>
            </w:r>
            <w:r w:rsidRPr="0092590E">
              <w:rPr>
                <w:rFonts w:ascii="Times New Roman" w:hAnsi="Times New Roman" w:cs="Times New Roman"/>
                <w:b/>
                <w:bCs/>
              </w:rPr>
              <w:t>MUS</w:t>
            </w:r>
          </w:p>
        </w:tc>
      </w:tr>
      <w:tr w:rsidR="0092590E" w:rsidRPr="0092590E" w:rsidTr="0092590E">
        <w:trPr>
          <w:cantSplit/>
          <w:trHeight w:val="533"/>
        </w:trPr>
        <w:tc>
          <w:tcPr>
            <w:tcW w:w="700" w:type="dxa"/>
            <w:tcBorders>
              <w:top w:val="nil"/>
              <w:left w:val="single" w:sz="8" w:space="0" w:color="auto"/>
              <w:bottom w:val="single" w:sz="4" w:space="0" w:color="auto"/>
              <w:right w:val="single" w:sz="4" w:space="0" w:color="auto"/>
            </w:tcBorders>
            <w:shd w:val="clear" w:color="auto" w:fill="CCFFCC"/>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b/>
                <w:bCs/>
                <w:sz w:val="24"/>
                <w:szCs w:val="24"/>
              </w:rPr>
            </w:pPr>
            <w:r w:rsidRPr="0092590E">
              <w:rPr>
                <w:rFonts w:ascii="Times New Roman" w:hAnsi="Times New Roman" w:cs="Times New Roman"/>
                <w:bCs/>
                <w:sz w:val="24"/>
                <w:szCs w:val="24"/>
              </w:rPr>
              <w:t>I</w:t>
            </w:r>
          </w:p>
        </w:tc>
        <w:tc>
          <w:tcPr>
            <w:tcW w:w="9233" w:type="dxa"/>
            <w:gridSpan w:val="5"/>
            <w:tcBorders>
              <w:top w:val="nil"/>
              <w:left w:val="nil"/>
              <w:bottom w:val="single" w:sz="4" w:space="0" w:color="auto"/>
              <w:right w:val="single" w:sz="4" w:space="0" w:color="auto"/>
            </w:tcBorders>
            <w:shd w:val="clear" w:color="auto" w:fill="CCFFCC"/>
            <w:tcMar>
              <w:top w:w="10" w:type="dxa"/>
              <w:left w:w="10" w:type="dxa"/>
              <w:bottom w:w="0" w:type="dxa"/>
              <w:right w:w="10" w:type="dxa"/>
            </w:tcMar>
          </w:tcPr>
          <w:p w:rsidR="0092590E" w:rsidRPr="0092590E" w:rsidRDefault="00AF5D3B" w:rsidP="0092590E">
            <w:pPr>
              <w:pStyle w:val="a6"/>
              <w:rPr>
                <w:b/>
                <w:bCs/>
                <w:lang w:val="en-GB"/>
              </w:rPr>
            </w:pPr>
            <w:r>
              <w:rPr>
                <w:b/>
                <w:bCs/>
                <w:color w:val="000000"/>
                <w:lang w:val="en-GB"/>
              </w:rPr>
              <w:t xml:space="preserve"> </w:t>
            </w:r>
            <w:r w:rsidR="0092590E" w:rsidRPr="0092590E">
              <w:rPr>
                <w:b/>
                <w:bCs/>
                <w:color w:val="000000"/>
                <w:lang w:val="en-GB"/>
              </w:rPr>
              <w:t xml:space="preserve">Mänguväljak Sillamäe </w:t>
            </w:r>
            <w:r w:rsidR="0092590E">
              <w:rPr>
                <w:b/>
                <w:bCs/>
                <w:color w:val="000000"/>
                <w:lang w:val="en-GB"/>
              </w:rPr>
              <w:t xml:space="preserve">Eesti </w:t>
            </w:r>
            <w:r w:rsidR="0092590E" w:rsidRPr="0092590E">
              <w:rPr>
                <w:b/>
                <w:bCs/>
                <w:color w:val="000000"/>
                <w:lang w:val="en-GB"/>
              </w:rPr>
              <w:t>Põhikooli juures (Viru pst 26)</w:t>
            </w:r>
          </w:p>
          <w:p w:rsidR="0092590E" w:rsidRPr="0092590E" w:rsidRDefault="0092590E" w:rsidP="0092590E">
            <w:pPr>
              <w:spacing w:after="0"/>
              <w:jc w:val="center"/>
              <w:rPr>
                <w:rFonts w:ascii="Times New Roman" w:eastAsia="Arial Unicode MS" w:hAnsi="Times New Roman" w:cs="Times New Roman"/>
                <w:b/>
                <w:bCs/>
                <w:sz w:val="24"/>
                <w:szCs w:val="24"/>
              </w:rPr>
            </w:pPr>
          </w:p>
        </w:tc>
      </w:tr>
      <w:tr w:rsidR="0092590E" w:rsidRPr="0092590E" w:rsidTr="0092590E">
        <w:trPr>
          <w:trHeight w:val="300"/>
        </w:trPr>
        <w:tc>
          <w:tcPr>
            <w:tcW w:w="700" w:type="dxa"/>
            <w:tcBorders>
              <w:top w:val="nil"/>
              <w:left w:val="single" w:sz="8" w:space="0" w:color="auto"/>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r w:rsidRPr="0092590E">
              <w:rPr>
                <w:rFonts w:ascii="Times New Roman" w:hAnsi="Times New Roman" w:cs="Times New Roman"/>
                <w:sz w:val="24"/>
                <w:szCs w:val="24"/>
              </w:rPr>
              <w:t>1.</w:t>
            </w:r>
          </w:p>
        </w:tc>
        <w:tc>
          <w:tcPr>
            <w:tcW w:w="4555" w:type="dxa"/>
            <w:tcBorders>
              <w:top w:val="nil"/>
              <w:left w:val="nil"/>
              <w:bottom w:val="single" w:sz="4" w:space="0" w:color="auto"/>
              <w:right w:val="single" w:sz="4" w:space="0" w:color="auto"/>
            </w:tcBorders>
            <w:noWrap/>
            <w:tcMar>
              <w:top w:w="10" w:type="dxa"/>
              <w:left w:w="240" w:type="dxa"/>
              <w:bottom w:w="0" w:type="dxa"/>
              <w:right w:w="10" w:type="dxa"/>
            </w:tcMar>
          </w:tcPr>
          <w:p w:rsidR="0092590E" w:rsidRPr="0092590E" w:rsidRDefault="0092590E" w:rsidP="0092590E">
            <w:pPr>
              <w:spacing w:after="0"/>
              <w:ind w:firstLineChars="200" w:firstLine="482"/>
              <w:rPr>
                <w:rFonts w:ascii="Times New Roman" w:hAnsi="Times New Roman" w:cs="Times New Roman"/>
                <w:sz w:val="24"/>
                <w:szCs w:val="24"/>
              </w:rPr>
            </w:pPr>
            <w:r w:rsidRPr="0092590E">
              <w:rPr>
                <w:rFonts w:ascii="Times New Roman" w:hAnsi="Times New Roman" w:cs="Times New Roman"/>
                <w:b/>
                <w:bCs/>
                <w:sz w:val="24"/>
                <w:szCs w:val="24"/>
              </w:rPr>
              <w:t>Seadmete paigaldamine, sh:</w:t>
            </w:r>
          </w:p>
        </w:tc>
        <w:tc>
          <w:tcPr>
            <w:tcW w:w="851"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p>
        </w:tc>
      </w:tr>
      <w:tr w:rsidR="0092590E" w:rsidRPr="0092590E" w:rsidTr="0092590E">
        <w:trPr>
          <w:trHeight w:val="300"/>
        </w:trPr>
        <w:tc>
          <w:tcPr>
            <w:tcW w:w="700" w:type="dxa"/>
            <w:tcBorders>
              <w:top w:val="nil"/>
              <w:left w:val="single" w:sz="8" w:space="0" w:color="auto"/>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1.1</w:t>
            </w:r>
          </w:p>
        </w:tc>
        <w:tc>
          <w:tcPr>
            <w:tcW w:w="4555" w:type="dxa"/>
            <w:tcBorders>
              <w:top w:val="nil"/>
              <w:left w:val="nil"/>
              <w:bottom w:val="single" w:sz="4" w:space="0" w:color="auto"/>
              <w:right w:val="single" w:sz="4" w:space="0" w:color="auto"/>
            </w:tcBorders>
            <w:noWrap/>
            <w:tcMar>
              <w:top w:w="10" w:type="dxa"/>
              <w:left w:w="240" w:type="dxa"/>
              <w:bottom w:w="0" w:type="dxa"/>
              <w:right w:w="10" w:type="dxa"/>
            </w:tcMar>
          </w:tcPr>
          <w:p w:rsidR="0092590E" w:rsidRPr="0092590E" w:rsidRDefault="0092590E" w:rsidP="0092590E">
            <w:pPr>
              <w:spacing w:after="0"/>
              <w:rPr>
                <w:rFonts w:ascii="Times New Roman" w:eastAsia="Arial Unicode MS" w:hAnsi="Times New Roman" w:cs="Times New Roman"/>
                <w:i/>
                <w:iCs/>
                <w:sz w:val="24"/>
                <w:szCs w:val="24"/>
              </w:rPr>
            </w:pPr>
            <w:r w:rsidRPr="0092590E">
              <w:rPr>
                <w:rFonts w:ascii="Times New Roman" w:hAnsi="Times New Roman" w:cs="Times New Roman"/>
                <w:sz w:val="24"/>
                <w:szCs w:val="24"/>
              </w:rPr>
              <w:t>Kiik 2-kohaline (tavalise- ja beebi istmetega)</w:t>
            </w:r>
          </w:p>
        </w:tc>
        <w:tc>
          <w:tcPr>
            <w:tcW w:w="851"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eastAsia="Arial Unicode MS" w:hAnsi="Times New Roman" w:cs="Times New Roman"/>
                <w:iCs/>
                <w:sz w:val="24"/>
                <w:szCs w:val="24"/>
              </w:rPr>
              <w:t>tk</w:t>
            </w:r>
          </w:p>
        </w:tc>
        <w:tc>
          <w:tcPr>
            <w:tcW w:w="992"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 </w:t>
            </w:r>
          </w:p>
        </w:tc>
      </w:tr>
      <w:tr w:rsidR="0092590E" w:rsidRPr="0092590E" w:rsidTr="0092590E">
        <w:trPr>
          <w:trHeight w:val="300"/>
        </w:trPr>
        <w:tc>
          <w:tcPr>
            <w:tcW w:w="700" w:type="dxa"/>
            <w:tcBorders>
              <w:top w:val="nil"/>
              <w:left w:val="single" w:sz="8" w:space="0" w:color="auto"/>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1.2</w:t>
            </w:r>
          </w:p>
        </w:tc>
        <w:tc>
          <w:tcPr>
            <w:tcW w:w="4555" w:type="dxa"/>
            <w:tcBorders>
              <w:top w:val="nil"/>
              <w:left w:val="nil"/>
              <w:bottom w:val="single" w:sz="4" w:space="0" w:color="auto"/>
              <w:right w:val="single" w:sz="4" w:space="0" w:color="auto"/>
            </w:tcBorders>
            <w:noWrap/>
            <w:tcMar>
              <w:top w:w="10" w:type="dxa"/>
              <w:left w:w="240" w:type="dxa"/>
              <w:bottom w:w="0" w:type="dxa"/>
              <w:right w:w="10" w:type="dxa"/>
            </w:tcMar>
          </w:tcPr>
          <w:p w:rsidR="0092590E" w:rsidRPr="0092590E" w:rsidRDefault="0092590E" w:rsidP="0092590E">
            <w:pPr>
              <w:spacing w:after="0"/>
              <w:rPr>
                <w:rFonts w:ascii="Times New Roman" w:eastAsia="Arial Unicode MS" w:hAnsi="Times New Roman" w:cs="Times New Roman"/>
                <w:i/>
                <w:iCs/>
                <w:sz w:val="24"/>
                <w:szCs w:val="24"/>
              </w:rPr>
            </w:pPr>
            <w:r w:rsidRPr="0092590E">
              <w:rPr>
                <w:rFonts w:ascii="Times New Roman" w:hAnsi="Times New Roman" w:cs="Times New Roman"/>
                <w:sz w:val="24"/>
                <w:szCs w:val="24"/>
              </w:rPr>
              <w:t>Karussell</w:t>
            </w:r>
          </w:p>
        </w:tc>
        <w:tc>
          <w:tcPr>
            <w:tcW w:w="851"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tk</w:t>
            </w:r>
          </w:p>
        </w:tc>
        <w:tc>
          <w:tcPr>
            <w:tcW w:w="992"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 </w:t>
            </w:r>
          </w:p>
        </w:tc>
      </w:tr>
      <w:tr w:rsidR="0092590E" w:rsidRPr="0092590E" w:rsidTr="0092590E">
        <w:trPr>
          <w:trHeight w:val="300"/>
        </w:trPr>
        <w:tc>
          <w:tcPr>
            <w:tcW w:w="700" w:type="dxa"/>
            <w:tcBorders>
              <w:top w:val="nil"/>
              <w:left w:val="single" w:sz="8" w:space="0" w:color="auto"/>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r w:rsidRPr="0092590E">
              <w:rPr>
                <w:rFonts w:ascii="Times New Roman" w:hAnsi="Times New Roman" w:cs="Times New Roman"/>
                <w:sz w:val="24"/>
                <w:szCs w:val="24"/>
              </w:rPr>
              <w:t>1.3</w:t>
            </w:r>
          </w:p>
        </w:tc>
        <w:tc>
          <w:tcPr>
            <w:tcW w:w="4555" w:type="dxa"/>
            <w:tcBorders>
              <w:top w:val="nil"/>
              <w:left w:val="nil"/>
              <w:bottom w:val="single" w:sz="4" w:space="0" w:color="auto"/>
              <w:right w:val="single" w:sz="4" w:space="0" w:color="auto"/>
            </w:tcBorders>
            <w:noWrap/>
            <w:tcMar>
              <w:top w:w="10" w:type="dxa"/>
              <w:left w:w="240" w:type="dxa"/>
              <w:bottom w:w="0" w:type="dxa"/>
              <w:right w:w="10" w:type="dxa"/>
            </w:tcMar>
          </w:tcPr>
          <w:p w:rsidR="0092590E" w:rsidRPr="0092590E" w:rsidRDefault="0092590E" w:rsidP="0092590E">
            <w:pPr>
              <w:spacing w:after="0"/>
              <w:ind w:right="350"/>
              <w:rPr>
                <w:rFonts w:ascii="Times New Roman" w:hAnsi="Times New Roman" w:cs="Times New Roman"/>
                <w:b/>
                <w:bCs/>
                <w:sz w:val="24"/>
                <w:szCs w:val="24"/>
              </w:rPr>
            </w:pPr>
            <w:r w:rsidRPr="0092590E">
              <w:rPr>
                <w:rFonts w:ascii="Times New Roman" w:hAnsi="Times New Roman" w:cs="Times New Roman"/>
                <w:sz w:val="24"/>
                <w:szCs w:val="24"/>
              </w:rPr>
              <w:t>Liivakast – 3000</w:t>
            </w:r>
            <w:r>
              <w:rPr>
                <w:rFonts w:ascii="Times New Roman" w:hAnsi="Times New Roman" w:cs="Times New Roman"/>
                <w:sz w:val="24"/>
                <w:szCs w:val="24"/>
              </w:rPr>
              <w:t xml:space="preserve"> </w:t>
            </w:r>
            <w:r w:rsidRPr="0092590E">
              <w:rPr>
                <w:rFonts w:ascii="Times New Roman" w:hAnsi="Times New Roman" w:cs="Times New Roman"/>
                <w:sz w:val="24"/>
                <w:szCs w:val="24"/>
              </w:rPr>
              <w:t>x</w:t>
            </w:r>
            <w:r>
              <w:rPr>
                <w:rFonts w:ascii="Times New Roman" w:hAnsi="Times New Roman" w:cs="Times New Roman"/>
                <w:sz w:val="24"/>
                <w:szCs w:val="24"/>
              </w:rPr>
              <w:t xml:space="preserve"> </w:t>
            </w:r>
            <w:r w:rsidRPr="0092590E">
              <w:rPr>
                <w:rFonts w:ascii="Times New Roman" w:hAnsi="Times New Roman" w:cs="Times New Roman"/>
                <w:sz w:val="24"/>
                <w:szCs w:val="24"/>
              </w:rPr>
              <w:t>3000 (ilma liivata)</w:t>
            </w:r>
          </w:p>
        </w:tc>
        <w:tc>
          <w:tcPr>
            <w:tcW w:w="851" w:type="dxa"/>
            <w:tcBorders>
              <w:top w:val="nil"/>
              <w:left w:val="nil"/>
              <w:bottom w:val="single" w:sz="4" w:space="0" w:color="auto"/>
              <w:right w:val="single" w:sz="4" w:space="0" w:color="auto"/>
            </w:tcBorders>
            <w:noWrap/>
            <w:tcMar>
              <w:top w:w="10" w:type="dxa"/>
              <w:left w:w="10" w:type="dxa"/>
              <w:bottom w:w="0" w:type="dxa"/>
              <w:right w:w="10" w:type="dxa"/>
            </w:tcMar>
          </w:tcPr>
          <w:tbl>
            <w:tblPr>
              <w:tblW w:w="0" w:type="auto"/>
              <w:tblLayout w:type="fixed"/>
              <w:tblCellMar>
                <w:left w:w="0" w:type="dxa"/>
                <w:right w:w="0" w:type="dxa"/>
              </w:tblCellMar>
              <w:tblLook w:val="0000"/>
            </w:tblPr>
            <w:tblGrid>
              <w:gridCol w:w="960"/>
              <w:gridCol w:w="960"/>
            </w:tblGrid>
            <w:tr w:rsidR="0092590E" w:rsidRPr="0092590E" w:rsidTr="00590F1B">
              <w:trPr>
                <w:trHeight w:val="300"/>
              </w:trPr>
              <w:tc>
                <w:tcPr>
                  <w:tcW w:w="960"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tk</w:t>
                  </w:r>
                </w:p>
              </w:tc>
              <w:tc>
                <w:tcPr>
                  <w:tcW w:w="960"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1</w:t>
                  </w:r>
                </w:p>
              </w:tc>
            </w:tr>
          </w:tbl>
          <w:p w:rsidR="0092590E" w:rsidRPr="0092590E" w:rsidRDefault="0092590E" w:rsidP="0092590E">
            <w:pPr>
              <w:spacing w:after="0"/>
              <w:jc w:val="center"/>
              <w:rPr>
                <w:rFonts w:ascii="Times New Roman" w:hAnsi="Times New Roman" w:cs="Times New Roman"/>
                <w:i/>
                <w:iCs/>
                <w:sz w:val="24"/>
                <w:szCs w:val="24"/>
              </w:rPr>
            </w:pPr>
          </w:p>
        </w:tc>
        <w:tc>
          <w:tcPr>
            <w:tcW w:w="992" w:type="dxa"/>
            <w:tcBorders>
              <w:top w:val="nil"/>
              <w:left w:val="nil"/>
              <w:bottom w:val="single" w:sz="4" w:space="0" w:color="auto"/>
              <w:right w:val="single" w:sz="4" w:space="0" w:color="auto"/>
            </w:tcBorders>
            <w:noWrap/>
            <w:tcMar>
              <w:top w:w="10" w:type="dxa"/>
              <w:left w:w="10" w:type="dxa"/>
              <w:bottom w:w="0" w:type="dxa"/>
              <w:right w:w="10" w:type="dxa"/>
            </w:tcMar>
          </w:tcPr>
          <w:tbl>
            <w:tblPr>
              <w:tblW w:w="0" w:type="auto"/>
              <w:tblLayout w:type="fixed"/>
              <w:tblCellMar>
                <w:left w:w="0" w:type="dxa"/>
                <w:right w:w="0" w:type="dxa"/>
              </w:tblCellMar>
              <w:tblLook w:val="0000"/>
            </w:tblPr>
            <w:tblGrid>
              <w:gridCol w:w="960"/>
              <w:gridCol w:w="960"/>
            </w:tblGrid>
            <w:tr w:rsidR="0092590E" w:rsidRPr="0092590E" w:rsidTr="00590F1B">
              <w:trPr>
                <w:trHeight w:val="300"/>
              </w:trPr>
              <w:tc>
                <w:tcPr>
                  <w:tcW w:w="960"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1</w:t>
                  </w:r>
                </w:p>
              </w:tc>
              <w:tc>
                <w:tcPr>
                  <w:tcW w:w="960"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sz w:val="24"/>
                      <w:szCs w:val="24"/>
                    </w:rPr>
                  </w:pPr>
                  <w:r w:rsidRPr="0092590E">
                    <w:rPr>
                      <w:rFonts w:ascii="Times New Roman" w:hAnsi="Times New Roman" w:cs="Times New Roman"/>
                      <w:sz w:val="24"/>
                      <w:szCs w:val="24"/>
                    </w:rPr>
                    <w:t>1</w:t>
                  </w:r>
                </w:p>
              </w:tc>
            </w:tr>
          </w:tbl>
          <w:p w:rsidR="0092590E" w:rsidRPr="0092590E" w:rsidRDefault="0092590E" w:rsidP="0092590E">
            <w:pPr>
              <w:spacing w:after="0"/>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p>
        </w:tc>
      </w:tr>
      <w:tr w:rsidR="0092590E" w:rsidRPr="0092590E" w:rsidTr="0092590E">
        <w:trPr>
          <w:trHeight w:val="300"/>
        </w:trPr>
        <w:tc>
          <w:tcPr>
            <w:tcW w:w="700" w:type="dxa"/>
            <w:tcBorders>
              <w:top w:val="nil"/>
              <w:left w:val="single" w:sz="8" w:space="0" w:color="auto"/>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p>
        </w:tc>
        <w:tc>
          <w:tcPr>
            <w:tcW w:w="4555" w:type="dxa"/>
            <w:tcBorders>
              <w:top w:val="nil"/>
              <w:left w:val="nil"/>
              <w:bottom w:val="single" w:sz="4" w:space="0" w:color="auto"/>
              <w:right w:val="single" w:sz="4" w:space="0" w:color="auto"/>
            </w:tcBorders>
            <w:noWrap/>
            <w:tcMar>
              <w:top w:w="10" w:type="dxa"/>
              <w:left w:w="240" w:type="dxa"/>
              <w:bottom w:w="0" w:type="dxa"/>
              <w:right w:w="10" w:type="dxa"/>
            </w:tcMar>
          </w:tcPr>
          <w:p w:rsidR="0092590E" w:rsidRPr="0092590E" w:rsidRDefault="0092590E" w:rsidP="0092590E">
            <w:pPr>
              <w:spacing w:after="0"/>
              <w:ind w:right="350" w:firstLineChars="200" w:firstLine="482"/>
              <w:jc w:val="right"/>
              <w:rPr>
                <w:rFonts w:ascii="Times New Roman" w:hAnsi="Times New Roman" w:cs="Times New Roman"/>
                <w:b/>
                <w:bCs/>
                <w:sz w:val="24"/>
                <w:szCs w:val="24"/>
              </w:rPr>
            </w:pPr>
            <w:r w:rsidRPr="0092590E">
              <w:rPr>
                <w:rFonts w:ascii="Times New Roman" w:hAnsi="Times New Roman" w:cs="Times New Roman"/>
                <w:b/>
                <w:bCs/>
                <w:sz w:val="24"/>
                <w:szCs w:val="24"/>
              </w:rPr>
              <w:t xml:space="preserve">Kokku     </w:t>
            </w:r>
          </w:p>
        </w:tc>
        <w:tc>
          <w:tcPr>
            <w:tcW w:w="851"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i/>
                <w:iCs/>
                <w:sz w:val="24"/>
                <w:szCs w:val="24"/>
              </w:rPr>
            </w:pPr>
          </w:p>
        </w:tc>
        <w:tc>
          <w:tcPr>
            <w:tcW w:w="992"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noWrap/>
            <w:tcMar>
              <w:top w:w="10" w:type="dxa"/>
              <w:left w:w="10" w:type="dxa"/>
              <w:bottom w:w="0" w:type="dxa"/>
              <w:right w:w="10" w:type="dxa"/>
            </w:tcMar>
          </w:tcPr>
          <w:p w:rsidR="0092590E" w:rsidRPr="0092590E" w:rsidRDefault="0092590E" w:rsidP="0092590E">
            <w:pPr>
              <w:spacing w:after="0"/>
              <w:jc w:val="center"/>
              <w:rPr>
                <w:rFonts w:ascii="Times New Roman" w:hAnsi="Times New Roman" w:cs="Times New Roman"/>
                <w:sz w:val="24"/>
                <w:szCs w:val="24"/>
              </w:rPr>
            </w:pPr>
          </w:p>
        </w:tc>
      </w:tr>
      <w:tr w:rsidR="0092590E" w:rsidRPr="0092590E" w:rsidTr="0092590E">
        <w:trPr>
          <w:cantSplit/>
          <w:trHeight w:val="315"/>
        </w:trPr>
        <w:tc>
          <w:tcPr>
            <w:tcW w:w="700" w:type="dxa"/>
            <w:tcBorders>
              <w:top w:val="nil"/>
              <w:left w:val="single" w:sz="8" w:space="0" w:color="auto"/>
              <w:bottom w:val="single" w:sz="4" w:space="0" w:color="auto"/>
              <w:right w:val="single" w:sz="4" w:space="0" w:color="auto"/>
            </w:tcBorders>
            <w:tcMar>
              <w:top w:w="10" w:type="dxa"/>
              <w:left w:w="10" w:type="dxa"/>
              <w:bottom w:w="0" w:type="dxa"/>
              <w:right w:w="10" w:type="dxa"/>
            </w:tcMar>
          </w:tcPr>
          <w:p w:rsidR="0092590E" w:rsidRPr="0092590E" w:rsidRDefault="0092590E" w:rsidP="0092590E">
            <w:pPr>
              <w:spacing w:after="0"/>
              <w:rPr>
                <w:rFonts w:ascii="Times New Roman" w:eastAsia="Arial Unicode MS" w:hAnsi="Times New Roman" w:cs="Times New Roman"/>
                <w:b/>
                <w:bCs/>
                <w:sz w:val="24"/>
                <w:szCs w:val="24"/>
              </w:rPr>
            </w:pPr>
          </w:p>
        </w:tc>
        <w:tc>
          <w:tcPr>
            <w:tcW w:w="7815" w:type="dxa"/>
            <w:gridSpan w:val="4"/>
            <w:tcBorders>
              <w:top w:val="nil"/>
              <w:left w:val="nil"/>
              <w:bottom w:val="single" w:sz="4" w:space="0" w:color="auto"/>
              <w:right w:val="single" w:sz="4" w:space="0" w:color="auto"/>
            </w:tcBorders>
            <w:tcMar>
              <w:top w:w="10" w:type="dxa"/>
              <w:left w:w="10" w:type="dxa"/>
              <w:bottom w:w="0" w:type="dxa"/>
              <w:right w:w="10" w:type="dxa"/>
            </w:tcMar>
          </w:tcPr>
          <w:p w:rsidR="0092590E" w:rsidRPr="0092590E" w:rsidRDefault="0092590E" w:rsidP="0092590E">
            <w:pPr>
              <w:spacing w:after="0"/>
              <w:rPr>
                <w:rFonts w:ascii="Times New Roman" w:eastAsia="Arial Unicode MS" w:hAnsi="Times New Roman" w:cs="Times New Roman"/>
                <w:b/>
                <w:sz w:val="24"/>
                <w:szCs w:val="24"/>
              </w:rPr>
            </w:pPr>
            <w:r w:rsidRPr="0092590E">
              <w:rPr>
                <w:rFonts w:ascii="Times New Roman" w:hAnsi="Times New Roman" w:cs="Times New Roman"/>
                <w:b/>
                <w:bCs/>
                <w:sz w:val="24"/>
                <w:szCs w:val="24"/>
              </w:rPr>
              <w:t> PAKKUMUSE MAKSUMUS KOKKU ILMA KÄIBEMAKSUTA</w:t>
            </w:r>
            <w:r w:rsidRPr="0092590E">
              <w:rPr>
                <w:rFonts w:ascii="Times New Roman" w:hAnsi="Times New Roman" w:cs="Times New Roman"/>
                <w:b/>
                <w:sz w:val="24"/>
                <w:szCs w:val="24"/>
              </w:rPr>
              <w:t xml:space="preserve"> </w:t>
            </w:r>
          </w:p>
        </w:tc>
        <w:tc>
          <w:tcPr>
            <w:tcW w:w="1418" w:type="dxa"/>
            <w:tcBorders>
              <w:top w:val="nil"/>
              <w:left w:val="nil"/>
              <w:bottom w:val="single" w:sz="4" w:space="0" w:color="auto"/>
              <w:right w:val="single" w:sz="4" w:space="0" w:color="auto"/>
            </w:tcBorders>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b/>
                <w:bCs/>
                <w:sz w:val="24"/>
                <w:szCs w:val="24"/>
              </w:rPr>
            </w:pPr>
            <w:r w:rsidRPr="0092590E">
              <w:rPr>
                <w:rFonts w:ascii="Times New Roman" w:hAnsi="Times New Roman" w:cs="Times New Roman"/>
                <w:b/>
                <w:bCs/>
                <w:sz w:val="24"/>
                <w:szCs w:val="24"/>
              </w:rPr>
              <w:t> </w:t>
            </w:r>
          </w:p>
        </w:tc>
      </w:tr>
      <w:tr w:rsidR="0092590E" w:rsidRPr="0092590E" w:rsidTr="0092590E">
        <w:trPr>
          <w:trHeight w:val="315"/>
        </w:trPr>
        <w:tc>
          <w:tcPr>
            <w:tcW w:w="700" w:type="dxa"/>
            <w:tcBorders>
              <w:top w:val="nil"/>
              <w:left w:val="single" w:sz="8" w:space="0" w:color="auto"/>
              <w:bottom w:val="single" w:sz="4" w:space="0" w:color="auto"/>
              <w:right w:val="single" w:sz="4" w:space="0" w:color="auto"/>
            </w:tcBorders>
            <w:tcMar>
              <w:top w:w="10" w:type="dxa"/>
              <w:left w:w="10" w:type="dxa"/>
              <w:bottom w:w="0" w:type="dxa"/>
              <w:right w:w="10" w:type="dxa"/>
            </w:tcMar>
          </w:tcPr>
          <w:p w:rsidR="0092590E" w:rsidRPr="0092590E" w:rsidRDefault="0092590E" w:rsidP="0092590E">
            <w:pPr>
              <w:spacing w:after="0"/>
              <w:rPr>
                <w:rFonts w:ascii="Times New Roman" w:eastAsia="Arial Unicode MS" w:hAnsi="Times New Roman" w:cs="Times New Roman"/>
                <w:b/>
                <w:bCs/>
                <w:sz w:val="24"/>
                <w:szCs w:val="24"/>
              </w:rPr>
            </w:pPr>
          </w:p>
        </w:tc>
        <w:tc>
          <w:tcPr>
            <w:tcW w:w="7815" w:type="dxa"/>
            <w:gridSpan w:val="4"/>
            <w:tcBorders>
              <w:top w:val="single" w:sz="4" w:space="0" w:color="auto"/>
              <w:left w:val="nil"/>
              <w:bottom w:val="single" w:sz="4" w:space="0" w:color="auto"/>
              <w:right w:val="single" w:sz="4" w:space="0" w:color="000000"/>
            </w:tcBorders>
            <w:tcMar>
              <w:top w:w="10" w:type="dxa"/>
              <w:left w:w="10" w:type="dxa"/>
              <w:bottom w:w="0" w:type="dxa"/>
              <w:right w:w="10" w:type="dxa"/>
            </w:tcMar>
          </w:tcPr>
          <w:p w:rsidR="0092590E" w:rsidRPr="0092590E" w:rsidRDefault="0092590E" w:rsidP="0092590E">
            <w:pPr>
              <w:spacing w:after="0"/>
              <w:rPr>
                <w:rFonts w:ascii="Times New Roman" w:eastAsia="Arial Unicode MS" w:hAnsi="Times New Roman" w:cs="Times New Roman"/>
                <w:b/>
                <w:bCs/>
                <w:sz w:val="24"/>
                <w:szCs w:val="24"/>
              </w:rPr>
            </w:pPr>
            <w:r w:rsidRPr="0092590E">
              <w:rPr>
                <w:rFonts w:ascii="Times New Roman" w:hAnsi="Times New Roman" w:cs="Times New Roman"/>
                <w:b/>
                <w:bCs/>
                <w:sz w:val="24"/>
                <w:szCs w:val="24"/>
              </w:rPr>
              <w:t>KÄIBEMAKS 22%</w:t>
            </w:r>
          </w:p>
        </w:tc>
        <w:tc>
          <w:tcPr>
            <w:tcW w:w="1418" w:type="dxa"/>
            <w:tcBorders>
              <w:top w:val="nil"/>
              <w:left w:val="nil"/>
              <w:bottom w:val="single" w:sz="4" w:space="0" w:color="auto"/>
              <w:right w:val="single" w:sz="4" w:space="0" w:color="auto"/>
            </w:tcBorders>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b/>
                <w:bCs/>
                <w:sz w:val="24"/>
                <w:szCs w:val="24"/>
              </w:rPr>
            </w:pPr>
            <w:r w:rsidRPr="0092590E">
              <w:rPr>
                <w:rFonts w:ascii="Times New Roman" w:hAnsi="Times New Roman" w:cs="Times New Roman"/>
                <w:b/>
                <w:bCs/>
                <w:sz w:val="24"/>
                <w:szCs w:val="24"/>
              </w:rPr>
              <w:t> </w:t>
            </w:r>
          </w:p>
        </w:tc>
      </w:tr>
      <w:tr w:rsidR="0092590E" w:rsidRPr="0092590E" w:rsidTr="0092590E">
        <w:trPr>
          <w:trHeight w:val="330"/>
        </w:trPr>
        <w:tc>
          <w:tcPr>
            <w:tcW w:w="700" w:type="dxa"/>
            <w:tcBorders>
              <w:top w:val="nil"/>
              <w:left w:val="single" w:sz="8" w:space="0" w:color="auto"/>
              <w:bottom w:val="single" w:sz="8" w:space="0" w:color="auto"/>
              <w:right w:val="single" w:sz="4" w:space="0" w:color="auto"/>
            </w:tcBorders>
            <w:tcMar>
              <w:top w:w="10" w:type="dxa"/>
              <w:left w:w="10" w:type="dxa"/>
              <w:bottom w:w="0" w:type="dxa"/>
              <w:right w:w="10" w:type="dxa"/>
            </w:tcMar>
          </w:tcPr>
          <w:p w:rsidR="0092590E" w:rsidRPr="0092590E" w:rsidRDefault="0092590E" w:rsidP="0092590E">
            <w:pPr>
              <w:spacing w:after="0"/>
              <w:rPr>
                <w:rFonts w:ascii="Times New Roman" w:eastAsia="Arial Unicode MS" w:hAnsi="Times New Roman" w:cs="Times New Roman"/>
                <w:b/>
                <w:bCs/>
                <w:sz w:val="24"/>
                <w:szCs w:val="24"/>
              </w:rPr>
            </w:pPr>
          </w:p>
        </w:tc>
        <w:tc>
          <w:tcPr>
            <w:tcW w:w="7815" w:type="dxa"/>
            <w:gridSpan w:val="4"/>
            <w:tcBorders>
              <w:top w:val="single" w:sz="4" w:space="0" w:color="auto"/>
              <w:left w:val="nil"/>
              <w:bottom w:val="single" w:sz="8" w:space="0" w:color="auto"/>
              <w:right w:val="single" w:sz="4" w:space="0" w:color="000000"/>
            </w:tcBorders>
            <w:tcMar>
              <w:top w:w="10" w:type="dxa"/>
              <w:left w:w="10" w:type="dxa"/>
              <w:bottom w:w="0" w:type="dxa"/>
              <w:right w:w="10" w:type="dxa"/>
            </w:tcMar>
          </w:tcPr>
          <w:p w:rsidR="0092590E" w:rsidRPr="0092590E" w:rsidRDefault="0092590E" w:rsidP="0092590E">
            <w:pPr>
              <w:spacing w:after="0"/>
              <w:rPr>
                <w:rFonts w:ascii="Times New Roman" w:eastAsia="Arial Unicode MS" w:hAnsi="Times New Roman" w:cs="Times New Roman"/>
                <w:b/>
                <w:bCs/>
                <w:sz w:val="24"/>
                <w:szCs w:val="24"/>
              </w:rPr>
            </w:pPr>
            <w:r w:rsidRPr="0092590E">
              <w:rPr>
                <w:rFonts w:ascii="Times New Roman" w:hAnsi="Times New Roman" w:cs="Times New Roman"/>
                <w:b/>
                <w:bCs/>
                <w:sz w:val="24"/>
                <w:szCs w:val="24"/>
              </w:rPr>
              <w:t xml:space="preserve"> PAKKUMUSE MAKSUMUS KOOS KÄIBEMAKSUGA</w:t>
            </w:r>
          </w:p>
        </w:tc>
        <w:tc>
          <w:tcPr>
            <w:tcW w:w="1418" w:type="dxa"/>
            <w:tcBorders>
              <w:top w:val="nil"/>
              <w:left w:val="nil"/>
              <w:bottom w:val="single" w:sz="8" w:space="0" w:color="auto"/>
              <w:right w:val="single" w:sz="4" w:space="0" w:color="auto"/>
            </w:tcBorders>
            <w:tcMar>
              <w:top w:w="10" w:type="dxa"/>
              <w:left w:w="10" w:type="dxa"/>
              <w:bottom w:w="0" w:type="dxa"/>
              <w:right w:w="10" w:type="dxa"/>
            </w:tcMar>
          </w:tcPr>
          <w:p w:rsidR="0092590E" w:rsidRPr="0092590E" w:rsidRDefault="0092590E" w:rsidP="0092590E">
            <w:pPr>
              <w:spacing w:after="0"/>
              <w:jc w:val="center"/>
              <w:rPr>
                <w:rFonts w:ascii="Times New Roman" w:eastAsia="Arial Unicode MS" w:hAnsi="Times New Roman" w:cs="Times New Roman"/>
                <w:b/>
                <w:bCs/>
                <w:sz w:val="24"/>
                <w:szCs w:val="24"/>
              </w:rPr>
            </w:pPr>
            <w:r w:rsidRPr="0092590E">
              <w:rPr>
                <w:rFonts w:ascii="Times New Roman" w:hAnsi="Times New Roman" w:cs="Times New Roman"/>
                <w:b/>
                <w:bCs/>
                <w:sz w:val="24"/>
                <w:szCs w:val="24"/>
              </w:rPr>
              <w:t> </w:t>
            </w:r>
          </w:p>
        </w:tc>
      </w:tr>
    </w:tbl>
    <w:p w:rsidR="00C3346E" w:rsidRDefault="00C3346E" w:rsidP="0092590E">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4C751F" w:rsidRPr="0092590E" w:rsidRDefault="004C751F" w:rsidP="0092590E">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48544E" w:rsidRPr="0048544E" w:rsidRDefault="0048544E" w:rsidP="0048544E">
      <w:pPr>
        <w:pStyle w:val="22"/>
        <w:spacing w:after="0" w:line="240" w:lineRule="auto"/>
        <w:rPr>
          <w:rFonts w:ascii="Times New Roman" w:hAnsi="Times New Roman" w:cs="Times New Roman"/>
          <w:b/>
          <w:sz w:val="24"/>
          <w:szCs w:val="24"/>
        </w:rPr>
      </w:pPr>
      <w:r w:rsidRPr="0048544E">
        <w:rPr>
          <w:rFonts w:ascii="Times New Roman" w:hAnsi="Times New Roman" w:cs="Times New Roman"/>
          <w:sz w:val="24"/>
          <w:szCs w:val="24"/>
        </w:rPr>
        <w:t>1. Kinnitame, et meie pakkumuse maksumuses on igakülgselt arvesse võetud:</w:t>
      </w:r>
    </w:p>
    <w:p w:rsidR="0048544E" w:rsidRPr="0048544E" w:rsidRDefault="0048544E" w:rsidP="0048544E">
      <w:pPr>
        <w:spacing w:after="0" w:line="240" w:lineRule="auto"/>
        <w:jc w:val="both"/>
        <w:rPr>
          <w:rFonts w:ascii="Times New Roman" w:hAnsi="Times New Roman" w:cs="Times New Roman"/>
          <w:sz w:val="24"/>
          <w:szCs w:val="24"/>
        </w:rPr>
      </w:pPr>
      <w:r w:rsidRPr="0048544E">
        <w:rPr>
          <w:rFonts w:ascii="Times New Roman" w:hAnsi="Times New Roman" w:cs="Times New Roman"/>
          <w:sz w:val="24"/>
          <w:szCs w:val="24"/>
        </w:rPr>
        <w:t>1.1.</w:t>
      </w:r>
      <w:r w:rsidRPr="0048544E">
        <w:rPr>
          <w:rFonts w:ascii="Times New Roman" w:hAnsi="Times New Roman" w:cs="Times New Roman"/>
          <w:sz w:val="24"/>
          <w:szCs w:val="24"/>
        </w:rPr>
        <w:tab/>
        <w:t>hankedokumente ja selle lisasid;</w:t>
      </w:r>
    </w:p>
    <w:p w:rsidR="0048544E" w:rsidRPr="0048544E" w:rsidRDefault="0048544E" w:rsidP="0048544E">
      <w:pPr>
        <w:pStyle w:val="22"/>
        <w:spacing w:after="0" w:line="240" w:lineRule="auto"/>
        <w:ind w:left="720" w:hanging="720"/>
        <w:rPr>
          <w:rFonts w:ascii="Times New Roman" w:hAnsi="Times New Roman" w:cs="Times New Roman"/>
          <w:b/>
          <w:sz w:val="24"/>
          <w:szCs w:val="24"/>
        </w:rPr>
      </w:pPr>
      <w:r w:rsidRPr="0048544E">
        <w:rPr>
          <w:rFonts w:ascii="Times New Roman" w:hAnsi="Times New Roman" w:cs="Times New Roman"/>
          <w:sz w:val="24"/>
          <w:szCs w:val="24"/>
        </w:rPr>
        <w:t>1.2.</w:t>
      </w:r>
      <w:r w:rsidRPr="0048544E">
        <w:rPr>
          <w:rFonts w:ascii="Times New Roman" w:hAnsi="Times New Roman" w:cs="Times New Roman"/>
          <w:sz w:val="24"/>
          <w:szCs w:val="24"/>
        </w:rPr>
        <w:tab/>
        <w:t>kõiki hankedokumentides ja selle lisades sätestatud ja nendest tulenevaid käsundisaaja kohustusi, ülesandeid, tegevusi ja toiminguid;</w:t>
      </w:r>
    </w:p>
    <w:p w:rsidR="0048544E" w:rsidRPr="0048544E" w:rsidRDefault="0048544E" w:rsidP="0048544E">
      <w:pPr>
        <w:pStyle w:val="ae"/>
        <w:numPr>
          <w:ilvl w:val="1"/>
          <w:numId w:val="34"/>
        </w:numPr>
        <w:tabs>
          <w:tab w:val="left" w:pos="-1440"/>
        </w:tabs>
        <w:ind w:left="720" w:hanging="720"/>
        <w:jc w:val="both"/>
        <w:rPr>
          <w:sz w:val="24"/>
          <w:lang w:val="et-EE"/>
        </w:rPr>
      </w:pPr>
      <w:r w:rsidRPr="0048544E">
        <w:rPr>
          <w:sz w:val="24"/>
          <w:lang w:val="et-EE"/>
        </w:rPr>
        <w:t>kõiki kulusid, riske ja asjaolusid ning kõiki tingimusi (üldiseid ja erilisi asjaolusid, seejuures midagi välja  jätmata), mis võiks pakkumuse maksumust mõjutada</w:t>
      </w:r>
      <w:r w:rsidRPr="0048544E">
        <w:rPr>
          <w:b/>
          <w:bCs/>
          <w:sz w:val="24"/>
          <w:lang w:val="et-EE"/>
        </w:rPr>
        <w:t>.</w:t>
      </w:r>
    </w:p>
    <w:p w:rsidR="0048544E" w:rsidRPr="0048544E" w:rsidRDefault="0048544E" w:rsidP="0048544E">
      <w:pPr>
        <w:spacing w:after="0" w:line="240" w:lineRule="auto"/>
        <w:jc w:val="both"/>
        <w:rPr>
          <w:rFonts w:ascii="Times New Roman" w:hAnsi="Times New Roman" w:cs="Times New Roman"/>
          <w:sz w:val="24"/>
          <w:szCs w:val="24"/>
        </w:rPr>
      </w:pPr>
      <w:r w:rsidRPr="0048544E">
        <w:rPr>
          <w:rFonts w:ascii="Times New Roman" w:hAnsi="Times New Roman" w:cs="Times New Roman"/>
          <w:sz w:val="24"/>
          <w:szCs w:val="24"/>
        </w:rPr>
        <w:t>2. Kinnitame, et:</w:t>
      </w:r>
    </w:p>
    <w:p w:rsidR="0048544E" w:rsidRPr="0048544E" w:rsidRDefault="0048544E" w:rsidP="0048544E">
      <w:pPr>
        <w:pStyle w:val="22"/>
        <w:spacing w:after="0" w:line="240" w:lineRule="auto"/>
        <w:ind w:left="720" w:hanging="720"/>
        <w:rPr>
          <w:rFonts w:ascii="Times New Roman" w:hAnsi="Times New Roman" w:cs="Times New Roman"/>
          <w:b/>
          <w:sz w:val="24"/>
          <w:szCs w:val="24"/>
        </w:rPr>
      </w:pPr>
      <w:r w:rsidRPr="0048544E">
        <w:rPr>
          <w:rFonts w:ascii="Times New Roman" w:hAnsi="Times New Roman" w:cs="Times New Roman"/>
          <w:sz w:val="24"/>
          <w:szCs w:val="24"/>
        </w:rPr>
        <w:t xml:space="preserve">2.1. </w:t>
      </w:r>
      <w:r w:rsidRPr="0048544E">
        <w:rPr>
          <w:rFonts w:ascii="Times New Roman" w:hAnsi="Times New Roman" w:cs="Times New Roman"/>
          <w:sz w:val="24"/>
          <w:szCs w:val="24"/>
        </w:rPr>
        <w:tab/>
        <w:t>oleme saanud hankijalt kogu käesoleva pakkumuse koostamiseks vajaliku informatsiooni ning oleme tutvunud kõikide seonduvate asjaolude ning tingimustega;</w:t>
      </w:r>
    </w:p>
    <w:p w:rsidR="0048544E" w:rsidRPr="0048544E" w:rsidRDefault="0048544E" w:rsidP="0048544E">
      <w:pPr>
        <w:spacing w:after="0" w:line="240" w:lineRule="auto"/>
        <w:ind w:left="720" w:hanging="720"/>
        <w:jc w:val="both"/>
        <w:rPr>
          <w:rFonts w:ascii="Times New Roman" w:hAnsi="Times New Roman" w:cs="Times New Roman"/>
          <w:sz w:val="24"/>
          <w:szCs w:val="24"/>
        </w:rPr>
      </w:pPr>
      <w:r w:rsidRPr="0048544E">
        <w:rPr>
          <w:rFonts w:ascii="Times New Roman" w:hAnsi="Times New Roman" w:cs="Times New Roman"/>
          <w:sz w:val="24"/>
          <w:szCs w:val="24"/>
        </w:rPr>
        <w:t xml:space="preserve">2.2. </w:t>
      </w:r>
      <w:r w:rsidRPr="0048544E">
        <w:rPr>
          <w:rFonts w:ascii="Times New Roman" w:hAnsi="Times New Roman" w:cs="Times New Roman"/>
          <w:sz w:val="24"/>
          <w:szCs w:val="24"/>
        </w:rPr>
        <w:tab/>
        <w:t>oleme kontrollinud ning veendunud, et eelnimetatud dokumentides ei ole olulisi vigu ega puudusi, mis takistaks siduva pakkumuse esitamist;</w:t>
      </w:r>
    </w:p>
    <w:p w:rsidR="0048544E" w:rsidRPr="0048544E" w:rsidRDefault="0048544E" w:rsidP="0048544E">
      <w:pPr>
        <w:pStyle w:val="ae"/>
        <w:tabs>
          <w:tab w:val="left" w:pos="-1440"/>
        </w:tabs>
        <w:jc w:val="both"/>
        <w:rPr>
          <w:sz w:val="24"/>
          <w:lang w:val="et-EE"/>
        </w:rPr>
      </w:pPr>
      <w:r w:rsidRPr="0048544E">
        <w:rPr>
          <w:sz w:val="24"/>
          <w:lang w:val="et-EE"/>
        </w:rPr>
        <w:t>2.3.</w:t>
      </w:r>
      <w:r w:rsidRPr="0048544E">
        <w:rPr>
          <w:sz w:val="24"/>
          <w:lang w:val="et-EE"/>
        </w:rPr>
        <w:tab/>
        <w:t>nõustume hankedokumentide ja selle lisade tingimustega ning anname endale täielikult aru käsundisaaja vastutuse ning kohustuste mahust.</w:t>
      </w:r>
    </w:p>
    <w:p w:rsidR="0048544E" w:rsidRPr="0048544E" w:rsidRDefault="0048544E" w:rsidP="0048544E">
      <w:pPr>
        <w:spacing w:after="0" w:line="240" w:lineRule="auto"/>
        <w:jc w:val="both"/>
        <w:rPr>
          <w:rFonts w:ascii="Times New Roman" w:hAnsi="Times New Roman" w:cs="Times New Roman"/>
          <w:sz w:val="24"/>
          <w:szCs w:val="24"/>
        </w:rPr>
      </w:pPr>
    </w:p>
    <w:p w:rsidR="0048544E" w:rsidRDefault="0048544E" w:rsidP="0048544E">
      <w:pPr>
        <w:spacing w:after="0" w:line="240" w:lineRule="auto"/>
        <w:jc w:val="both"/>
        <w:rPr>
          <w:rFonts w:ascii="Times New Roman" w:hAnsi="Times New Roman" w:cs="Times New Roman"/>
          <w:sz w:val="24"/>
          <w:szCs w:val="24"/>
        </w:rPr>
      </w:pPr>
      <w:r w:rsidRPr="0048544E">
        <w:rPr>
          <w:rFonts w:ascii="Times New Roman" w:hAnsi="Times New Roman" w:cs="Times New Roman"/>
          <w:sz w:val="24"/>
          <w:szCs w:val="24"/>
        </w:rPr>
        <w:t xml:space="preserve">Pakkumuse koostamisel oleme arvesse võtnud kõik käesoleva riigihanke teostamiseks ja hankelepingu eesmärgi saavutamiseks vajalikud käsundisaaja teenused, tegevused ja toimingud, </w:t>
      </w:r>
      <w:r w:rsidRPr="0048544E">
        <w:rPr>
          <w:rFonts w:ascii="Times New Roman" w:hAnsi="Times New Roman" w:cs="Times New Roman"/>
          <w:sz w:val="24"/>
          <w:szCs w:val="24"/>
        </w:rPr>
        <w:lastRenderedPageBreak/>
        <w:t>kaasa arvatud need, mis ei ole otseselt kirjeldatud hankedokumentides ja selle lisades, kuid mis on tavapäraselt vajalikud nõuetekohase tulemuse saavutamiseks arvestades lepingu eesmärki.</w:t>
      </w:r>
    </w:p>
    <w:p w:rsidR="00440B11" w:rsidRDefault="00440B11" w:rsidP="0048544E">
      <w:pPr>
        <w:spacing w:after="0" w:line="240" w:lineRule="auto"/>
        <w:jc w:val="both"/>
        <w:rPr>
          <w:rFonts w:ascii="Times New Roman" w:hAnsi="Times New Roman" w:cs="Times New Roman"/>
          <w:sz w:val="24"/>
          <w:szCs w:val="24"/>
        </w:rPr>
      </w:pPr>
    </w:p>
    <w:p w:rsidR="00B21DFC" w:rsidRDefault="00B21DFC" w:rsidP="0048544E">
      <w:pPr>
        <w:spacing w:after="0" w:line="240" w:lineRule="auto"/>
        <w:jc w:val="both"/>
        <w:rPr>
          <w:rFonts w:ascii="Times New Roman" w:hAnsi="Times New Roman" w:cs="Times New Roman"/>
          <w:sz w:val="24"/>
          <w:szCs w:val="24"/>
        </w:rPr>
      </w:pPr>
    </w:p>
    <w:p w:rsidR="00B21DFC" w:rsidRPr="000025F6" w:rsidRDefault="00B21DFC" w:rsidP="00B21DFC">
      <w:pPr>
        <w:pStyle w:val="Pealkiri21"/>
        <w:jc w:val="left"/>
        <w:rPr>
          <w:b w:val="0"/>
          <w:i/>
          <w:sz w:val="24"/>
          <w:szCs w:val="24"/>
        </w:rPr>
      </w:pPr>
      <w:r>
        <w:rPr>
          <w:b w:val="0"/>
          <w:i/>
          <w:sz w:val="24"/>
          <w:szCs w:val="24"/>
        </w:rPr>
        <w:t>(allkirjastatud digitaalselt)</w:t>
      </w:r>
    </w:p>
    <w:p w:rsidR="00B21DFC" w:rsidRDefault="00B21DFC" w:rsidP="00B21DFC">
      <w:pPr>
        <w:pStyle w:val="Pealkiri21"/>
        <w:jc w:val="left"/>
        <w:rPr>
          <w:b w:val="0"/>
          <w:sz w:val="24"/>
          <w:szCs w:val="24"/>
        </w:rPr>
      </w:pPr>
      <w:r>
        <w:rPr>
          <w:b w:val="0"/>
          <w:sz w:val="24"/>
          <w:szCs w:val="24"/>
        </w:rPr>
        <w:t>_____________________</w:t>
      </w:r>
    </w:p>
    <w:p w:rsidR="00B21DFC" w:rsidRDefault="00B21DFC" w:rsidP="00B21DFC">
      <w:pPr>
        <w:pStyle w:val="Pealkiri21"/>
        <w:jc w:val="left"/>
        <w:rPr>
          <w:b w:val="0"/>
          <w:sz w:val="16"/>
          <w:szCs w:val="16"/>
        </w:rPr>
      </w:pPr>
      <w:r>
        <w:rPr>
          <w:b w:val="0"/>
          <w:sz w:val="16"/>
          <w:szCs w:val="16"/>
        </w:rPr>
        <w:t xml:space="preserve">           (ees- ja perekonnanimi)</w:t>
      </w:r>
    </w:p>
    <w:p w:rsidR="00B21DFC" w:rsidRDefault="00B21DFC" w:rsidP="00B21DFC">
      <w:pPr>
        <w:pStyle w:val="Pealkiri21"/>
        <w:jc w:val="left"/>
        <w:rPr>
          <w:b w:val="0"/>
          <w:sz w:val="16"/>
          <w:szCs w:val="16"/>
        </w:rPr>
      </w:pPr>
    </w:p>
    <w:p w:rsidR="00B21DFC" w:rsidRDefault="00B21DFC" w:rsidP="00B21DFC">
      <w:pPr>
        <w:pStyle w:val="Pealkiri21"/>
        <w:jc w:val="left"/>
        <w:rPr>
          <w:b w:val="0"/>
          <w:sz w:val="24"/>
          <w:szCs w:val="24"/>
        </w:rPr>
      </w:pPr>
      <w:r>
        <w:rPr>
          <w:b w:val="0"/>
          <w:sz w:val="24"/>
          <w:szCs w:val="24"/>
        </w:rPr>
        <w:t>_____________________</w:t>
      </w:r>
    </w:p>
    <w:p w:rsidR="00B21DFC" w:rsidRPr="000025F6" w:rsidRDefault="00B21DFC" w:rsidP="00B21DFC">
      <w:pPr>
        <w:pStyle w:val="Pealkiri21"/>
        <w:jc w:val="left"/>
        <w:rPr>
          <w:b w:val="0"/>
          <w:sz w:val="16"/>
          <w:szCs w:val="16"/>
        </w:rPr>
      </w:pPr>
      <w:r>
        <w:rPr>
          <w:b w:val="0"/>
          <w:sz w:val="16"/>
          <w:szCs w:val="16"/>
        </w:rPr>
        <w:t xml:space="preserve">                (ametikoht)</w:t>
      </w:r>
    </w:p>
    <w:p w:rsidR="00C3346E" w:rsidRPr="0048544E" w:rsidRDefault="00C3346E" w:rsidP="0048544E">
      <w:pPr>
        <w:autoSpaceDE w:val="0"/>
        <w:autoSpaceDN w:val="0"/>
        <w:adjustRightInd w:val="0"/>
        <w:spacing w:after="0" w:line="240" w:lineRule="auto"/>
        <w:jc w:val="center"/>
        <w:rPr>
          <w:rFonts w:ascii="Times New Roman" w:hAnsi="Times New Roman" w:cs="Times New Roman"/>
          <w:sz w:val="24"/>
          <w:szCs w:val="24"/>
        </w:rPr>
      </w:pPr>
    </w:p>
    <w:sectPr w:rsidR="00C3346E" w:rsidRPr="0048544E" w:rsidSect="00533B3A">
      <w:pgSz w:w="12240" w:h="15840"/>
      <w:pgMar w:top="1418" w:right="1418" w:bottom="130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094"/>
    <w:multiLevelType w:val="multilevel"/>
    <w:tmpl w:val="605E72C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
    <w:nsid w:val="010E27C0"/>
    <w:multiLevelType w:val="hybridMultilevel"/>
    <w:tmpl w:val="978A207A"/>
    <w:lvl w:ilvl="0" w:tplc="FECEE220">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15256B8"/>
    <w:multiLevelType w:val="multilevel"/>
    <w:tmpl w:val="B2E4432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rPr>
    </w:lvl>
    <w:lvl w:ilvl="2">
      <w:start w:val="1"/>
      <w:numFmt w:val="decimal"/>
      <w:lvlText w:val="%1.%2.%3."/>
      <w:lvlJc w:val="left"/>
      <w:pPr>
        <w:ind w:left="1134" w:hanging="77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2E529FF"/>
    <w:multiLevelType w:val="hybridMultilevel"/>
    <w:tmpl w:val="C5641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50D747D"/>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57518E7"/>
    <w:multiLevelType w:val="hybridMultilevel"/>
    <w:tmpl w:val="C7D034E2"/>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B9D44E2"/>
    <w:multiLevelType w:val="multilevel"/>
    <w:tmpl w:val="FDCC3DFC"/>
    <w:lvl w:ilvl="0">
      <w:start w:val="1"/>
      <w:numFmt w:val="decimal"/>
      <w:lvlText w:val="%1."/>
      <w:lvlJc w:val="left"/>
      <w:pPr>
        <w:ind w:left="717" w:hanging="360"/>
      </w:pPr>
      <w:rPr>
        <w:b w:val="0"/>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7">
    <w:nsid w:val="0BC35C9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1B1B11"/>
    <w:multiLevelType w:val="hybridMultilevel"/>
    <w:tmpl w:val="FD789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6376488"/>
    <w:multiLevelType w:val="hybridMultilevel"/>
    <w:tmpl w:val="15F4A2A4"/>
    <w:lvl w:ilvl="0" w:tplc="6B2AB898">
      <w:numFmt w:val="decimal"/>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nsid w:val="197F4929"/>
    <w:multiLevelType w:val="multilevel"/>
    <w:tmpl w:val="F92242DA"/>
    <w:lvl w:ilvl="0">
      <w:start w:val="1"/>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1">
    <w:nsid w:val="1CC73CFA"/>
    <w:multiLevelType w:val="multilevel"/>
    <w:tmpl w:val="E3E423DA"/>
    <w:lvl w:ilvl="0">
      <w:start w:val="1"/>
      <w:numFmt w:val="decimal"/>
      <w:lvlText w:val="%1."/>
      <w:lvlJc w:val="left"/>
      <w:pPr>
        <w:ind w:left="567" w:hanging="567"/>
      </w:pPr>
      <w:rPr>
        <w:b/>
        <w:bCs/>
      </w:rPr>
    </w:lvl>
    <w:lvl w:ilvl="1">
      <w:start w:val="1"/>
      <w:numFmt w:val="decimal"/>
      <w:lvlText w:val="%1.%2."/>
      <w:lvlJc w:val="left"/>
      <w:pPr>
        <w:ind w:left="680" w:hanging="680"/>
      </w:pPr>
      <w:rPr>
        <w:b w:val="0"/>
        <w:bCs/>
      </w:rPr>
    </w:lvl>
    <w:lvl w:ilvl="2">
      <w:start w:val="1"/>
      <w:numFmt w:val="decimal"/>
      <w:lvlText w:val="%1.%2.%3."/>
      <w:lvlJc w:val="left"/>
      <w:pPr>
        <w:ind w:left="737" w:hanging="737"/>
      </w:pPr>
      <w:rPr>
        <w:b w:val="0"/>
      </w:rPr>
    </w:lvl>
    <w:lvl w:ilvl="3">
      <w:start w:val="1"/>
      <w:numFmt w:val="decimal"/>
      <w:lvlText w:val="%1.%2.%3.%4."/>
      <w:lvlJc w:val="left"/>
      <w:pPr>
        <w:ind w:left="1021" w:hanging="10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5140E7"/>
    <w:multiLevelType w:val="hybridMultilevel"/>
    <w:tmpl w:val="53E27234"/>
    <w:lvl w:ilvl="0" w:tplc="CEAC44C6">
      <w:start w:val="1"/>
      <w:numFmt w:val="decimal"/>
      <w:lvlText w:val="%1."/>
      <w:lvlJc w:val="left"/>
      <w:pPr>
        <w:ind w:left="720" w:hanging="720"/>
      </w:pPr>
      <w:rPr>
        <w:rFonts w:ascii="Times-Bold" w:hAnsi="Times-Bold" w:cs="Times-Bold"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23D25BEB"/>
    <w:multiLevelType w:val="multilevel"/>
    <w:tmpl w:val="269229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D106B2"/>
    <w:multiLevelType w:val="multilevel"/>
    <w:tmpl w:val="99F01F06"/>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nsid w:val="27B206DD"/>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2BBE6583"/>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2BEA7DB9"/>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27E3BA7"/>
    <w:multiLevelType w:val="multilevel"/>
    <w:tmpl w:val="7B226D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E40232"/>
    <w:multiLevelType w:val="hybridMultilevel"/>
    <w:tmpl w:val="A336F6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402932B1"/>
    <w:multiLevelType w:val="hybridMultilevel"/>
    <w:tmpl w:val="8D708B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425617A1"/>
    <w:multiLevelType w:val="multilevel"/>
    <w:tmpl w:val="9690B39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30A1B3C"/>
    <w:multiLevelType w:val="multilevel"/>
    <w:tmpl w:val="2978294E"/>
    <w:lvl w:ilvl="0">
      <w:start w:val="1"/>
      <w:numFmt w:val="decimal"/>
      <w:lvlText w:val="%1."/>
      <w:lvlJc w:val="left"/>
      <w:pPr>
        <w:tabs>
          <w:tab w:val="num" w:pos="786"/>
        </w:tabs>
        <w:ind w:left="786" w:hanging="360"/>
      </w:pPr>
      <w:rPr>
        <w:rFonts w:ascii="Times New Roman" w:eastAsiaTheme="minorHAnsi" w:hAnsi="Times New Roman" w:cs="Times New Roman"/>
      </w:rPr>
    </w:lvl>
    <w:lvl w:ilvl="1">
      <w:start w:val="1"/>
      <w:numFmt w:val="decimal"/>
      <w:isLgl/>
      <w:lvlText w:val="%1.%2."/>
      <w:lvlJc w:val="left"/>
      <w:pPr>
        <w:tabs>
          <w:tab w:val="num" w:pos="756"/>
        </w:tabs>
        <w:ind w:left="756" w:hanging="396"/>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nsid w:val="433A5382"/>
    <w:multiLevelType w:val="multilevel"/>
    <w:tmpl w:val="33E68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68F14FD"/>
    <w:multiLevelType w:val="multilevel"/>
    <w:tmpl w:val="BC00C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1487657"/>
    <w:multiLevelType w:val="multilevel"/>
    <w:tmpl w:val="88B62D1E"/>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53314F73"/>
    <w:multiLevelType w:val="multilevel"/>
    <w:tmpl w:val="67662B28"/>
    <w:lvl w:ilvl="0">
      <w:start w:val="5"/>
      <w:numFmt w:val="decimal"/>
      <w:lvlText w:val="%1"/>
      <w:lvlJc w:val="left"/>
      <w:pPr>
        <w:ind w:left="480" w:hanging="480"/>
      </w:pPr>
    </w:lvl>
    <w:lvl w:ilvl="1">
      <w:start w:val="2"/>
      <w:numFmt w:val="decimal"/>
      <w:lvlText w:val="%1.%2"/>
      <w:lvlJc w:val="left"/>
      <w:pPr>
        <w:ind w:left="820" w:hanging="48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27">
    <w:nsid w:val="58B1476E"/>
    <w:multiLevelType w:val="multilevel"/>
    <w:tmpl w:val="FAF66E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3DC2F0F"/>
    <w:multiLevelType w:val="hybridMultilevel"/>
    <w:tmpl w:val="519C6454"/>
    <w:lvl w:ilvl="0" w:tplc="1A2EAB2C">
      <w:start w:val="1"/>
      <w:numFmt w:val="decimal"/>
      <w:lvlText w:val="%1."/>
      <w:lvlJc w:val="left"/>
      <w:pPr>
        <w:ind w:left="1065" w:hanging="705"/>
      </w:pPr>
      <w:rPr>
        <w:rFonts w:asciiTheme="minorHAnsi" w:hAnsiTheme="minorHAnsi" w:cstheme="minorBid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nsid w:val="66714D13"/>
    <w:multiLevelType w:val="multilevel"/>
    <w:tmpl w:val="4E265CA0"/>
    <w:lvl w:ilvl="0">
      <w:start w:val="1"/>
      <w:numFmt w:val="decimal"/>
      <w:lvlText w:val="%1"/>
      <w:lvlJc w:val="left"/>
      <w:pPr>
        <w:ind w:left="3930" w:hanging="3930"/>
      </w:pPr>
      <w:rPr>
        <w:rFonts w:hint="default"/>
      </w:rPr>
    </w:lvl>
    <w:lvl w:ilvl="1">
      <w:start w:val="1"/>
      <w:numFmt w:val="decimal"/>
      <w:lvlText w:val="%1.%2"/>
      <w:lvlJc w:val="left"/>
      <w:pPr>
        <w:ind w:left="4650" w:hanging="3930"/>
      </w:pPr>
      <w:rPr>
        <w:rFonts w:hint="default"/>
      </w:rPr>
    </w:lvl>
    <w:lvl w:ilvl="2">
      <w:start w:val="1"/>
      <w:numFmt w:val="decimal"/>
      <w:lvlText w:val="%1.%2.%3"/>
      <w:lvlJc w:val="left"/>
      <w:pPr>
        <w:ind w:left="5370" w:hanging="3930"/>
      </w:pPr>
      <w:rPr>
        <w:rFonts w:hint="default"/>
      </w:rPr>
    </w:lvl>
    <w:lvl w:ilvl="3">
      <w:start w:val="1"/>
      <w:numFmt w:val="decimal"/>
      <w:lvlText w:val="%1.%2.%3.%4"/>
      <w:lvlJc w:val="left"/>
      <w:pPr>
        <w:ind w:left="6090" w:hanging="3930"/>
      </w:pPr>
      <w:rPr>
        <w:rFonts w:hint="default"/>
      </w:rPr>
    </w:lvl>
    <w:lvl w:ilvl="4">
      <w:start w:val="1"/>
      <w:numFmt w:val="decimal"/>
      <w:lvlText w:val="%1.%2.%3.%4.%5"/>
      <w:lvlJc w:val="left"/>
      <w:pPr>
        <w:ind w:left="6810" w:hanging="3930"/>
      </w:pPr>
      <w:rPr>
        <w:rFonts w:hint="default"/>
      </w:rPr>
    </w:lvl>
    <w:lvl w:ilvl="5">
      <w:start w:val="1"/>
      <w:numFmt w:val="decimal"/>
      <w:lvlText w:val="%1.%2.%3.%4.%5.%6"/>
      <w:lvlJc w:val="left"/>
      <w:pPr>
        <w:ind w:left="7530" w:hanging="3930"/>
      </w:pPr>
      <w:rPr>
        <w:rFonts w:hint="default"/>
      </w:rPr>
    </w:lvl>
    <w:lvl w:ilvl="6">
      <w:start w:val="1"/>
      <w:numFmt w:val="decimal"/>
      <w:lvlText w:val="%1.%2.%3.%4.%5.%6.%7"/>
      <w:lvlJc w:val="left"/>
      <w:pPr>
        <w:ind w:left="8250" w:hanging="3930"/>
      </w:pPr>
      <w:rPr>
        <w:rFonts w:hint="default"/>
      </w:rPr>
    </w:lvl>
    <w:lvl w:ilvl="7">
      <w:start w:val="1"/>
      <w:numFmt w:val="decimal"/>
      <w:lvlText w:val="%1.%2.%3.%4.%5.%6.%7.%8"/>
      <w:lvlJc w:val="left"/>
      <w:pPr>
        <w:ind w:left="8970" w:hanging="3930"/>
      </w:pPr>
      <w:rPr>
        <w:rFonts w:hint="default"/>
      </w:rPr>
    </w:lvl>
    <w:lvl w:ilvl="8">
      <w:start w:val="1"/>
      <w:numFmt w:val="decimal"/>
      <w:lvlText w:val="%1.%2.%3.%4.%5.%6.%7.%8.%9"/>
      <w:lvlJc w:val="left"/>
      <w:pPr>
        <w:ind w:left="9690" w:hanging="3930"/>
      </w:pPr>
      <w:rPr>
        <w:rFonts w:hint="default"/>
      </w:rPr>
    </w:lvl>
  </w:abstractNum>
  <w:abstractNum w:abstractNumId="30">
    <w:nsid w:val="6C473A4B"/>
    <w:multiLevelType w:val="hybridMultilevel"/>
    <w:tmpl w:val="424A6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nsid w:val="701A6379"/>
    <w:multiLevelType w:val="hybridMultilevel"/>
    <w:tmpl w:val="13C851D4"/>
    <w:lvl w:ilvl="0" w:tplc="04250011">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32">
    <w:nsid w:val="726D035B"/>
    <w:multiLevelType w:val="multilevel"/>
    <w:tmpl w:val="E32C90A0"/>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3">
    <w:nsid w:val="78605828"/>
    <w:multiLevelType w:val="hybridMultilevel"/>
    <w:tmpl w:val="D1DC5C1C"/>
    <w:lvl w:ilvl="0" w:tplc="BD54C81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nsid w:val="7CA940E2"/>
    <w:multiLevelType w:val="multilevel"/>
    <w:tmpl w:val="4AB203DA"/>
    <w:lvl w:ilvl="0">
      <w:start w:val="1"/>
      <w:numFmt w:val="decimal"/>
      <w:lvlText w:val="%1."/>
      <w:lvlJc w:val="left"/>
      <w:pPr>
        <w:ind w:left="360" w:hanging="360"/>
      </w:pPr>
      <w:rPr>
        <w:rFonts w:hint="default"/>
        <w:b/>
      </w:rPr>
    </w:lvl>
    <w:lvl w:ilvl="1">
      <w:start w:val="1"/>
      <w:numFmt w:val="decimal"/>
      <w:lvlText w:val="%1.%2."/>
      <w:lvlJc w:val="left"/>
      <w:pPr>
        <w:ind w:left="480"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4"/>
  </w:num>
  <w:num w:numId="4">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3"/>
  </w:num>
  <w:num w:numId="13">
    <w:abstractNumId w:val="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20"/>
  </w:num>
  <w:num w:numId="18">
    <w:abstractNumId w:val="7"/>
  </w:num>
  <w:num w:numId="19">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34" w:hanging="77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4"/>
  </w:num>
  <w:num w:numId="21">
    <w:abstractNumId w:val="21"/>
  </w:num>
  <w:num w:numId="22">
    <w:abstractNumId w:val="17"/>
  </w:num>
  <w:num w:numId="23">
    <w:abstractNumId w:val="28"/>
  </w:num>
  <w:num w:numId="24">
    <w:abstractNumId w:val="16"/>
  </w:num>
  <w:num w:numId="25">
    <w:abstractNumId w:val="27"/>
  </w:num>
  <w:num w:numId="26">
    <w:abstractNumId w:val="15"/>
  </w:num>
  <w:num w:numId="27">
    <w:abstractNumId w:val="32"/>
  </w:num>
  <w:num w:numId="28">
    <w:abstractNumId w:val="13"/>
  </w:num>
  <w:num w:numId="29">
    <w:abstractNumId w:val="18"/>
  </w:num>
  <w:num w:numId="30">
    <w:abstractNumId w:val="14"/>
  </w:num>
  <w:num w:numId="31">
    <w:abstractNumId w:val="10"/>
  </w:num>
  <w:num w:numId="32">
    <w:abstractNumId w:val="23"/>
  </w:num>
  <w:num w:numId="33">
    <w:abstractNumId w:val="29"/>
  </w:num>
  <w:num w:numId="34">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23C61"/>
    <w:rsid w:val="00001103"/>
    <w:rsid w:val="000025F6"/>
    <w:rsid w:val="0000680A"/>
    <w:rsid w:val="00007579"/>
    <w:rsid w:val="00017E63"/>
    <w:rsid w:val="00017F65"/>
    <w:rsid w:val="00022E73"/>
    <w:rsid w:val="00027A78"/>
    <w:rsid w:val="00040F99"/>
    <w:rsid w:val="00046EA1"/>
    <w:rsid w:val="000557CB"/>
    <w:rsid w:val="000574D9"/>
    <w:rsid w:val="00060259"/>
    <w:rsid w:val="00065D49"/>
    <w:rsid w:val="000662EB"/>
    <w:rsid w:val="00071E5D"/>
    <w:rsid w:val="00073AC4"/>
    <w:rsid w:val="00091E81"/>
    <w:rsid w:val="00093A94"/>
    <w:rsid w:val="00096F54"/>
    <w:rsid w:val="000A216F"/>
    <w:rsid w:val="000B05AE"/>
    <w:rsid w:val="000B1DF8"/>
    <w:rsid w:val="000B25E3"/>
    <w:rsid w:val="000B7526"/>
    <w:rsid w:val="000C1340"/>
    <w:rsid w:val="000C340D"/>
    <w:rsid w:val="000D23BB"/>
    <w:rsid w:val="000E2B2F"/>
    <w:rsid w:val="000E3B40"/>
    <w:rsid w:val="000F6307"/>
    <w:rsid w:val="000F66D4"/>
    <w:rsid w:val="00102347"/>
    <w:rsid w:val="001100DF"/>
    <w:rsid w:val="0011792D"/>
    <w:rsid w:val="00117A5D"/>
    <w:rsid w:val="00130AF8"/>
    <w:rsid w:val="0013211A"/>
    <w:rsid w:val="00147770"/>
    <w:rsid w:val="001574CB"/>
    <w:rsid w:val="00173C70"/>
    <w:rsid w:val="00180149"/>
    <w:rsid w:val="0019222B"/>
    <w:rsid w:val="00192BEB"/>
    <w:rsid w:val="001A7A02"/>
    <w:rsid w:val="001B417B"/>
    <w:rsid w:val="001C4009"/>
    <w:rsid w:val="001D05D8"/>
    <w:rsid w:val="001D2373"/>
    <w:rsid w:val="001D3763"/>
    <w:rsid w:val="001D7F68"/>
    <w:rsid w:val="001E2BCB"/>
    <w:rsid w:val="001E45D8"/>
    <w:rsid w:val="001E47B2"/>
    <w:rsid w:val="001E4ACC"/>
    <w:rsid w:val="001E5235"/>
    <w:rsid w:val="001F48A1"/>
    <w:rsid w:val="00203A9A"/>
    <w:rsid w:val="00215F10"/>
    <w:rsid w:val="0022710E"/>
    <w:rsid w:val="00227727"/>
    <w:rsid w:val="00232E4C"/>
    <w:rsid w:val="00234A2F"/>
    <w:rsid w:val="00242F3B"/>
    <w:rsid w:val="00242F59"/>
    <w:rsid w:val="00244FF0"/>
    <w:rsid w:val="00247413"/>
    <w:rsid w:val="002564E2"/>
    <w:rsid w:val="00265103"/>
    <w:rsid w:val="0027154B"/>
    <w:rsid w:val="00271731"/>
    <w:rsid w:val="00276568"/>
    <w:rsid w:val="00277E9B"/>
    <w:rsid w:val="00294C86"/>
    <w:rsid w:val="002A0BFA"/>
    <w:rsid w:val="002A2537"/>
    <w:rsid w:val="002A43C3"/>
    <w:rsid w:val="002B079E"/>
    <w:rsid w:val="002C175F"/>
    <w:rsid w:val="002C1F00"/>
    <w:rsid w:val="002C5759"/>
    <w:rsid w:val="002D2FDA"/>
    <w:rsid w:val="002D417D"/>
    <w:rsid w:val="002D77A7"/>
    <w:rsid w:val="002E3427"/>
    <w:rsid w:val="002E3603"/>
    <w:rsid w:val="002F0B3A"/>
    <w:rsid w:val="003040AB"/>
    <w:rsid w:val="00304D8C"/>
    <w:rsid w:val="00311C87"/>
    <w:rsid w:val="003179DD"/>
    <w:rsid w:val="0032071F"/>
    <w:rsid w:val="0033556C"/>
    <w:rsid w:val="00341A49"/>
    <w:rsid w:val="003632D3"/>
    <w:rsid w:val="003674FA"/>
    <w:rsid w:val="003730FC"/>
    <w:rsid w:val="003751FE"/>
    <w:rsid w:val="00380157"/>
    <w:rsid w:val="003A1873"/>
    <w:rsid w:val="003B402D"/>
    <w:rsid w:val="003B4932"/>
    <w:rsid w:val="003C0F41"/>
    <w:rsid w:val="003D3871"/>
    <w:rsid w:val="003E77C5"/>
    <w:rsid w:val="003E7F50"/>
    <w:rsid w:val="003F32F8"/>
    <w:rsid w:val="0040014B"/>
    <w:rsid w:val="00402A48"/>
    <w:rsid w:val="00406C73"/>
    <w:rsid w:val="00406CA6"/>
    <w:rsid w:val="004115E3"/>
    <w:rsid w:val="00420969"/>
    <w:rsid w:val="00421FAA"/>
    <w:rsid w:val="0043460A"/>
    <w:rsid w:val="00440B11"/>
    <w:rsid w:val="004433C4"/>
    <w:rsid w:val="004470E4"/>
    <w:rsid w:val="00451ECA"/>
    <w:rsid w:val="00452E25"/>
    <w:rsid w:val="004660CD"/>
    <w:rsid w:val="00471B9C"/>
    <w:rsid w:val="00473183"/>
    <w:rsid w:val="004738AC"/>
    <w:rsid w:val="00484ABC"/>
    <w:rsid w:val="0048544E"/>
    <w:rsid w:val="00485EF9"/>
    <w:rsid w:val="00486691"/>
    <w:rsid w:val="00492950"/>
    <w:rsid w:val="0049675F"/>
    <w:rsid w:val="00497818"/>
    <w:rsid w:val="004A0FA9"/>
    <w:rsid w:val="004A33E6"/>
    <w:rsid w:val="004A59A0"/>
    <w:rsid w:val="004C468C"/>
    <w:rsid w:val="004C6FB2"/>
    <w:rsid w:val="004C751F"/>
    <w:rsid w:val="004D0A73"/>
    <w:rsid w:val="004D787D"/>
    <w:rsid w:val="004E14EA"/>
    <w:rsid w:val="004E7AC3"/>
    <w:rsid w:val="004E7B92"/>
    <w:rsid w:val="004F1112"/>
    <w:rsid w:val="004F15E3"/>
    <w:rsid w:val="004F4F9A"/>
    <w:rsid w:val="004F70E2"/>
    <w:rsid w:val="005071E3"/>
    <w:rsid w:val="00515EDE"/>
    <w:rsid w:val="00533B3A"/>
    <w:rsid w:val="0053570B"/>
    <w:rsid w:val="00535864"/>
    <w:rsid w:val="00541E74"/>
    <w:rsid w:val="0055290F"/>
    <w:rsid w:val="00554348"/>
    <w:rsid w:val="005565D7"/>
    <w:rsid w:val="00560AD2"/>
    <w:rsid w:val="00584B7C"/>
    <w:rsid w:val="0059157C"/>
    <w:rsid w:val="005A3020"/>
    <w:rsid w:val="005A4805"/>
    <w:rsid w:val="005A616A"/>
    <w:rsid w:val="005C1374"/>
    <w:rsid w:val="005C2271"/>
    <w:rsid w:val="005C2EE4"/>
    <w:rsid w:val="005C4A15"/>
    <w:rsid w:val="005E2183"/>
    <w:rsid w:val="005E4EC0"/>
    <w:rsid w:val="005E6462"/>
    <w:rsid w:val="005E68C8"/>
    <w:rsid w:val="00625337"/>
    <w:rsid w:val="00630314"/>
    <w:rsid w:val="006365E4"/>
    <w:rsid w:val="0064129E"/>
    <w:rsid w:val="0064217D"/>
    <w:rsid w:val="006426F6"/>
    <w:rsid w:val="00643BAF"/>
    <w:rsid w:val="00644225"/>
    <w:rsid w:val="00664057"/>
    <w:rsid w:val="00664737"/>
    <w:rsid w:val="00667137"/>
    <w:rsid w:val="006709CB"/>
    <w:rsid w:val="00671D8B"/>
    <w:rsid w:val="006761E5"/>
    <w:rsid w:val="00682E37"/>
    <w:rsid w:val="0068366A"/>
    <w:rsid w:val="006909C2"/>
    <w:rsid w:val="00697090"/>
    <w:rsid w:val="006A7D7D"/>
    <w:rsid w:val="006B0469"/>
    <w:rsid w:val="006B6039"/>
    <w:rsid w:val="006C3C57"/>
    <w:rsid w:val="006C6B22"/>
    <w:rsid w:val="006D7254"/>
    <w:rsid w:val="006E0177"/>
    <w:rsid w:val="006E32E8"/>
    <w:rsid w:val="006F3C06"/>
    <w:rsid w:val="006F4305"/>
    <w:rsid w:val="00703146"/>
    <w:rsid w:val="00720B0B"/>
    <w:rsid w:val="00734B4E"/>
    <w:rsid w:val="0074040B"/>
    <w:rsid w:val="007415FE"/>
    <w:rsid w:val="007759BA"/>
    <w:rsid w:val="00785E96"/>
    <w:rsid w:val="00787117"/>
    <w:rsid w:val="00787CCC"/>
    <w:rsid w:val="00791E18"/>
    <w:rsid w:val="007930FF"/>
    <w:rsid w:val="00794EEC"/>
    <w:rsid w:val="007977F4"/>
    <w:rsid w:val="007A5C59"/>
    <w:rsid w:val="007A79D2"/>
    <w:rsid w:val="007B4CF9"/>
    <w:rsid w:val="007D0EEA"/>
    <w:rsid w:val="007D39CB"/>
    <w:rsid w:val="007E69DA"/>
    <w:rsid w:val="007E7489"/>
    <w:rsid w:val="007F5441"/>
    <w:rsid w:val="00802CEB"/>
    <w:rsid w:val="0081177E"/>
    <w:rsid w:val="00814FDE"/>
    <w:rsid w:val="00824870"/>
    <w:rsid w:val="008363C9"/>
    <w:rsid w:val="0083752D"/>
    <w:rsid w:val="00840C9C"/>
    <w:rsid w:val="00850B67"/>
    <w:rsid w:val="00862F1B"/>
    <w:rsid w:val="00863DCD"/>
    <w:rsid w:val="00866197"/>
    <w:rsid w:val="00866D29"/>
    <w:rsid w:val="00875376"/>
    <w:rsid w:val="0088245C"/>
    <w:rsid w:val="00894167"/>
    <w:rsid w:val="008947DA"/>
    <w:rsid w:val="008A1B57"/>
    <w:rsid w:val="008B1522"/>
    <w:rsid w:val="008B6789"/>
    <w:rsid w:val="008B7EFE"/>
    <w:rsid w:val="008D42BD"/>
    <w:rsid w:val="008E183C"/>
    <w:rsid w:val="009040F5"/>
    <w:rsid w:val="00904254"/>
    <w:rsid w:val="00907309"/>
    <w:rsid w:val="009138B6"/>
    <w:rsid w:val="009159B4"/>
    <w:rsid w:val="0092590E"/>
    <w:rsid w:val="0093112B"/>
    <w:rsid w:val="00932439"/>
    <w:rsid w:val="009451D4"/>
    <w:rsid w:val="00953F37"/>
    <w:rsid w:val="00963AB6"/>
    <w:rsid w:val="00993C3E"/>
    <w:rsid w:val="00994D98"/>
    <w:rsid w:val="00996374"/>
    <w:rsid w:val="009D3675"/>
    <w:rsid w:val="009D609C"/>
    <w:rsid w:val="009E2C60"/>
    <w:rsid w:val="009E3BD0"/>
    <w:rsid w:val="00A01081"/>
    <w:rsid w:val="00A14CE7"/>
    <w:rsid w:val="00A23768"/>
    <w:rsid w:val="00A23C61"/>
    <w:rsid w:val="00A3420D"/>
    <w:rsid w:val="00A359B0"/>
    <w:rsid w:val="00A47843"/>
    <w:rsid w:val="00A53FCF"/>
    <w:rsid w:val="00A55499"/>
    <w:rsid w:val="00A66FF0"/>
    <w:rsid w:val="00A81138"/>
    <w:rsid w:val="00A95BA5"/>
    <w:rsid w:val="00A973E0"/>
    <w:rsid w:val="00A97EF1"/>
    <w:rsid w:val="00AA48E9"/>
    <w:rsid w:val="00AB32B0"/>
    <w:rsid w:val="00AB6609"/>
    <w:rsid w:val="00AB6706"/>
    <w:rsid w:val="00AC58AA"/>
    <w:rsid w:val="00AD1E4D"/>
    <w:rsid w:val="00AE0BE9"/>
    <w:rsid w:val="00AE7EA7"/>
    <w:rsid w:val="00AF1F00"/>
    <w:rsid w:val="00AF5B03"/>
    <w:rsid w:val="00AF5D3B"/>
    <w:rsid w:val="00B03073"/>
    <w:rsid w:val="00B1438C"/>
    <w:rsid w:val="00B16251"/>
    <w:rsid w:val="00B21011"/>
    <w:rsid w:val="00B21DFC"/>
    <w:rsid w:val="00B2525E"/>
    <w:rsid w:val="00B51B52"/>
    <w:rsid w:val="00B6164D"/>
    <w:rsid w:val="00B65381"/>
    <w:rsid w:val="00B66DE9"/>
    <w:rsid w:val="00B8200E"/>
    <w:rsid w:val="00B95A58"/>
    <w:rsid w:val="00BA210B"/>
    <w:rsid w:val="00BA5053"/>
    <w:rsid w:val="00BB243B"/>
    <w:rsid w:val="00BC60AB"/>
    <w:rsid w:val="00BD6A43"/>
    <w:rsid w:val="00BE50A9"/>
    <w:rsid w:val="00C04032"/>
    <w:rsid w:val="00C05323"/>
    <w:rsid w:val="00C0788F"/>
    <w:rsid w:val="00C14AD9"/>
    <w:rsid w:val="00C3346E"/>
    <w:rsid w:val="00C3421D"/>
    <w:rsid w:val="00C34EDB"/>
    <w:rsid w:val="00C3601B"/>
    <w:rsid w:val="00C41DB8"/>
    <w:rsid w:val="00C42CB9"/>
    <w:rsid w:val="00C52531"/>
    <w:rsid w:val="00C52B68"/>
    <w:rsid w:val="00C60042"/>
    <w:rsid w:val="00C64F36"/>
    <w:rsid w:val="00C6720C"/>
    <w:rsid w:val="00C72E02"/>
    <w:rsid w:val="00C75097"/>
    <w:rsid w:val="00C753B2"/>
    <w:rsid w:val="00C83B9A"/>
    <w:rsid w:val="00C91A39"/>
    <w:rsid w:val="00C9427C"/>
    <w:rsid w:val="00CC5FD5"/>
    <w:rsid w:val="00CC7CAE"/>
    <w:rsid w:val="00CD42E9"/>
    <w:rsid w:val="00CD5B42"/>
    <w:rsid w:val="00CD5B48"/>
    <w:rsid w:val="00CE69AA"/>
    <w:rsid w:val="00CE69C1"/>
    <w:rsid w:val="00CE7BC8"/>
    <w:rsid w:val="00CF1DB4"/>
    <w:rsid w:val="00CF2CA3"/>
    <w:rsid w:val="00D1115F"/>
    <w:rsid w:val="00D1407F"/>
    <w:rsid w:val="00D45DD2"/>
    <w:rsid w:val="00D47B7E"/>
    <w:rsid w:val="00D527F4"/>
    <w:rsid w:val="00D53837"/>
    <w:rsid w:val="00D718CE"/>
    <w:rsid w:val="00D76306"/>
    <w:rsid w:val="00D85770"/>
    <w:rsid w:val="00D87380"/>
    <w:rsid w:val="00DA40D9"/>
    <w:rsid w:val="00DB0622"/>
    <w:rsid w:val="00DB223E"/>
    <w:rsid w:val="00DB7EB0"/>
    <w:rsid w:val="00DC1868"/>
    <w:rsid w:val="00DC29BC"/>
    <w:rsid w:val="00DC5046"/>
    <w:rsid w:val="00DC67CC"/>
    <w:rsid w:val="00DD2499"/>
    <w:rsid w:val="00DF3E80"/>
    <w:rsid w:val="00E01F04"/>
    <w:rsid w:val="00E034E0"/>
    <w:rsid w:val="00E072A1"/>
    <w:rsid w:val="00E141B5"/>
    <w:rsid w:val="00E20E99"/>
    <w:rsid w:val="00E27FAA"/>
    <w:rsid w:val="00E36112"/>
    <w:rsid w:val="00E376A3"/>
    <w:rsid w:val="00E428A5"/>
    <w:rsid w:val="00E4290E"/>
    <w:rsid w:val="00E51410"/>
    <w:rsid w:val="00E578EB"/>
    <w:rsid w:val="00E60BC9"/>
    <w:rsid w:val="00E85936"/>
    <w:rsid w:val="00E869E0"/>
    <w:rsid w:val="00E879F8"/>
    <w:rsid w:val="00E91614"/>
    <w:rsid w:val="00EA2CA3"/>
    <w:rsid w:val="00EA3950"/>
    <w:rsid w:val="00EB69FF"/>
    <w:rsid w:val="00EB74F4"/>
    <w:rsid w:val="00EE0327"/>
    <w:rsid w:val="00EE295B"/>
    <w:rsid w:val="00EE6D2E"/>
    <w:rsid w:val="00EF028A"/>
    <w:rsid w:val="00EF0909"/>
    <w:rsid w:val="00EF3CA3"/>
    <w:rsid w:val="00EF4F84"/>
    <w:rsid w:val="00F041B7"/>
    <w:rsid w:val="00F112AC"/>
    <w:rsid w:val="00F241C1"/>
    <w:rsid w:val="00F56733"/>
    <w:rsid w:val="00F643BB"/>
    <w:rsid w:val="00F7411D"/>
    <w:rsid w:val="00F801CC"/>
    <w:rsid w:val="00F816A5"/>
    <w:rsid w:val="00F8376F"/>
    <w:rsid w:val="00F83F97"/>
    <w:rsid w:val="00F85AB8"/>
    <w:rsid w:val="00F93A29"/>
    <w:rsid w:val="00FA276E"/>
    <w:rsid w:val="00FA79EC"/>
    <w:rsid w:val="00FB4584"/>
    <w:rsid w:val="00FC6B17"/>
    <w:rsid w:val="00FD0636"/>
    <w:rsid w:val="00FD68ED"/>
    <w:rsid w:val="00FD760F"/>
    <w:rsid w:val="00FE0BA6"/>
    <w:rsid w:val="00FE267E"/>
    <w:rsid w:val="00FE2E70"/>
    <w:rsid w:val="00FE5234"/>
    <w:rsid w:val="00FF1264"/>
    <w:rsid w:val="00FF4729"/>
    <w:rsid w:val="00FF6391"/>
    <w:rsid w:val="00FF7442"/>
    <w:rsid w:val="00FF7D4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D2"/>
  </w:style>
  <w:style w:type="paragraph" w:styleId="1">
    <w:name w:val="heading 1"/>
    <w:basedOn w:val="a"/>
    <w:next w:val="a"/>
    <w:link w:val="10"/>
    <w:uiPriority w:val="9"/>
    <w:qFormat/>
    <w:rsid w:val="006C6B2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D68E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GB"/>
    </w:rPr>
  </w:style>
  <w:style w:type="paragraph" w:styleId="3">
    <w:name w:val="heading 3"/>
    <w:basedOn w:val="a"/>
    <w:next w:val="a"/>
    <w:link w:val="30"/>
    <w:uiPriority w:val="9"/>
    <w:semiHidden/>
    <w:unhideWhenUsed/>
    <w:qFormat/>
    <w:rsid w:val="006C6B22"/>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C61"/>
    <w:rPr>
      <w:color w:val="0563C1" w:themeColor="hyperlink"/>
      <w:u w:val="single"/>
    </w:rPr>
  </w:style>
  <w:style w:type="character" w:customStyle="1" w:styleId="UnresolvedMention">
    <w:name w:val="Unresolved Mention"/>
    <w:basedOn w:val="a0"/>
    <w:uiPriority w:val="99"/>
    <w:semiHidden/>
    <w:unhideWhenUsed/>
    <w:rsid w:val="00A23C61"/>
    <w:rPr>
      <w:color w:val="605E5C"/>
      <w:shd w:val="clear" w:color="auto" w:fill="E1DFDD"/>
    </w:rPr>
  </w:style>
  <w:style w:type="paragraph" w:customStyle="1" w:styleId="31">
    <w:name w:val="Без интервала3"/>
    <w:qFormat/>
    <w:rsid w:val="00A81138"/>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071E5D"/>
    <w:pPr>
      <w:ind w:left="720"/>
      <w:contextualSpacing/>
    </w:pPr>
  </w:style>
  <w:style w:type="character" w:customStyle="1" w:styleId="20">
    <w:name w:val="Заголовок 2 Знак"/>
    <w:basedOn w:val="a0"/>
    <w:link w:val="2"/>
    <w:uiPriority w:val="9"/>
    <w:rsid w:val="00FD68ED"/>
    <w:rPr>
      <w:rFonts w:asciiTheme="majorHAnsi" w:eastAsiaTheme="majorEastAsia" w:hAnsiTheme="majorHAnsi" w:cstheme="majorBidi"/>
      <w:b/>
      <w:bCs/>
      <w:color w:val="4472C4" w:themeColor="accent1"/>
      <w:sz w:val="26"/>
      <w:szCs w:val="26"/>
      <w:lang w:val="en-GB"/>
    </w:rPr>
  </w:style>
  <w:style w:type="paragraph" w:customStyle="1" w:styleId="11">
    <w:name w:val="Без интервала1"/>
    <w:qFormat/>
    <w:rsid w:val="00AB32B0"/>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AB32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ext-3mezera">
    <w:name w:val="text - 3 mezera"/>
    <w:basedOn w:val="a"/>
    <w:rsid w:val="006F4305"/>
    <w:pPr>
      <w:widowControl w:val="0"/>
      <w:spacing w:before="60" w:after="0" w:line="240" w:lineRule="exact"/>
      <w:jc w:val="both"/>
    </w:pPr>
    <w:rPr>
      <w:rFonts w:ascii="Arial" w:eastAsia="Times New Roman" w:hAnsi="Arial" w:cs="Arial"/>
      <w:sz w:val="24"/>
      <w:szCs w:val="24"/>
      <w:lang w:val="cs-CZ"/>
    </w:rPr>
  </w:style>
  <w:style w:type="paragraph" w:customStyle="1" w:styleId="Pealkiri21">
    <w:name w:val="Pealkiri 21"/>
    <w:basedOn w:val="a"/>
    <w:rsid w:val="006F4305"/>
    <w:pPr>
      <w:keepNext/>
      <w:spacing w:after="0" w:line="240" w:lineRule="auto"/>
      <w:jc w:val="center"/>
      <w:outlineLvl w:val="0"/>
    </w:pPr>
    <w:rPr>
      <w:rFonts w:ascii="Times New Roman" w:eastAsia="Times New Roman" w:hAnsi="Times New Roman" w:cs="Times New Roman"/>
      <w:b/>
      <w:sz w:val="20"/>
      <w:szCs w:val="20"/>
    </w:rPr>
  </w:style>
  <w:style w:type="table" w:styleId="a5">
    <w:name w:val="Table Grid"/>
    <w:basedOn w:val="a1"/>
    <w:uiPriority w:val="39"/>
    <w:rsid w:val="00EB7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qFormat/>
    <w:rsid w:val="00D76306"/>
    <w:pPr>
      <w:spacing w:after="0" w:line="240" w:lineRule="auto"/>
    </w:pPr>
    <w:rPr>
      <w:rFonts w:ascii="Times New Roman" w:eastAsia="Times New Roman" w:hAnsi="Times New Roman" w:cs="Times New Roman"/>
      <w:sz w:val="24"/>
      <w:szCs w:val="24"/>
      <w:lang w:val="ru-RU" w:eastAsia="ru-RU"/>
    </w:rPr>
  </w:style>
  <w:style w:type="table" w:customStyle="1" w:styleId="12">
    <w:name w:val="Обычная таблица1"/>
    <w:uiPriority w:val="99"/>
    <w:semiHidden/>
    <w:qFormat/>
    <w:rsid w:val="00894167"/>
    <w:pPr>
      <w:spacing w:after="0" w:line="240" w:lineRule="auto"/>
    </w:pPr>
    <w:rPr>
      <w:rFonts w:ascii="Times New Roman" w:eastAsia="Times New Roman" w:hAnsi="Times New Roman" w:cs="Times New Roman"/>
      <w:sz w:val="20"/>
      <w:szCs w:val="20"/>
      <w:lang w:eastAsia="et-EE"/>
    </w:rPr>
    <w:tblPr>
      <w:tblCellMar>
        <w:top w:w="0" w:type="dxa"/>
        <w:left w:w="108" w:type="dxa"/>
        <w:bottom w:w="0" w:type="dxa"/>
        <w:right w:w="108" w:type="dxa"/>
      </w:tblCellMar>
    </w:tblPr>
  </w:style>
  <w:style w:type="paragraph" w:styleId="a7">
    <w:name w:val="Body Text Indent"/>
    <w:basedOn w:val="a"/>
    <w:link w:val="a8"/>
    <w:rsid w:val="007E69DA"/>
    <w:pPr>
      <w:spacing w:after="0" w:line="240" w:lineRule="auto"/>
      <w:ind w:left="36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69DA"/>
    <w:rPr>
      <w:rFonts w:ascii="Times New Roman" w:eastAsia="Times New Roman" w:hAnsi="Times New Roman" w:cs="Times New Roman"/>
      <w:sz w:val="24"/>
      <w:szCs w:val="24"/>
    </w:rPr>
  </w:style>
  <w:style w:type="paragraph" w:customStyle="1" w:styleId="21">
    <w:name w:val="Без интервала2"/>
    <w:qFormat/>
    <w:rsid w:val="007E69DA"/>
    <w:pPr>
      <w:spacing w:after="0" w:line="240" w:lineRule="auto"/>
    </w:pPr>
    <w:rPr>
      <w:rFonts w:ascii="Times New Roman" w:eastAsia="Times New Roman" w:hAnsi="Times New Roman" w:cs="Times New Roman"/>
      <w:sz w:val="24"/>
      <w:szCs w:val="24"/>
    </w:rPr>
  </w:style>
  <w:style w:type="paragraph" w:styleId="a9">
    <w:name w:val="Body Text"/>
    <w:basedOn w:val="a"/>
    <w:link w:val="aa"/>
    <w:uiPriority w:val="99"/>
    <w:semiHidden/>
    <w:unhideWhenUsed/>
    <w:rsid w:val="00D87380"/>
    <w:pPr>
      <w:spacing w:after="120"/>
    </w:pPr>
  </w:style>
  <w:style w:type="character" w:customStyle="1" w:styleId="aa">
    <w:name w:val="Основной текст Знак"/>
    <w:basedOn w:val="a0"/>
    <w:link w:val="a9"/>
    <w:uiPriority w:val="99"/>
    <w:semiHidden/>
    <w:rsid w:val="00D87380"/>
  </w:style>
  <w:style w:type="paragraph" w:customStyle="1" w:styleId="13">
    <w:name w:val="Абзац списка1"/>
    <w:basedOn w:val="a"/>
    <w:qFormat/>
    <w:rsid w:val="00D87380"/>
    <w:pPr>
      <w:spacing w:after="0" w:line="240" w:lineRule="auto"/>
      <w:ind w:left="720"/>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042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4254"/>
    <w:rPr>
      <w:rFonts w:ascii="Tahoma" w:hAnsi="Tahoma" w:cs="Tahoma"/>
      <w:sz w:val="16"/>
      <w:szCs w:val="16"/>
    </w:rPr>
  </w:style>
  <w:style w:type="character" w:styleId="ad">
    <w:name w:val="Strong"/>
    <w:qFormat/>
    <w:rsid w:val="002C1F00"/>
    <w:rPr>
      <w:rFonts w:ascii="Times New Roman" w:hAnsi="Times New Roman" w:cs="Times New Roman" w:hint="default"/>
      <w:b/>
      <w:bCs/>
    </w:rPr>
  </w:style>
  <w:style w:type="paragraph" w:styleId="22">
    <w:name w:val="Body Text 2"/>
    <w:basedOn w:val="a"/>
    <w:link w:val="23"/>
    <w:uiPriority w:val="99"/>
    <w:semiHidden/>
    <w:unhideWhenUsed/>
    <w:rsid w:val="0048544E"/>
    <w:pPr>
      <w:spacing w:after="120" w:line="480" w:lineRule="auto"/>
    </w:pPr>
  </w:style>
  <w:style w:type="character" w:customStyle="1" w:styleId="23">
    <w:name w:val="Основной текст 2 Знак"/>
    <w:basedOn w:val="a0"/>
    <w:link w:val="22"/>
    <w:uiPriority w:val="99"/>
    <w:semiHidden/>
    <w:rsid w:val="0048544E"/>
  </w:style>
  <w:style w:type="paragraph" w:customStyle="1" w:styleId="ae">
    <w:name w:val="_"/>
    <w:basedOn w:val="a"/>
    <w:rsid w:val="0048544E"/>
    <w:pPr>
      <w:widowControl w:val="0"/>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character" w:customStyle="1" w:styleId="10">
    <w:name w:val="Заголовок 1 Знак"/>
    <w:basedOn w:val="a0"/>
    <w:link w:val="1"/>
    <w:uiPriority w:val="9"/>
    <w:rsid w:val="006C6B22"/>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semiHidden/>
    <w:rsid w:val="006C6B22"/>
    <w:rPr>
      <w:rFonts w:asciiTheme="majorHAnsi" w:eastAsiaTheme="majorEastAsia" w:hAnsiTheme="majorHAnsi" w:cstheme="majorBidi"/>
      <w:b/>
      <w:bCs/>
      <w:color w:val="4472C4" w:themeColor="accent1"/>
    </w:rPr>
  </w:style>
  <w:style w:type="paragraph" w:customStyle="1" w:styleId="24">
    <w:name w:val="Абзац списка2"/>
    <w:basedOn w:val="a"/>
    <w:qFormat/>
    <w:rsid w:val="006C6B2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e.suutre@sillamae.ee" TargetMode="External"/><Relationship Id="rId13" Type="http://schemas.openxmlformats.org/officeDocument/2006/relationships/image" Target="https://www.tiptiptap.ee/product-images/2ce7147c76018cb3c71430849c1b3f20.jpg/K111.jpg" TargetMode="External"/><Relationship Id="rId18" Type="http://schemas.openxmlformats.org/officeDocument/2006/relationships/hyperlink" Target="mailto:linnavalitsus@sillamae.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linnavalitsus@sillamae.ee" TargetMode="Externa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linnavalitsus@sillamae.ee" TargetMode="External"/><Relationship Id="rId1" Type="http://schemas.openxmlformats.org/officeDocument/2006/relationships/customXml" Target="../customXml/item1.xml"/><Relationship Id="rId6" Type="http://schemas.openxmlformats.org/officeDocument/2006/relationships/hyperlink" Target="mailto:linnavalitsus@sillamae.ee" TargetMode="External"/><Relationship Id="rId11" Type="http://schemas.openxmlformats.org/officeDocument/2006/relationships/hyperlink" Target="mailto:linnavalitsus@sillamae.ee" TargetMode="External"/><Relationship Id="rId5" Type="http://schemas.openxmlformats.org/officeDocument/2006/relationships/webSettings" Target="webSettings.xml"/><Relationship Id="rId15" Type="http://schemas.openxmlformats.org/officeDocument/2006/relationships/image" Target="https://www.tiptiptap.ee/product-image/8eabe29bdca4e8bb69d9a37799779e33.jpg/KRK1.jpg" TargetMode="External"/><Relationship Id="rId10" Type="http://schemas.openxmlformats.org/officeDocument/2006/relationships/hyperlink" Target="mailto:aide.suutre@sillamae.ee" TargetMode="External"/><Relationship Id="rId19" Type="http://schemas.openxmlformats.org/officeDocument/2006/relationships/hyperlink" Target="mailto:arvo.sirel@sillamae.ee" TargetMode="External"/><Relationship Id="rId4" Type="http://schemas.openxmlformats.org/officeDocument/2006/relationships/settings" Target="settings.xml"/><Relationship Id="rId9" Type="http://schemas.openxmlformats.org/officeDocument/2006/relationships/hyperlink" Target="mailto:linnavalitsus@sillamae.ee"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1CDE-7707-4F81-A17E-5F781874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18</Pages>
  <Words>3987</Words>
  <Characters>23128</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DreamLair</Company>
  <LinksUpToDate>false</LinksUpToDate>
  <CharactersWithSpaces>27061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Suutre</dc:creator>
  <cp:keywords/>
  <dc:description/>
  <cp:lastModifiedBy>Aide Suutre</cp:lastModifiedBy>
  <cp:revision>372</cp:revision>
  <dcterms:created xsi:type="dcterms:W3CDTF">2023-02-07T11:21:00Z</dcterms:created>
  <dcterms:modified xsi:type="dcterms:W3CDTF">2024-04-22T07:58:00Z</dcterms:modified>
</cp:coreProperties>
</file>