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2" w:rsidRDefault="000B5322" w:rsidP="0041363F">
      <w:pPr>
        <w:tabs>
          <w:tab w:val="left" w:pos="7371"/>
        </w:tabs>
        <w:ind w:right="283"/>
        <w:rPr>
          <w:b/>
          <w:sz w:val="32"/>
          <w:szCs w:val="32"/>
          <w:lang w:val="et-EE"/>
        </w:rPr>
      </w:pPr>
    </w:p>
    <w:p w:rsidR="00CF2DEB" w:rsidRDefault="00CF2DEB" w:rsidP="0041363F">
      <w:pPr>
        <w:tabs>
          <w:tab w:val="left" w:pos="7371"/>
        </w:tabs>
        <w:ind w:right="283"/>
        <w:rPr>
          <w:b/>
          <w:sz w:val="32"/>
          <w:szCs w:val="32"/>
          <w:lang w:val="et-EE"/>
        </w:rPr>
      </w:pPr>
    </w:p>
    <w:p w:rsidR="00CF2DEB" w:rsidRDefault="00CF2DEB" w:rsidP="00CF2DEB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Hanke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tulemus</w:t>
      </w:r>
      <w:proofErr w:type="spellEnd"/>
      <w:r>
        <w:rPr>
          <w:rFonts w:eastAsiaTheme="minorHAnsi"/>
          <w:b/>
          <w:bCs/>
        </w:rPr>
        <w:t xml:space="preserve"> 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CF2DEB" w:rsidRP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b/>
          <w:sz w:val="22"/>
          <w:szCs w:val="22"/>
        </w:rPr>
      </w:pPr>
      <w:r w:rsidRPr="00CF2DEB">
        <w:rPr>
          <w:b/>
          <w:sz w:val="23"/>
          <w:szCs w:val="23"/>
        </w:rPr>
        <w:t>„</w:t>
      </w:r>
      <w:r w:rsidR="000A4086">
        <w:rPr>
          <w:lang w:val="et-EE"/>
        </w:rPr>
        <w:t>Sisevee-; kanalisatsiooni- ja elektrivõrkude, kütte- ja ventilatsioonisüsteemide ja seadmete hooldus Sillamäe Lasteaia Jaaniussike hoones</w:t>
      </w:r>
      <w:r w:rsidR="002845C3">
        <w:rPr>
          <w:b/>
          <w:bCs/>
          <w:lang w:val="et-EE"/>
        </w:rPr>
        <w:t>”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Lasteaed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Jaaniussike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J.Gagarini</w:t>
      </w:r>
      <w:proofErr w:type="spellEnd"/>
      <w:r>
        <w:rPr>
          <w:rFonts w:eastAsiaTheme="minorHAnsi"/>
        </w:rPr>
        <w:t xml:space="preserve"> 7a, </w:t>
      </w: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registrikood</w:t>
      </w:r>
      <w:proofErr w:type="spellEnd"/>
      <w:r>
        <w:rPr>
          <w:rFonts w:eastAsiaTheme="minorHAnsi"/>
        </w:rPr>
        <w:t xml:space="preserve"> 75013463, </w:t>
      </w:r>
      <w:proofErr w:type="spellStart"/>
      <w:r>
        <w:rPr>
          <w:rFonts w:eastAsiaTheme="minorHAnsi"/>
        </w:rPr>
        <w:t>telefon</w:t>
      </w:r>
      <w:proofErr w:type="spellEnd"/>
      <w:r>
        <w:rPr>
          <w:rFonts w:eastAsiaTheme="minorHAnsi"/>
        </w:rPr>
        <w:t xml:space="preserve"> 39 73805, 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gramStart"/>
      <w:r>
        <w:rPr>
          <w:rFonts w:eastAsiaTheme="minorHAnsi"/>
        </w:rPr>
        <w:t>e-post</w:t>
      </w:r>
      <w:proofErr w:type="gramEnd"/>
      <w:r w:rsidRPr="00CF2DEB">
        <w:rPr>
          <w:rFonts w:eastAsiaTheme="minorHAnsi"/>
          <w:lang w:val="en-US"/>
        </w:rPr>
        <w:t>:</w:t>
      </w:r>
      <w:r>
        <w:rPr>
          <w:rFonts w:eastAsiaTheme="minorHAnsi"/>
        </w:rPr>
        <w:t xml:space="preserve"> </w:t>
      </w:r>
      <w:r>
        <w:rPr>
          <w:rFonts w:eastAsiaTheme="minorHAnsi"/>
          <w:color w:val="0000FF"/>
          <w:u w:val="single"/>
        </w:rPr>
        <w:t>jaaniussike2003@gmail.com</w:t>
      </w:r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vastavalt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Linnavalitsuse</w:t>
      </w:r>
      <w:proofErr w:type="spellEnd"/>
      <w:r>
        <w:rPr>
          <w:rFonts w:eastAsiaTheme="minorHAnsi"/>
        </w:rPr>
        <w:t xml:space="preserve"> 29. </w:t>
      </w:r>
      <w:proofErr w:type="spellStart"/>
      <w:proofErr w:type="gramStart"/>
      <w:r>
        <w:rPr>
          <w:rFonts w:eastAsiaTheme="minorHAnsi"/>
        </w:rPr>
        <w:t>mai</w:t>
      </w:r>
      <w:proofErr w:type="spellEnd"/>
      <w:proofErr w:type="gramEnd"/>
      <w:r>
        <w:rPr>
          <w:rFonts w:eastAsiaTheme="minorHAnsi"/>
        </w:rPr>
        <w:t xml:space="preserve"> 2008.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määruse</w:t>
      </w:r>
      <w:proofErr w:type="spellEnd"/>
      <w:r>
        <w:rPr>
          <w:rFonts w:eastAsiaTheme="minorHAnsi"/>
        </w:rPr>
        <w:t xml:space="preserve"> nr 7 “</w:t>
      </w:r>
      <w:proofErr w:type="spellStart"/>
      <w:r>
        <w:rPr>
          <w:rFonts w:eastAsiaTheme="minorHAnsi"/>
        </w:rPr>
        <w:t>Hankemenetlusega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seotud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toimingute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teostamise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korra</w:t>
      </w:r>
      <w:proofErr w:type="spellEnd"/>
      <w:r>
        <w:rPr>
          <w:rFonts w:eastAsiaTheme="minorHAnsi"/>
        </w:rPr>
        <w:t xml:space="preserve">” § 18 </w:t>
      </w:r>
      <w:proofErr w:type="spellStart"/>
      <w:r>
        <w:rPr>
          <w:rFonts w:eastAsiaTheme="minorHAnsi"/>
        </w:rPr>
        <w:t>lõikega</w:t>
      </w:r>
      <w:proofErr w:type="spellEnd"/>
      <w:r>
        <w:rPr>
          <w:rFonts w:eastAsiaTheme="minorHAnsi"/>
        </w:rPr>
        <w:t xml:space="preserve"> 3 </w:t>
      </w:r>
      <w:proofErr w:type="spellStart"/>
      <w:r>
        <w:rPr>
          <w:rFonts w:eastAsiaTheme="minorHAnsi"/>
        </w:rPr>
        <w:t>teatab,et</w:t>
      </w:r>
      <w:proofErr w:type="spellEnd"/>
    </w:p>
    <w:p w:rsidR="000A4086" w:rsidRDefault="000A4086" w:rsidP="000A4086">
      <w:pPr>
        <w:rPr>
          <w:lang w:val="et-EE"/>
        </w:rPr>
      </w:pPr>
    </w:p>
    <w:p w:rsidR="000A4086" w:rsidRDefault="000A4086" w:rsidP="000A4086">
      <w:pPr>
        <w:rPr>
          <w:lang w:val="et-EE"/>
        </w:rPr>
      </w:pPr>
      <w:r>
        <w:rPr>
          <w:lang w:val="et-EE"/>
        </w:rPr>
        <w:t xml:space="preserve">Riigihankekomisjoni töökäigus olid läbivaadatud </w:t>
      </w:r>
      <w:r w:rsidRPr="000A4086">
        <w:rPr>
          <w:rFonts w:eastAsiaTheme="minorHAnsi"/>
          <w:color w:val="000000"/>
          <w:lang w:val="et-EE"/>
        </w:rPr>
        <w:t>3 pakkumist</w:t>
      </w:r>
      <w:r>
        <w:rPr>
          <w:lang w:val="et-EE"/>
        </w:rPr>
        <w:t>. Riigihanke „Sisevee-; kanalisatsiooni- ja elektrivõrkude, kütte- ja ventilatsioonisüsteemide ja seadmete hooldus Sillamäe Lasteaia Jaaniussike hoones“ otsuse punkt 2 oli tunnistada konkurss luhtunuks.</w:t>
      </w:r>
      <w:r w:rsidRPr="00944DCF">
        <w:rPr>
          <w:lang w:val="et-EE"/>
        </w:rPr>
        <w:t xml:space="preserve"> </w:t>
      </w:r>
    </w:p>
    <w:p w:rsidR="000A4086" w:rsidRDefault="000A4086" w:rsidP="000A4086">
      <w:pPr>
        <w:ind w:right="283"/>
        <w:rPr>
          <w:lang w:val="et-EE"/>
        </w:rPr>
      </w:pPr>
      <w:r>
        <w:rPr>
          <w:lang w:val="et-EE"/>
        </w:rPr>
        <w:t>Eeltoodu alusel leiab komisjon, et pakkumised ei vasta hankedokumentide tingimustele  ja pakkumistes esineb sisulisi kõrvalekaldeid hanketeates või hankedokumentides esitatud tingimustest ning pakkumIste tagasilükkamiseks esineb alus.</w:t>
      </w:r>
      <w:r w:rsidRPr="00944DCF">
        <w:rPr>
          <w:lang w:val="et-EE"/>
        </w:rPr>
        <w:t xml:space="preserve"> </w:t>
      </w:r>
    </w:p>
    <w:p w:rsidR="000A4086" w:rsidRPr="000A4086" w:rsidRDefault="000A4086" w:rsidP="000A4086">
      <w:pPr>
        <w:ind w:right="283"/>
        <w:rPr>
          <w:lang w:val="et-EE"/>
        </w:rPr>
      </w:pPr>
    </w:p>
    <w:p w:rsidR="000A4086" w:rsidRDefault="000A4086" w:rsidP="000A4086">
      <w:pPr>
        <w:ind w:right="283"/>
        <w:rPr>
          <w:lang w:val="et-EE"/>
        </w:rPr>
      </w:pPr>
      <w:r>
        <w:rPr>
          <w:lang w:val="et-EE"/>
        </w:rPr>
        <w:t>Pakkujate tehniline ja kutsealane pädevus</w:t>
      </w:r>
      <w:r w:rsidRPr="00301A7A">
        <w:rPr>
          <w:b/>
          <w:lang w:val="et-EE"/>
        </w:rPr>
        <w:t xml:space="preserve"> </w:t>
      </w:r>
      <w:r w:rsidRPr="000A4086">
        <w:rPr>
          <w:lang w:val="et-EE"/>
        </w:rPr>
        <w:t>ei vasta</w:t>
      </w:r>
      <w:r>
        <w:rPr>
          <w:lang w:val="et-EE"/>
        </w:rPr>
        <w:t xml:space="preserve"> hanketeates ja hankedokumentides esitatud kvalifitseerimise tingimustele ventilatsioonisüsteemide hooldamise alal (andmed Äriregistris puuduvad) ning esineb  hankemenetluses kõrvaldamise aluseid</w:t>
      </w:r>
      <w:r w:rsidRPr="000A4086">
        <w:rPr>
          <w:lang w:val="et-EE"/>
        </w:rPr>
        <w:t xml:space="preserve"> </w:t>
      </w:r>
      <w:r>
        <w:rPr>
          <w:lang w:val="et-EE"/>
        </w:rPr>
        <w:t>ja pakutud hind ületab eeldatavat maksumuse hinda.</w:t>
      </w:r>
    </w:p>
    <w:p w:rsidR="000A4086" w:rsidRDefault="000A4086" w:rsidP="000A4086">
      <w:pPr>
        <w:ind w:right="283"/>
        <w:rPr>
          <w:lang w:val="et-EE"/>
        </w:rPr>
      </w:pPr>
    </w:p>
    <w:p w:rsidR="000A4086" w:rsidRDefault="000A4086" w:rsidP="000A4086">
      <w:pPr>
        <w:ind w:right="535"/>
        <w:rPr>
          <w:lang w:val="et-EE"/>
        </w:rPr>
      </w:pPr>
      <w:r>
        <w:rPr>
          <w:lang w:val="et-EE"/>
        </w:rPr>
        <w:t>Tunnistada konkurss luhtunuks ning algatada uus riigihanke konkurss „Sisevee-; kanalisatsiooni- ja elektrivõrkude, kütte- ja ventilatsioonisüsteemide ja seadmete hooldus Sillamäe Lasteaia Jaaniussike hoones“</w:t>
      </w:r>
      <w:r w:rsidRPr="001E548B">
        <w:rPr>
          <w:lang w:val="et-EE"/>
        </w:rPr>
        <w:t xml:space="preserve"> </w:t>
      </w:r>
      <w:r>
        <w:rPr>
          <w:lang w:val="et-EE"/>
        </w:rPr>
        <w:t xml:space="preserve">alates 13.12.2021.a. </w:t>
      </w:r>
    </w:p>
    <w:p w:rsidR="000A4086" w:rsidRDefault="000A4086" w:rsidP="000A4086">
      <w:pPr>
        <w:ind w:right="535"/>
        <w:rPr>
          <w:lang w:val="et-EE"/>
        </w:rPr>
      </w:pPr>
      <w:r>
        <w:rPr>
          <w:lang w:val="et-EE"/>
        </w:rPr>
        <w:t xml:space="preserve">Määrata uue konkursi dokumentide laekumise ajaks 23.12.2021.a. kell 12.00-ks. </w:t>
      </w:r>
    </w:p>
    <w:p w:rsidR="000A4086" w:rsidRPr="000A4086" w:rsidRDefault="000A4086" w:rsidP="00CF2DEB">
      <w:pPr>
        <w:autoSpaceDE w:val="0"/>
        <w:autoSpaceDN w:val="0"/>
        <w:adjustRightInd w:val="0"/>
        <w:jc w:val="left"/>
        <w:rPr>
          <w:rFonts w:eastAsiaTheme="minorHAnsi"/>
          <w:color w:val="000000"/>
          <w:lang w:val="et-EE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0A4086" w:rsidRDefault="000A4086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Anneli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Vassijeva</w:t>
      </w:r>
      <w:proofErr w:type="spellEnd"/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Lasteaia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Jaaniussike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direktor</w:t>
      </w:r>
      <w:proofErr w:type="spellEnd"/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J.Gagarini</w:t>
      </w:r>
      <w:proofErr w:type="spellEnd"/>
      <w:r>
        <w:rPr>
          <w:rFonts w:eastAsiaTheme="minorHAnsi"/>
        </w:rPr>
        <w:t xml:space="preserve"> 7a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Telefon</w:t>
      </w:r>
      <w:proofErr w:type="spellEnd"/>
      <w:r>
        <w:rPr>
          <w:rFonts w:eastAsiaTheme="minorHAnsi"/>
        </w:rPr>
        <w:t>: 3973805</w:t>
      </w:r>
    </w:p>
    <w:p w:rsidR="00CF2DEB" w:rsidRDefault="00CF2DEB" w:rsidP="0041363F">
      <w:pPr>
        <w:tabs>
          <w:tab w:val="left" w:pos="7371"/>
        </w:tabs>
        <w:ind w:right="283"/>
        <w:rPr>
          <w:b/>
          <w:lang w:val="en-US"/>
        </w:rPr>
      </w:pPr>
    </w:p>
    <w:p w:rsidR="000B5322" w:rsidRDefault="000B5322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Pr="00105054" w:rsidRDefault="00105054" w:rsidP="00BF20C4">
      <w:pPr>
        <w:pStyle w:val="a4"/>
      </w:pPr>
    </w:p>
    <w:sectPr w:rsidR="00105054" w:rsidRPr="00105054" w:rsidSect="004C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527"/>
    <w:multiLevelType w:val="hybridMultilevel"/>
    <w:tmpl w:val="EA3480FA"/>
    <w:lvl w:ilvl="0" w:tplc="94642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15D1"/>
    <w:multiLevelType w:val="hybridMultilevel"/>
    <w:tmpl w:val="AEE403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D3C2D"/>
    <w:multiLevelType w:val="hybridMultilevel"/>
    <w:tmpl w:val="4A3419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97B97"/>
    <w:multiLevelType w:val="hybridMultilevel"/>
    <w:tmpl w:val="EA3480FA"/>
    <w:lvl w:ilvl="0" w:tplc="94642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E22"/>
    <w:multiLevelType w:val="hybridMultilevel"/>
    <w:tmpl w:val="4A3419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97C77"/>
    <w:multiLevelType w:val="hybridMultilevel"/>
    <w:tmpl w:val="18C219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0C4"/>
    <w:rsid w:val="00024FE1"/>
    <w:rsid w:val="000279AA"/>
    <w:rsid w:val="000A4086"/>
    <w:rsid w:val="000B5322"/>
    <w:rsid w:val="000E1BA7"/>
    <w:rsid w:val="000E2B16"/>
    <w:rsid w:val="00105054"/>
    <w:rsid w:val="001100BC"/>
    <w:rsid w:val="0013139C"/>
    <w:rsid w:val="001D177E"/>
    <w:rsid w:val="002845C3"/>
    <w:rsid w:val="00302DFE"/>
    <w:rsid w:val="003B7CF8"/>
    <w:rsid w:val="003F14A2"/>
    <w:rsid w:val="00405561"/>
    <w:rsid w:val="0041363F"/>
    <w:rsid w:val="004C4028"/>
    <w:rsid w:val="00712048"/>
    <w:rsid w:val="00865454"/>
    <w:rsid w:val="0089757D"/>
    <w:rsid w:val="008F01B7"/>
    <w:rsid w:val="009309A8"/>
    <w:rsid w:val="00A02BCE"/>
    <w:rsid w:val="00AA271B"/>
    <w:rsid w:val="00B65A3A"/>
    <w:rsid w:val="00B81CE0"/>
    <w:rsid w:val="00BF20C4"/>
    <w:rsid w:val="00C04AE9"/>
    <w:rsid w:val="00C61A85"/>
    <w:rsid w:val="00C668FF"/>
    <w:rsid w:val="00CB2518"/>
    <w:rsid w:val="00CF1EF8"/>
    <w:rsid w:val="00CF2DEB"/>
    <w:rsid w:val="00DC0D85"/>
    <w:rsid w:val="00E5469E"/>
    <w:rsid w:val="00F32E3D"/>
    <w:rsid w:val="00F3451F"/>
    <w:rsid w:val="00FA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C4"/>
    <w:pPr>
      <w:ind w:left="720"/>
      <w:contextualSpacing/>
    </w:pPr>
  </w:style>
  <w:style w:type="paragraph" w:styleId="a4">
    <w:name w:val="No Spacing"/>
    <w:uiPriority w:val="1"/>
    <w:qFormat/>
    <w:rsid w:val="00BF2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32</cp:revision>
  <cp:lastPrinted>2021-12-06T08:25:00Z</cp:lastPrinted>
  <dcterms:created xsi:type="dcterms:W3CDTF">2021-03-03T09:30:00Z</dcterms:created>
  <dcterms:modified xsi:type="dcterms:W3CDTF">2021-12-10T13:18:00Z</dcterms:modified>
</cp:coreProperties>
</file>