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A8618" w14:textId="77777777" w:rsidR="00D17438" w:rsidRDefault="00286698">
      <w:pPr>
        <w:spacing w:after="5" w:line="259" w:lineRule="auto"/>
        <w:ind w:left="0" w:right="8" w:firstLine="0"/>
        <w:jc w:val="right"/>
      </w:pPr>
      <w:r>
        <w:rPr>
          <w:sz w:val="28"/>
        </w:rPr>
        <w:t xml:space="preserve"> </w:t>
      </w:r>
    </w:p>
    <w:p w14:paraId="25973145" w14:textId="77777777" w:rsidR="00D17438" w:rsidRDefault="00286698">
      <w:pPr>
        <w:tabs>
          <w:tab w:val="center" w:pos="720"/>
          <w:tab w:val="center" w:pos="1440"/>
          <w:tab w:val="center" w:pos="4189"/>
        </w:tabs>
        <w:spacing w:after="0" w:line="259" w:lineRule="auto"/>
        <w:ind w:left="-15" w:firstLine="0"/>
        <w:jc w:val="left"/>
      </w:pPr>
      <w:r>
        <w:rPr>
          <w:sz w:val="28"/>
        </w:rPr>
        <w:t xml:space="preserve"> </w:t>
      </w:r>
      <w:r>
        <w:rPr>
          <w:sz w:val="28"/>
        </w:rPr>
        <w:tab/>
        <w:t xml:space="preserve"> </w:t>
      </w:r>
      <w:r>
        <w:rPr>
          <w:sz w:val="28"/>
        </w:rPr>
        <w:tab/>
        <w:t xml:space="preserve"> </w:t>
      </w:r>
      <w:r>
        <w:rPr>
          <w:sz w:val="28"/>
        </w:rPr>
        <w:tab/>
        <w:t xml:space="preserve">     SILLAMÄE LINNAVALITSUS</w:t>
      </w:r>
      <w:r>
        <w:t xml:space="preserve"> </w:t>
      </w:r>
    </w:p>
    <w:p w14:paraId="3449E2C8" w14:textId="77777777" w:rsidR="00D17438" w:rsidRDefault="00286698">
      <w:pPr>
        <w:spacing w:after="56" w:line="259" w:lineRule="auto"/>
        <w:ind w:left="0" w:right="31" w:firstLine="0"/>
        <w:jc w:val="center"/>
      </w:pPr>
      <w:r>
        <w:rPr>
          <w:sz w:val="20"/>
        </w:rPr>
        <w:t xml:space="preserve"> </w:t>
      </w:r>
    </w:p>
    <w:p w14:paraId="118DEDC6" w14:textId="77777777" w:rsidR="00D17438" w:rsidRDefault="00286698">
      <w:pPr>
        <w:spacing w:after="0" w:line="259" w:lineRule="auto"/>
        <w:ind w:left="0" w:right="11" w:firstLine="0"/>
        <w:jc w:val="center"/>
      </w:pPr>
      <w:r>
        <w:rPr>
          <w:sz w:val="28"/>
        </w:rPr>
        <w:t xml:space="preserve"> </w:t>
      </w:r>
    </w:p>
    <w:p w14:paraId="0CE7739D" w14:textId="77777777" w:rsidR="00D17438" w:rsidRDefault="00286698">
      <w:pPr>
        <w:spacing w:after="0" w:line="259" w:lineRule="auto"/>
        <w:ind w:left="0" w:right="21" w:firstLine="0"/>
        <w:jc w:val="center"/>
      </w:pPr>
      <w:r>
        <w:t xml:space="preserve"> </w:t>
      </w:r>
    </w:p>
    <w:p w14:paraId="264B07BB" w14:textId="77777777" w:rsidR="00D17438" w:rsidRDefault="00286698">
      <w:pPr>
        <w:spacing w:after="0" w:line="259" w:lineRule="auto"/>
        <w:ind w:left="0" w:right="21" w:firstLine="0"/>
        <w:jc w:val="center"/>
      </w:pPr>
      <w:r>
        <w:t xml:space="preserve"> </w:t>
      </w:r>
    </w:p>
    <w:p w14:paraId="27746588" w14:textId="77777777" w:rsidR="00D17438" w:rsidRDefault="00286698">
      <w:pPr>
        <w:spacing w:after="0" w:line="259" w:lineRule="auto"/>
        <w:ind w:left="0" w:right="21" w:firstLine="0"/>
        <w:jc w:val="center"/>
      </w:pPr>
      <w:r>
        <w:t xml:space="preserve"> </w:t>
      </w:r>
    </w:p>
    <w:p w14:paraId="3767C8A8" w14:textId="77777777" w:rsidR="00D17438" w:rsidRDefault="00286698">
      <w:pPr>
        <w:spacing w:after="0" w:line="259" w:lineRule="auto"/>
        <w:ind w:left="0" w:right="21" w:firstLine="0"/>
        <w:jc w:val="center"/>
      </w:pPr>
      <w:r>
        <w:t xml:space="preserve"> </w:t>
      </w:r>
    </w:p>
    <w:p w14:paraId="23899BFE" w14:textId="77777777" w:rsidR="00D17438" w:rsidRDefault="00286698">
      <w:pPr>
        <w:spacing w:after="0" w:line="259" w:lineRule="auto"/>
        <w:ind w:left="0" w:right="21" w:firstLine="0"/>
        <w:jc w:val="center"/>
      </w:pPr>
      <w:r>
        <w:t xml:space="preserve"> </w:t>
      </w:r>
    </w:p>
    <w:p w14:paraId="71321345" w14:textId="77777777" w:rsidR="00D17438" w:rsidRDefault="00286698">
      <w:pPr>
        <w:spacing w:after="0" w:line="259" w:lineRule="auto"/>
        <w:ind w:left="0" w:right="21" w:firstLine="0"/>
        <w:jc w:val="center"/>
      </w:pPr>
      <w:r>
        <w:t xml:space="preserve"> </w:t>
      </w:r>
    </w:p>
    <w:p w14:paraId="291A4085" w14:textId="77777777" w:rsidR="00D17438" w:rsidRDefault="00286698">
      <w:pPr>
        <w:spacing w:after="0" w:line="259" w:lineRule="auto"/>
        <w:ind w:left="0" w:right="21" w:firstLine="0"/>
        <w:jc w:val="center"/>
      </w:pPr>
      <w:r>
        <w:t xml:space="preserve"> </w:t>
      </w:r>
    </w:p>
    <w:p w14:paraId="6F29EAEE" w14:textId="77777777" w:rsidR="00D17438" w:rsidRDefault="00286698">
      <w:pPr>
        <w:spacing w:after="0" w:line="259" w:lineRule="auto"/>
        <w:ind w:left="0" w:right="21" w:firstLine="0"/>
        <w:jc w:val="center"/>
      </w:pPr>
      <w:r>
        <w:t xml:space="preserve"> </w:t>
      </w:r>
    </w:p>
    <w:p w14:paraId="3626AAA4" w14:textId="77777777" w:rsidR="00D17438" w:rsidRDefault="00286698">
      <w:pPr>
        <w:ind w:left="-5" w:right="71"/>
      </w:pPr>
      <w:r>
        <w:t xml:space="preserve">                                                   KIRJALIK ETTEPANEK </w:t>
      </w:r>
    </w:p>
    <w:p w14:paraId="046D2AED" w14:textId="77777777" w:rsidR="00D17438" w:rsidRDefault="00286698">
      <w:pPr>
        <w:spacing w:after="0" w:line="259" w:lineRule="auto"/>
        <w:ind w:right="83"/>
        <w:jc w:val="center"/>
      </w:pPr>
      <w:r>
        <w:t xml:space="preserve">alla lihthanke piirmäära jääva teenuse ostmiseks </w:t>
      </w:r>
    </w:p>
    <w:p w14:paraId="6B14754D" w14:textId="77777777" w:rsidR="00D17438" w:rsidRDefault="00286698">
      <w:pPr>
        <w:spacing w:after="0" w:line="259" w:lineRule="auto"/>
        <w:ind w:left="0" w:right="21" w:firstLine="0"/>
        <w:jc w:val="center"/>
      </w:pPr>
      <w:r>
        <w:t xml:space="preserve"> </w:t>
      </w:r>
    </w:p>
    <w:p w14:paraId="0AE4F573" w14:textId="77777777" w:rsidR="00D17438" w:rsidRDefault="00286698">
      <w:pPr>
        <w:spacing w:after="14" w:line="259" w:lineRule="auto"/>
        <w:ind w:left="0" w:right="21" w:firstLine="0"/>
        <w:jc w:val="center"/>
      </w:pPr>
      <w:r>
        <w:t xml:space="preserve"> </w:t>
      </w:r>
    </w:p>
    <w:p w14:paraId="0CA8F49A" w14:textId="77777777" w:rsidR="00D17438" w:rsidRDefault="00286698">
      <w:pPr>
        <w:spacing w:after="0" w:line="259" w:lineRule="auto"/>
        <w:ind w:left="0" w:right="76" w:firstLine="0"/>
        <w:jc w:val="center"/>
      </w:pPr>
      <w:r>
        <w:rPr>
          <w:sz w:val="28"/>
        </w:rPr>
        <w:t xml:space="preserve">„ Microsoft tarkvara litsentside rentimine Sillamäe linna  üldhariduskoolidele“  </w:t>
      </w:r>
    </w:p>
    <w:p w14:paraId="48BC77C9" w14:textId="77777777" w:rsidR="00D17438" w:rsidRDefault="00286698">
      <w:pPr>
        <w:spacing w:after="14" w:line="259" w:lineRule="auto"/>
        <w:ind w:left="0" w:right="21" w:firstLine="0"/>
        <w:jc w:val="center"/>
      </w:pPr>
      <w:r>
        <w:t xml:space="preserve"> </w:t>
      </w:r>
    </w:p>
    <w:p w14:paraId="014C2A92" w14:textId="77777777" w:rsidR="00D17438" w:rsidRDefault="00286698">
      <w:pPr>
        <w:spacing w:after="0" w:line="259" w:lineRule="auto"/>
        <w:ind w:left="0" w:firstLine="0"/>
        <w:jc w:val="left"/>
      </w:pPr>
      <w:r>
        <w:rPr>
          <w:i/>
          <w:sz w:val="28"/>
        </w:rPr>
        <w:t xml:space="preserve">                  </w:t>
      </w:r>
    </w:p>
    <w:p w14:paraId="6209E0A1" w14:textId="77777777" w:rsidR="00D17438" w:rsidRDefault="00286698">
      <w:pPr>
        <w:spacing w:after="0" w:line="259" w:lineRule="auto"/>
        <w:ind w:left="0" w:firstLine="0"/>
        <w:jc w:val="left"/>
      </w:pPr>
      <w:r>
        <w:rPr>
          <w:i/>
          <w:sz w:val="28"/>
        </w:rPr>
        <w:t xml:space="preserve"> </w:t>
      </w:r>
    </w:p>
    <w:p w14:paraId="2FFB662B" w14:textId="77777777" w:rsidR="00D17438" w:rsidRDefault="00286698">
      <w:pPr>
        <w:spacing w:after="0" w:line="259" w:lineRule="auto"/>
        <w:ind w:left="0" w:firstLine="0"/>
        <w:jc w:val="left"/>
      </w:pPr>
      <w:r>
        <w:rPr>
          <w:i/>
          <w:sz w:val="28"/>
        </w:rPr>
        <w:t xml:space="preserve"> </w:t>
      </w:r>
    </w:p>
    <w:p w14:paraId="5A8B5137" w14:textId="77777777" w:rsidR="00D17438" w:rsidRDefault="00286698">
      <w:pPr>
        <w:spacing w:after="0" w:line="259" w:lineRule="auto"/>
        <w:ind w:left="0" w:firstLine="0"/>
        <w:jc w:val="left"/>
      </w:pPr>
      <w:r>
        <w:rPr>
          <w:i/>
          <w:sz w:val="28"/>
        </w:rPr>
        <w:t xml:space="preserve"> </w:t>
      </w:r>
    </w:p>
    <w:p w14:paraId="2DB7A3C4" w14:textId="77777777" w:rsidR="00D17438" w:rsidRDefault="00286698">
      <w:pPr>
        <w:spacing w:after="0" w:line="259" w:lineRule="auto"/>
        <w:ind w:left="0" w:firstLine="0"/>
        <w:jc w:val="left"/>
      </w:pPr>
      <w:r>
        <w:rPr>
          <w:i/>
          <w:sz w:val="28"/>
        </w:rPr>
        <w:t xml:space="preserve"> </w:t>
      </w:r>
    </w:p>
    <w:p w14:paraId="7912688C" w14:textId="77777777" w:rsidR="00D17438" w:rsidRDefault="00286698">
      <w:pPr>
        <w:spacing w:after="0" w:line="259" w:lineRule="auto"/>
        <w:ind w:left="0" w:firstLine="0"/>
        <w:jc w:val="left"/>
      </w:pPr>
      <w:r>
        <w:rPr>
          <w:i/>
          <w:sz w:val="28"/>
        </w:rPr>
        <w:t xml:space="preserve"> </w:t>
      </w:r>
    </w:p>
    <w:p w14:paraId="5241B49A" w14:textId="77777777" w:rsidR="00D17438" w:rsidRDefault="00286698">
      <w:pPr>
        <w:spacing w:after="0" w:line="259" w:lineRule="auto"/>
        <w:ind w:left="0" w:firstLine="0"/>
        <w:jc w:val="left"/>
      </w:pPr>
      <w:r>
        <w:rPr>
          <w:i/>
          <w:sz w:val="28"/>
        </w:rPr>
        <w:t xml:space="preserve"> </w:t>
      </w:r>
    </w:p>
    <w:p w14:paraId="3DBA4798" w14:textId="77777777" w:rsidR="00D17438" w:rsidRDefault="00286698">
      <w:pPr>
        <w:spacing w:after="0" w:line="259" w:lineRule="auto"/>
        <w:ind w:left="0" w:firstLine="0"/>
        <w:jc w:val="left"/>
      </w:pPr>
      <w:r>
        <w:rPr>
          <w:i/>
          <w:sz w:val="28"/>
        </w:rPr>
        <w:t xml:space="preserve"> </w:t>
      </w:r>
    </w:p>
    <w:p w14:paraId="2E596F48" w14:textId="77777777" w:rsidR="00D17438" w:rsidRDefault="00286698">
      <w:pPr>
        <w:spacing w:after="0" w:line="259" w:lineRule="auto"/>
        <w:ind w:left="0" w:firstLine="0"/>
        <w:jc w:val="left"/>
      </w:pPr>
      <w:r>
        <w:rPr>
          <w:i/>
          <w:sz w:val="28"/>
        </w:rPr>
        <w:t xml:space="preserve"> </w:t>
      </w:r>
    </w:p>
    <w:p w14:paraId="380EE790" w14:textId="77777777" w:rsidR="00D17438" w:rsidRDefault="00286698">
      <w:pPr>
        <w:spacing w:after="0" w:line="259" w:lineRule="auto"/>
        <w:ind w:left="0" w:firstLine="0"/>
        <w:jc w:val="left"/>
      </w:pPr>
      <w:r>
        <w:rPr>
          <w:i/>
          <w:sz w:val="28"/>
        </w:rPr>
        <w:t xml:space="preserve"> </w:t>
      </w:r>
    </w:p>
    <w:p w14:paraId="2ED640F3" w14:textId="77777777" w:rsidR="00D17438" w:rsidRDefault="00286698">
      <w:pPr>
        <w:spacing w:after="0" w:line="259" w:lineRule="auto"/>
        <w:ind w:left="0" w:firstLine="0"/>
        <w:jc w:val="left"/>
      </w:pPr>
      <w:r>
        <w:rPr>
          <w:i/>
          <w:sz w:val="28"/>
        </w:rPr>
        <w:t xml:space="preserve"> </w:t>
      </w:r>
    </w:p>
    <w:p w14:paraId="6C86889C" w14:textId="77777777" w:rsidR="00D17438" w:rsidRDefault="00286698">
      <w:pPr>
        <w:spacing w:after="0" w:line="259" w:lineRule="auto"/>
        <w:ind w:left="0" w:firstLine="0"/>
        <w:jc w:val="left"/>
      </w:pPr>
      <w:r>
        <w:rPr>
          <w:i/>
          <w:sz w:val="28"/>
        </w:rPr>
        <w:t xml:space="preserve"> </w:t>
      </w:r>
    </w:p>
    <w:p w14:paraId="0033BCD1" w14:textId="77777777" w:rsidR="00D17438" w:rsidRDefault="00286698">
      <w:pPr>
        <w:spacing w:after="0" w:line="259" w:lineRule="auto"/>
        <w:ind w:left="0" w:firstLine="0"/>
        <w:jc w:val="left"/>
      </w:pPr>
      <w:r>
        <w:rPr>
          <w:i/>
          <w:sz w:val="28"/>
        </w:rPr>
        <w:t xml:space="preserve"> </w:t>
      </w:r>
    </w:p>
    <w:p w14:paraId="5BDF4004" w14:textId="77777777" w:rsidR="00D17438" w:rsidRDefault="00286698">
      <w:pPr>
        <w:spacing w:after="0" w:line="259" w:lineRule="auto"/>
        <w:ind w:left="0" w:firstLine="0"/>
        <w:jc w:val="left"/>
      </w:pPr>
      <w:r>
        <w:rPr>
          <w:i/>
          <w:sz w:val="28"/>
        </w:rPr>
        <w:t xml:space="preserve"> </w:t>
      </w:r>
    </w:p>
    <w:p w14:paraId="1EA7CC19" w14:textId="77777777" w:rsidR="00D17438" w:rsidRDefault="00286698">
      <w:pPr>
        <w:spacing w:after="0" w:line="259" w:lineRule="auto"/>
        <w:ind w:left="0" w:firstLine="0"/>
        <w:jc w:val="left"/>
      </w:pPr>
      <w:r>
        <w:rPr>
          <w:i/>
          <w:sz w:val="28"/>
        </w:rPr>
        <w:t xml:space="preserve"> </w:t>
      </w:r>
    </w:p>
    <w:p w14:paraId="264D9980" w14:textId="77777777" w:rsidR="00D17438" w:rsidRDefault="00286698">
      <w:pPr>
        <w:spacing w:after="0" w:line="259" w:lineRule="auto"/>
        <w:ind w:left="0" w:firstLine="0"/>
        <w:jc w:val="left"/>
      </w:pPr>
      <w:r>
        <w:rPr>
          <w:i/>
          <w:sz w:val="28"/>
        </w:rPr>
        <w:t xml:space="preserve"> </w:t>
      </w:r>
    </w:p>
    <w:p w14:paraId="0A0682BE" w14:textId="77777777" w:rsidR="00D17438" w:rsidRDefault="00286698">
      <w:pPr>
        <w:spacing w:after="8" w:line="259" w:lineRule="auto"/>
        <w:ind w:left="0" w:firstLine="0"/>
        <w:jc w:val="left"/>
      </w:pPr>
      <w:r>
        <w:rPr>
          <w:i/>
          <w:sz w:val="28"/>
        </w:rPr>
        <w:t xml:space="preserve"> </w:t>
      </w:r>
    </w:p>
    <w:p w14:paraId="36D27230" w14:textId="77777777" w:rsidR="00D17438" w:rsidRDefault="00286698">
      <w:pPr>
        <w:spacing w:after="0" w:line="259" w:lineRule="auto"/>
        <w:ind w:left="0" w:firstLine="0"/>
        <w:jc w:val="left"/>
      </w:pPr>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p>
    <w:p w14:paraId="427379FF" w14:textId="77777777" w:rsidR="00D17438" w:rsidRDefault="00286698">
      <w:pPr>
        <w:spacing w:after="0" w:line="259" w:lineRule="auto"/>
        <w:ind w:left="0" w:firstLine="0"/>
        <w:jc w:val="left"/>
      </w:pPr>
      <w:r>
        <w:rPr>
          <w:sz w:val="28"/>
        </w:rPr>
        <w:t xml:space="preserve"> </w:t>
      </w:r>
    </w:p>
    <w:p w14:paraId="631C0E51" w14:textId="77777777" w:rsidR="00D17438" w:rsidRDefault="00286698">
      <w:pPr>
        <w:spacing w:after="0" w:line="259" w:lineRule="auto"/>
        <w:ind w:left="0" w:firstLine="0"/>
        <w:jc w:val="left"/>
      </w:pPr>
      <w:r>
        <w:rPr>
          <w:sz w:val="28"/>
        </w:rPr>
        <w:t xml:space="preserve"> </w:t>
      </w:r>
    </w:p>
    <w:p w14:paraId="465E1BBB" w14:textId="77777777" w:rsidR="00D17438" w:rsidRDefault="00286698">
      <w:pPr>
        <w:spacing w:after="0" w:line="259" w:lineRule="auto"/>
        <w:ind w:left="0" w:firstLine="0"/>
        <w:jc w:val="left"/>
      </w:pPr>
      <w:r>
        <w:rPr>
          <w:sz w:val="28"/>
        </w:rPr>
        <w:t xml:space="preserve"> </w:t>
      </w:r>
    </w:p>
    <w:p w14:paraId="235ABAC3" w14:textId="77777777" w:rsidR="00D17438" w:rsidRDefault="00286698">
      <w:pPr>
        <w:spacing w:after="0" w:line="259" w:lineRule="auto"/>
        <w:ind w:left="0" w:firstLine="0"/>
        <w:jc w:val="left"/>
      </w:pPr>
      <w:r>
        <w:rPr>
          <w:sz w:val="28"/>
        </w:rPr>
        <w:t xml:space="preserve"> </w:t>
      </w:r>
    </w:p>
    <w:p w14:paraId="6ABB9EE8" w14:textId="77777777" w:rsidR="00D17438" w:rsidRDefault="00286698">
      <w:pPr>
        <w:spacing w:after="5" w:line="259" w:lineRule="auto"/>
        <w:ind w:left="0" w:firstLine="0"/>
        <w:jc w:val="left"/>
      </w:pPr>
      <w:r>
        <w:rPr>
          <w:sz w:val="28"/>
        </w:rPr>
        <w:t xml:space="preserve"> </w:t>
      </w:r>
    </w:p>
    <w:p w14:paraId="3ACC22D7" w14:textId="318018AB" w:rsidR="00D17438" w:rsidRDefault="00811A97">
      <w:pPr>
        <w:tabs>
          <w:tab w:val="center" w:pos="720"/>
          <w:tab w:val="center" w:pos="1440"/>
          <w:tab w:val="center" w:pos="2160"/>
          <w:tab w:val="center" w:pos="3686"/>
        </w:tabs>
        <w:spacing w:after="0" w:line="259" w:lineRule="auto"/>
        <w:ind w:left="-15" w:firstLine="0"/>
        <w:jc w:val="left"/>
      </w:pPr>
      <w:r>
        <w:rPr>
          <w:sz w:val="28"/>
        </w:rPr>
        <w:t xml:space="preserve">  </w:t>
      </w:r>
      <w:r>
        <w:rPr>
          <w:sz w:val="28"/>
        </w:rPr>
        <w:tab/>
        <w:t xml:space="preserve"> </w:t>
      </w:r>
      <w:r>
        <w:rPr>
          <w:sz w:val="28"/>
        </w:rPr>
        <w:tab/>
        <w:t xml:space="preserve"> </w:t>
      </w:r>
      <w:r>
        <w:rPr>
          <w:sz w:val="28"/>
        </w:rPr>
        <w:tab/>
        <w:t xml:space="preserve"> </w:t>
      </w:r>
      <w:r>
        <w:rPr>
          <w:sz w:val="28"/>
        </w:rPr>
        <w:tab/>
        <w:t>Sillamäe 2021</w:t>
      </w:r>
      <w:r w:rsidR="00286698">
        <w:rPr>
          <w:sz w:val="28"/>
        </w:rPr>
        <w:t xml:space="preserve"> </w:t>
      </w:r>
    </w:p>
    <w:p w14:paraId="446175E9" w14:textId="77777777" w:rsidR="00D17438" w:rsidRDefault="00286698">
      <w:pPr>
        <w:spacing w:after="0" w:line="259" w:lineRule="auto"/>
        <w:ind w:left="0" w:firstLine="0"/>
        <w:jc w:val="left"/>
      </w:pPr>
      <w:r>
        <w:rPr>
          <w:i/>
          <w:sz w:val="28"/>
        </w:rPr>
        <w:t xml:space="preserve"> </w:t>
      </w:r>
    </w:p>
    <w:p w14:paraId="69F54362" w14:textId="77777777" w:rsidR="00D17438" w:rsidRDefault="00286698">
      <w:pPr>
        <w:spacing w:after="0" w:line="259" w:lineRule="auto"/>
        <w:ind w:left="0" w:firstLine="0"/>
        <w:jc w:val="left"/>
      </w:pPr>
      <w:r>
        <w:rPr>
          <w:i/>
          <w:sz w:val="28"/>
        </w:rPr>
        <w:t xml:space="preserve"> </w:t>
      </w:r>
    </w:p>
    <w:p w14:paraId="0126FB58" w14:textId="77777777" w:rsidR="00D17438" w:rsidRDefault="00286698">
      <w:pPr>
        <w:spacing w:after="0" w:line="259" w:lineRule="auto"/>
        <w:ind w:left="0" w:right="18" w:firstLine="0"/>
        <w:jc w:val="right"/>
      </w:pPr>
      <w:r>
        <w:t xml:space="preserve"> </w:t>
      </w:r>
    </w:p>
    <w:p w14:paraId="4F85124B" w14:textId="77777777" w:rsidR="00D17438" w:rsidRDefault="00286698">
      <w:pPr>
        <w:spacing w:after="0" w:line="259" w:lineRule="auto"/>
        <w:ind w:left="0" w:firstLine="0"/>
        <w:jc w:val="left"/>
      </w:pPr>
      <w:r>
        <w:rPr>
          <w:b/>
          <w:sz w:val="28"/>
        </w:rPr>
        <w:t xml:space="preserve"> </w:t>
      </w:r>
    </w:p>
    <w:tbl>
      <w:tblPr>
        <w:tblStyle w:val="TableGrid"/>
        <w:tblW w:w="9270" w:type="dxa"/>
        <w:tblInd w:w="0" w:type="dxa"/>
        <w:tblLook w:val="04A0" w:firstRow="1" w:lastRow="0" w:firstColumn="1" w:lastColumn="0" w:noHBand="0" w:noVBand="1"/>
      </w:tblPr>
      <w:tblGrid>
        <w:gridCol w:w="4505"/>
        <w:gridCol w:w="4765"/>
      </w:tblGrid>
      <w:tr w:rsidR="00D17438" w14:paraId="6144D3A2" w14:textId="77777777">
        <w:trPr>
          <w:trHeight w:val="245"/>
        </w:trPr>
        <w:tc>
          <w:tcPr>
            <w:tcW w:w="4505" w:type="dxa"/>
            <w:tcBorders>
              <w:top w:val="nil"/>
              <w:left w:val="nil"/>
              <w:bottom w:val="nil"/>
              <w:right w:val="nil"/>
            </w:tcBorders>
          </w:tcPr>
          <w:p w14:paraId="3F1BB159" w14:textId="77777777" w:rsidR="00D17438" w:rsidRDefault="00286698">
            <w:pPr>
              <w:spacing w:after="0" w:line="259" w:lineRule="auto"/>
              <w:ind w:left="0" w:firstLine="0"/>
              <w:jc w:val="left"/>
            </w:pPr>
            <w:r>
              <w:rPr>
                <w:b/>
              </w:rPr>
              <w:lastRenderedPageBreak/>
              <w:t xml:space="preserve"> </w:t>
            </w:r>
          </w:p>
        </w:tc>
        <w:tc>
          <w:tcPr>
            <w:tcW w:w="4765" w:type="dxa"/>
            <w:tcBorders>
              <w:top w:val="nil"/>
              <w:left w:val="nil"/>
              <w:bottom w:val="nil"/>
              <w:right w:val="nil"/>
            </w:tcBorders>
          </w:tcPr>
          <w:p w14:paraId="246F6A11" w14:textId="77777777" w:rsidR="00D17438" w:rsidRDefault="00286698">
            <w:pPr>
              <w:spacing w:after="0" w:line="259" w:lineRule="auto"/>
              <w:ind w:left="0" w:firstLine="0"/>
              <w:jc w:val="left"/>
            </w:pPr>
            <w:r>
              <w:rPr>
                <w:b/>
              </w:rPr>
              <w:t xml:space="preserve"> </w:t>
            </w:r>
          </w:p>
        </w:tc>
      </w:tr>
      <w:tr w:rsidR="00D17438" w14:paraId="7BFFAC86" w14:textId="77777777">
        <w:trPr>
          <w:trHeight w:val="276"/>
        </w:trPr>
        <w:tc>
          <w:tcPr>
            <w:tcW w:w="4505" w:type="dxa"/>
            <w:tcBorders>
              <w:top w:val="nil"/>
              <w:left w:val="nil"/>
              <w:bottom w:val="nil"/>
              <w:right w:val="nil"/>
            </w:tcBorders>
          </w:tcPr>
          <w:p w14:paraId="2877D64E" w14:textId="77777777" w:rsidR="00D17438" w:rsidRDefault="00286698">
            <w:pPr>
              <w:spacing w:after="0" w:line="259" w:lineRule="auto"/>
              <w:ind w:left="0" w:firstLine="0"/>
              <w:jc w:val="left"/>
            </w:pPr>
            <w:r>
              <w:rPr>
                <w:b/>
              </w:rPr>
              <w:t xml:space="preserve">Hanke teade </w:t>
            </w:r>
          </w:p>
        </w:tc>
        <w:tc>
          <w:tcPr>
            <w:tcW w:w="4765" w:type="dxa"/>
            <w:tcBorders>
              <w:top w:val="nil"/>
              <w:left w:val="nil"/>
              <w:bottom w:val="nil"/>
              <w:right w:val="nil"/>
            </w:tcBorders>
          </w:tcPr>
          <w:p w14:paraId="186529C2" w14:textId="77777777" w:rsidR="00D17438" w:rsidRDefault="00286698">
            <w:pPr>
              <w:spacing w:after="0" w:line="259" w:lineRule="auto"/>
              <w:ind w:left="0" w:firstLine="0"/>
              <w:jc w:val="left"/>
            </w:pPr>
            <w:r>
              <w:rPr>
                <w:b/>
              </w:rPr>
              <w:t xml:space="preserve"> </w:t>
            </w:r>
          </w:p>
        </w:tc>
      </w:tr>
      <w:tr w:rsidR="00D17438" w14:paraId="62C994AF" w14:textId="77777777">
        <w:trPr>
          <w:trHeight w:val="1097"/>
        </w:trPr>
        <w:tc>
          <w:tcPr>
            <w:tcW w:w="4505" w:type="dxa"/>
            <w:tcBorders>
              <w:top w:val="nil"/>
              <w:left w:val="nil"/>
              <w:bottom w:val="nil"/>
              <w:right w:val="nil"/>
            </w:tcBorders>
          </w:tcPr>
          <w:p w14:paraId="1A8A8199" w14:textId="77777777" w:rsidR="00D17438" w:rsidRDefault="00286698">
            <w:pPr>
              <w:spacing w:after="0" w:line="259" w:lineRule="auto"/>
              <w:ind w:left="0" w:firstLine="0"/>
              <w:jc w:val="left"/>
            </w:pPr>
            <w:r>
              <w:rPr>
                <w:b/>
              </w:rPr>
              <w:t xml:space="preserve"> </w:t>
            </w:r>
          </w:p>
          <w:p w14:paraId="4E9A9A3B" w14:textId="77777777" w:rsidR="00D17438" w:rsidRDefault="00286698">
            <w:pPr>
              <w:spacing w:after="0" w:line="259" w:lineRule="auto"/>
              <w:ind w:left="0" w:firstLine="0"/>
              <w:jc w:val="left"/>
            </w:pPr>
            <w:r>
              <w:t xml:space="preserve"> </w:t>
            </w:r>
          </w:p>
          <w:p w14:paraId="1C1BA67F" w14:textId="77777777" w:rsidR="00D17438" w:rsidRDefault="00286698">
            <w:pPr>
              <w:spacing w:after="0" w:line="259" w:lineRule="auto"/>
              <w:ind w:left="0" w:firstLine="0"/>
              <w:jc w:val="left"/>
            </w:pPr>
            <w:r>
              <w:t xml:space="preserve"> </w:t>
            </w:r>
          </w:p>
          <w:p w14:paraId="6BCF208A" w14:textId="77777777" w:rsidR="00D17438" w:rsidRDefault="00286698">
            <w:pPr>
              <w:spacing w:after="0" w:line="259" w:lineRule="auto"/>
              <w:ind w:left="0" w:firstLine="0"/>
              <w:jc w:val="left"/>
            </w:pPr>
            <w:r>
              <w:t xml:space="preserve"> </w:t>
            </w:r>
          </w:p>
        </w:tc>
        <w:tc>
          <w:tcPr>
            <w:tcW w:w="4765" w:type="dxa"/>
            <w:tcBorders>
              <w:top w:val="nil"/>
              <w:left w:val="nil"/>
              <w:bottom w:val="nil"/>
              <w:right w:val="nil"/>
            </w:tcBorders>
          </w:tcPr>
          <w:p w14:paraId="04203623" w14:textId="77777777" w:rsidR="00D17438" w:rsidRDefault="00286698">
            <w:pPr>
              <w:spacing w:after="0" w:line="259" w:lineRule="auto"/>
              <w:ind w:left="0" w:firstLine="0"/>
              <w:jc w:val="left"/>
            </w:pPr>
            <w:r>
              <w:rPr>
                <w:b/>
              </w:rPr>
              <w:t xml:space="preserve"> </w:t>
            </w:r>
          </w:p>
        </w:tc>
      </w:tr>
      <w:tr w:rsidR="00D17438" w14:paraId="270920BA" w14:textId="77777777">
        <w:trPr>
          <w:trHeight w:val="556"/>
        </w:trPr>
        <w:tc>
          <w:tcPr>
            <w:tcW w:w="4505" w:type="dxa"/>
            <w:tcBorders>
              <w:top w:val="nil"/>
              <w:left w:val="nil"/>
              <w:bottom w:val="nil"/>
              <w:right w:val="nil"/>
            </w:tcBorders>
          </w:tcPr>
          <w:p w14:paraId="6A59F1B6" w14:textId="77777777" w:rsidR="00D17438" w:rsidRDefault="00286698">
            <w:pPr>
              <w:spacing w:after="0" w:line="259" w:lineRule="auto"/>
              <w:ind w:left="0" w:firstLine="0"/>
              <w:jc w:val="left"/>
            </w:pPr>
            <w:r>
              <w:rPr>
                <w:b/>
              </w:rPr>
              <w:t xml:space="preserve">HANKE NIMETUS  </w:t>
            </w:r>
          </w:p>
        </w:tc>
        <w:tc>
          <w:tcPr>
            <w:tcW w:w="4765" w:type="dxa"/>
            <w:tcBorders>
              <w:top w:val="nil"/>
              <w:left w:val="nil"/>
              <w:bottom w:val="nil"/>
              <w:right w:val="nil"/>
            </w:tcBorders>
          </w:tcPr>
          <w:p w14:paraId="179AC1CA" w14:textId="77777777" w:rsidR="00D17438" w:rsidRDefault="00286698">
            <w:pPr>
              <w:spacing w:after="0" w:line="259" w:lineRule="auto"/>
              <w:ind w:left="720" w:hanging="720"/>
              <w:jc w:val="left"/>
            </w:pPr>
            <w:r>
              <w:t xml:space="preserve">Microsoft tarkvara litsentside rentimine Sillamäe üldhariduskoolidele koolidele </w:t>
            </w:r>
          </w:p>
        </w:tc>
      </w:tr>
      <w:tr w:rsidR="00D17438" w14:paraId="3124A7D0" w14:textId="77777777">
        <w:trPr>
          <w:trHeight w:val="550"/>
        </w:trPr>
        <w:tc>
          <w:tcPr>
            <w:tcW w:w="4505" w:type="dxa"/>
            <w:tcBorders>
              <w:top w:val="nil"/>
              <w:left w:val="nil"/>
              <w:bottom w:val="nil"/>
              <w:right w:val="nil"/>
            </w:tcBorders>
          </w:tcPr>
          <w:p w14:paraId="243937D8" w14:textId="77777777" w:rsidR="00D17438" w:rsidRDefault="00286698">
            <w:pPr>
              <w:spacing w:after="0" w:line="259" w:lineRule="auto"/>
              <w:ind w:left="0" w:firstLine="0"/>
              <w:jc w:val="left"/>
            </w:pPr>
            <w:r>
              <w:rPr>
                <w:b/>
              </w:rPr>
              <w:t xml:space="preserve"> </w:t>
            </w:r>
          </w:p>
          <w:p w14:paraId="42201CC1" w14:textId="77777777" w:rsidR="00D17438" w:rsidRDefault="00286698">
            <w:pPr>
              <w:spacing w:after="0" w:line="259" w:lineRule="auto"/>
              <w:ind w:left="0" w:firstLine="0"/>
              <w:jc w:val="left"/>
            </w:pPr>
            <w:r>
              <w:t xml:space="preserve"> </w:t>
            </w:r>
          </w:p>
        </w:tc>
        <w:tc>
          <w:tcPr>
            <w:tcW w:w="4765" w:type="dxa"/>
            <w:tcBorders>
              <w:top w:val="nil"/>
              <w:left w:val="nil"/>
              <w:bottom w:val="nil"/>
              <w:right w:val="nil"/>
            </w:tcBorders>
          </w:tcPr>
          <w:p w14:paraId="64FBF64C" w14:textId="77777777" w:rsidR="00D17438" w:rsidRDefault="00286698">
            <w:pPr>
              <w:spacing w:after="0" w:line="259" w:lineRule="auto"/>
              <w:ind w:left="0" w:firstLine="0"/>
              <w:jc w:val="left"/>
            </w:pPr>
            <w:r>
              <w:rPr>
                <w:b/>
              </w:rPr>
              <w:t xml:space="preserve"> </w:t>
            </w:r>
          </w:p>
        </w:tc>
      </w:tr>
      <w:tr w:rsidR="00D17438" w14:paraId="094ECE4E" w14:textId="77777777">
        <w:trPr>
          <w:trHeight w:val="830"/>
        </w:trPr>
        <w:tc>
          <w:tcPr>
            <w:tcW w:w="4505" w:type="dxa"/>
            <w:tcBorders>
              <w:top w:val="nil"/>
              <w:left w:val="nil"/>
              <w:bottom w:val="nil"/>
              <w:right w:val="nil"/>
            </w:tcBorders>
          </w:tcPr>
          <w:p w14:paraId="6646A71C" w14:textId="77777777" w:rsidR="00D17438" w:rsidRDefault="00286698">
            <w:pPr>
              <w:spacing w:after="0" w:line="259" w:lineRule="auto"/>
              <w:ind w:left="0" w:firstLine="0"/>
              <w:jc w:val="left"/>
            </w:pPr>
            <w:r>
              <w:rPr>
                <w:b/>
              </w:rPr>
              <w:t xml:space="preserve">HANKIJA </w:t>
            </w:r>
          </w:p>
        </w:tc>
        <w:tc>
          <w:tcPr>
            <w:tcW w:w="4765" w:type="dxa"/>
            <w:tcBorders>
              <w:top w:val="nil"/>
              <w:left w:val="nil"/>
              <w:bottom w:val="nil"/>
              <w:right w:val="nil"/>
            </w:tcBorders>
          </w:tcPr>
          <w:p w14:paraId="3F85C120" w14:textId="77777777" w:rsidR="00D17438" w:rsidRDefault="00286698">
            <w:pPr>
              <w:spacing w:after="0" w:line="259" w:lineRule="auto"/>
              <w:ind w:left="0" w:right="1645" w:firstLine="0"/>
              <w:jc w:val="left"/>
            </w:pPr>
            <w:r>
              <w:rPr>
                <w:b/>
              </w:rPr>
              <w:t>Sillamäe Linnavalitsus</w:t>
            </w:r>
            <w:r>
              <w:t xml:space="preserve"> registrikood: 75003909 asukoht: Kesk tn 27, Sillamäe </w:t>
            </w:r>
          </w:p>
        </w:tc>
      </w:tr>
      <w:tr w:rsidR="00D17438" w14:paraId="3383DF27" w14:textId="77777777">
        <w:trPr>
          <w:trHeight w:val="551"/>
        </w:trPr>
        <w:tc>
          <w:tcPr>
            <w:tcW w:w="4505" w:type="dxa"/>
            <w:tcBorders>
              <w:top w:val="nil"/>
              <w:left w:val="nil"/>
              <w:bottom w:val="nil"/>
              <w:right w:val="nil"/>
            </w:tcBorders>
          </w:tcPr>
          <w:p w14:paraId="2F4D4C78" w14:textId="77777777" w:rsidR="00D17438" w:rsidRDefault="00286698">
            <w:pPr>
              <w:spacing w:after="0" w:line="259" w:lineRule="auto"/>
              <w:ind w:left="0" w:firstLine="0"/>
              <w:jc w:val="left"/>
            </w:pPr>
            <w:r>
              <w:rPr>
                <w:b/>
              </w:rPr>
              <w:t xml:space="preserve"> </w:t>
            </w:r>
          </w:p>
          <w:p w14:paraId="437B7208" w14:textId="77777777" w:rsidR="00D17438" w:rsidRDefault="00286698">
            <w:pPr>
              <w:spacing w:after="0" w:line="259" w:lineRule="auto"/>
              <w:ind w:left="0" w:firstLine="0"/>
              <w:jc w:val="left"/>
            </w:pPr>
            <w:r>
              <w:t xml:space="preserve"> </w:t>
            </w:r>
          </w:p>
        </w:tc>
        <w:tc>
          <w:tcPr>
            <w:tcW w:w="4765" w:type="dxa"/>
            <w:tcBorders>
              <w:top w:val="nil"/>
              <w:left w:val="nil"/>
              <w:bottom w:val="nil"/>
              <w:right w:val="nil"/>
            </w:tcBorders>
          </w:tcPr>
          <w:p w14:paraId="71D27FF5" w14:textId="77777777" w:rsidR="00D17438" w:rsidRDefault="00286698">
            <w:pPr>
              <w:spacing w:after="0" w:line="259" w:lineRule="auto"/>
              <w:ind w:left="0" w:firstLine="0"/>
              <w:jc w:val="left"/>
            </w:pPr>
            <w:r>
              <w:rPr>
                <w:b/>
              </w:rPr>
              <w:t xml:space="preserve"> </w:t>
            </w:r>
          </w:p>
        </w:tc>
      </w:tr>
      <w:tr w:rsidR="00D17438" w14:paraId="77DBFDE8" w14:textId="77777777">
        <w:trPr>
          <w:trHeight w:val="280"/>
        </w:trPr>
        <w:tc>
          <w:tcPr>
            <w:tcW w:w="4505" w:type="dxa"/>
            <w:tcBorders>
              <w:top w:val="nil"/>
              <w:left w:val="nil"/>
              <w:bottom w:val="nil"/>
              <w:right w:val="nil"/>
            </w:tcBorders>
          </w:tcPr>
          <w:p w14:paraId="6514AC77" w14:textId="77777777" w:rsidR="00D17438" w:rsidRDefault="00286698">
            <w:pPr>
              <w:spacing w:after="0" w:line="259" w:lineRule="auto"/>
              <w:ind w:left="0" w:firstLine="0"/>
              <w:jc w:val="left"/>
            </w:pPr>
            <w:r>
              <w:rPr>
                <w:b/>
              </w:rPr>
              <w:t xml:space="preserve">Pakkumuse esitamise tähtpäev: </w:t>
            </w:r>
          </w:p>
        </w:tc>
        <w:tc>
          <w:tcPr>
            <w:tcW w:w="4765" w:type="dxa"/>
            <w:tcBorders>
              <w:top w:val="nil"/>
              <w:left w:val="nil"/>
              <w:bottom w:val="nil"/>
              <w:right w:val="nil"/>
            </w:tcBorders>
          </w:tcPr>
          <w:p w14:paraId="65292E24" w14:textId="207556B6" w:rsidR="00D17438" w:rsidRDefault="00811A97">
            <w:pPr>
              <w:spacing w:after="0" w:line="259" w:lineRule="auto"/>
              <w:ind w:left="0" w:firstLine="0"/>
              <w:jc w:val="left"/>
            </w:pPr>
            <w:r>
              <w:rPr>
                <w:b/>
              </w:rPr>
              <w:t>29.11.2021</w:t>
            </w:r>
            <w:r w:rsidR="000B2CBB">
              <w:rPr>
                <w:b/>
              </w:rPr>
              <w:t>. a kell 10</w:t>
            </w:r>
            <w:bookmarkStart w:id="0" w:name="_GoBack"/>
            <w:bookmarkEnd w:id="0"/>
            <w:r w:rsidR="00286698">
              <w:rPr>
                <w:b/>
              </w:rPr>
              <w:t>.00</w:t>
            </w:r>
            <w:r w:rsidR="00286698">
              <w:t xml:space="preserve"> </w:t>
            </w:r>
          </w:p>
        </w:tc>
      </w:tr>
      <w:tr w:rsidR="00D17438" w14:paraId="0D43979E" w14:textId="77777777">
        <w:trPr>
          <w:trHeight w:val="548"/>
        </w:trPr>
        <w:tc>
          <w:tcPr>
            <w:tcW w:w="4505" w:type="dxa"/>
            <w:tcBorders>
              <w:top w:val="nil"/>
              <w:left w:val="nil"/>
              <w:bottom w:val="nil"/>
              <w:right w:val="nil"/>
            </w:tcBorders>
          </w:tcPr>
          <w:p w14:paraId="4DA89D86" w14:textId="77777777" w:rsidR="00D17438" w:rsidRDefault="00286698">
            <w:pPr>
              <w:spacing w:after="0" w:line="259" w:lineRule="auto"/>
              <w:ind w:left="0" w:firstLine="0"/>
              <w:jc w:val="left"/>
            </w:pPr>
            <w:r>
              <w:rPr>
                <w:b/>
              </w:rPr>
              <w:t xml:space="preserve"> </w:t>
            </w:r>
          </w:p>
          <w:p w14:paraId="58AFFB6A" w14:textId="77777777" w:rsidR="00D17438" w:rsidRDefault="00286698">
            <w:pPr>
              <w:spacing w:after="0" w:line="259" w:lineRule="auto"/>
              <w:ind w:left="0" w:firstLine="0"/>
              <w:jc w:val="left"/>
            </w:pPr>
            <w:r>
              <w:rPr>
                <w:b/>
              </w:rPr>
              <w:t xml:space="preserve"> </w:t>
            </w:r>
          </w:p>
        </w:tc>
        <w:tc>
          <w:tcPr>
            <w:tcW w:w="4765" w:type="dxa"/>
            <w:tcBorders>
              <w:top w:val="nil"/>
              <w:left w:val="nil"/>
              <w:bottom w:val="nil"/>
              <w:right w:val="nil"/>
            </w:tcBorders>
          </w:tcPr>
          <w:p w14:paraId="724CF443" w14:textId="77777777" w:rsidR="00D17438" w:rsidRDefault="00286698">
            <w:pPr>
              <w:spacing w:after="0" w:line="259" w:lineRule="auto"/>
              <w:ind w:left="0" w:firstLine="0"/>
              <w:jc w:val="left"/>
            </w:pPr>
            <w:r>
              <w:rPr>
                <w:b/>
              </w:rPr>
              <w:t xml:space="preserve"> </w:t>
            </w:r>
          </w:p>
        </w:tc>
      </w:tr>
      <w:tr w:rsidR="00D17438" w14:paraId="110F9777" w14:textId="77777777">
        <w:trPr>
          <w:trHeight w:val="1382"/>
        </w:trPr>
        <w:tc>
          <w:tcPr>
            <w:tcW w:w="4505" w:type="dxa"/>
            <w:tcBorders>
              <w:top w:val="nil"/>
              <w:left w:val="nil"/>
              <w:bottom w:val="nil"/>
              <w:right w:val="nil"/>
            </w:tcBorders>
          </w:tcPr>
          <w:p w14:paraId="751C43D0" w14:textId="77777777" w:rsidR="00D17438" w:rsidRDefault="00286698">
            <w:pPr>
              <w:spacing w:after="0" w:line="259" w:lineRule="auto"/>
              <w:ind w:left="0" w:firstLine="0"/>
              <w:jc w:val="left"/>
            </w:pPr>
            <w:r>
              <w:rPr>
                <w:b/>
              </w:rPr>
              <w:t>Hankija vastutav isik</w:t>
            </w:r>
            <w:r>
              <w:t xml:space="preserve"> </w:t>
            </w:r>
          </w:p>
        </w:tc>
        <w:tc>
          <w:tcPr>
            <w:tcW w:w="4765" w:type="dxa"/>
            <w:tcBorders>
              <w:top w:val="nil"/>
              <w:left w:val="nil"/>
              <w:bottom w:val="nil"/>
              <w:right w:val="nil"/>
            </w:tcBorders>
          </w:tcPr>
          <w:p w14:paraId="58628456" w14:textId="77777777" w:rsidR="00D17438" w:rsidRDefault="00286698">
            <w:pPr>
              <w:spacing w:after="0" w:line="259" w:lineRule="auto"/>
              <w:ind w:left="0" w:firstLine="0"/>
              <w:jc w:val="left"/>
            </w:pPr>
            <w:r>
              <w:t xml:space="preserve">Anneli Rants </w:t>
            </w:r>
          </w:p>
          <w:p w14:paraId="567BC828" w14:textId="77777777" w:rsidR="00D17438" w:rsidRDefault="00286698">
            <w:pPr>
              <w:spacing w:after="0" w:line="259" w:lineRule="auto"/>
              <w:ind w:left="0" w:firstLine="0"/>
              <w:jc w:val="left"/>
            </w:pPr>
            <w:r>
              <w:t xml:space="preserve">Sillamäe Linnavalitsus </w:t>
            </w:r>
          </w:p>
          <w:p w14:paraId="65BA9C77" w14:textId="77777777" w:rsidR="00D17438" w:rsidRDefault="00286698">
            <w:pPr>
              <w:spacing w:after="0" w:line="238" w:lineRule="auto"/>
              <w:ind w:left="0" w:right="345" w:firstLine="0"/>
              <w:jc w:val="left"/>
            </w:pPr>
            <w:r>
              <w:t xml:space="preserve">haridus- ja kultuuriosakonna juhataja  telefon: 392 5725, </w:t>
            </w:r>
          </w:p>
          <w:p w14:paraId="43117DB0" w14:textId="77777777" w:rsidR="00D17438" w:rsidRDefault="00286698">
            <w:pPr>
              <w:spacing w:after="0" w:line="259" w:lineRule="auto"/>
              <w:ind w:left="0" w:firstLine="0"/>
              <w:jc w:val="left"/>
            </w:pPr>
            <w:r>
              <w:t xml:space="preserve">e-post: </w:t>
            </w:r>
            <w:r>
              <w:rPr>
                <w:color w:val="0000FF"/>
                <w:u w:val="single" w:color="0000FF"/>
              </w:rPr>
              <w:t>anneli.rants@sillamae.ee</w:t>
            </w:r>
            <w:r>
              <w:t xml:space="preserve">   </w:t>
            </w:r>
          </w:p>
        </w:tc>
      </w:tr>
      <w:tr w:rsidR="00D17438" w14:paraId="6EA892DE" w14:textId="77777777">
        <w:trPr>
          <w:trHeight w:val="248"/>
        </w:trPr>
        <w:tc>
          <w:tcPr>
            <w:tcW w:w="4505" w:type="dxa"/>
            <w:tcBorders>
              <w:top w:val="nil"/>
              <w:left w:val="nil"/>
              <w:bottom w:val="nil"/>
              <w:right w:val="nil"/>
            </w:tcBorders>
          </w:tcPr>
          <w:p w14:paraId="1E32717F" w14:textId="77777777" w:rsidR="00D17438" w:rsidRDefault="00286698">
            <w:pPr>
              <w:spacing w:after="0" w:line="259" w:lineRule="auto"/>
              <w:ind w:left="0" w:firstLine="0"/>
              <w:jc w:val="left"/>
            </w:pPr>
            <w:r>
              <w:rPr>
                <w:b/>
              </w:rPr>
              <w:t xml:space="preserve"> </w:t>
            </w:r>
          </w:p>
        </w:tc>
        <w:tc>
          <w:tcPr>
            <w:tcW w:w="4765" w:type="dxa"/>
            <w:tcBorders>
              <w:top w:val="nil"/>
              <w:left w:val="nil"/>
              <w:bottom w:val="nil"/>
              <w:right w:val="nil"/>
            </w:tcBorders>
          </w:tcPr>
          <w:p w14:paraId="1038D0A2" w14:textId="77777777" w:rsidR="00D17438" w:rsidRDefault="00286698">
            <w:pPr>
              <w:spacing w:after="0" w:line="259" w:lineRule="auto"/>
              <w:ind w:left="0" w:firstLine="0"/>
              <w:jc w:val="left"/>
            </w:pPr>
            <w:r>
              <w:rPr>
                <w:b/>
              </w:rPr>
              <w:t xml:space="preserve"> </w:t>
            </w:r>
          </w:p>
        </w:tc>
      </w:tr>
    </w:tbl>
    <w:p w14:paraId="54173B72" w14:textId="77777777" w:rsidR="00D17438" w:rsidRDefault="00286698">
      <w:pPr>
        <w:spacing w:after="0" w:line="259" w:lineRule="auto"/>
        <w:ind w:left="0" w:right="21" w:firstLine="0"/>
        <w:jc w:val="center"/>
      </w:pPr>
      <w:r>
        <w:rPr>
          <w:b/>
        </w:rPr>
        <w:t xml:space="preserve"> </w:t>
      </w:r>
    </w:p>
    <w:p w14:paraId="1A50545D" w14:textId="77777777" w:rsidR="00D17438" w:rsidRDefault="00286698">
      <w:pPr>
        <w:spacing w:after="0" w:line="259" w:lineRule="auto"/>
        <w:ind w:left="0" w:right="21" w:firstLine="0"/>
        <w:jc w:val="center"/>
      </w:pPr>
      <w:r>
        <w:rPr>
          <w:b/>
        </w:rPr>
        <w:t xml:space="preserve"> </w:t>
      </w:r>
    </w:p>
    <w:p w14:paraId="16C1465C" w14:textId="77777777" w:rsidR="00D17438" w:rsidRDefault="00286698">
      <w:pPr>
        <w:spacing w:after="0" w:line="259" w:lineRule="auto"/>
        <w:ind w:left="0" w:right="21" w:firstLine="0"/>
        <w:jc w:val="center"/>
      </w:pPr>
      <w:r>
        <w:rPr>
          <w:b/>
        </w:rPr>
        <w:t xml:space="preserve"> </w:t>
      </w:r>
    </w:p>
    <w:p w14:paraId="0FB4F158" w14:textId="77777777" w:rsidR="00D17438" w:rsidRDefault="00286698">
      <w:pPr>
        <w:spacing w:after="0" w:line="259" w:lineRule="auto"/>
        <w:ind w:left="0" w:firstLine="0"/>
        <w:jc w:val="left"/>
      </w:pPr>
      <w:r>
        <w:rPr>
          <w:b/>
        </w:rPr>
        <w:t xml:space="preserve"> </w:t>
      </w:r>
    </w:p>
    <w:p w14:paraId="2B9B801B" w14:textId="77777777" w:rsidR="00D17438" w:rsidRDefault="00286698">
      <w:pPr>
        <w:spacing w:after="0" w:line="259" w:lineRule="auto"/>
        <w:ind w:left="0" w:firstLine="0"/>
        <w:jc w:val="left"/>
      </w:pPr>
      <w:r>
        <w:rPr>
          <w:b/>
        </w:rPr>
        <w:t xml:space="preserve"> </w:t>
      </w:r>
    </w:p>
    <w:p w14:paraId="078E5C10" w14:textId="77777777" w:rsidR="00D17438" w:rsidRDefault="00286698">
      <w:pPr>
        <w:spacing w:after="0" w:line="259" w:lineRule="auto"/>
        <w:ind w:left="0" w:firstLine="0"/>
        <w:jc w:val="left"/>
      </w:pPr>
      <w:r>
        <w:rPr>
          <w:b/>
        </w:rPr>
        <w:t xml:space="preserve"> </w:t>
      </w:r>
    </w:p>
    <w:p w14:paraId="7B6E7387" w14:textId="77777777" w:rsidR="00D17438" w:rsidRDefault="00286698">
      <w:pPr>
        <w:spacing w:after="0" w:line="259" w:lineRule="auto"/>
        <w:ind w:left="0" w:firstLine="0"/>
        <w:jc w:val="left"/>
      </w:pPr>
      <w:r>
        <w:rPr>
          <w:b/>
        </w:rPr>
        <w:t xml:space="preserve"> </w:t>
      </w:r>
    </w:p>
    <w:p w14:paraId="5752F834" w14:textId="77777777" w:rsidR="00D17438" w:rsidRDefault="00286698">
      <w:pPr>
        <w:spacing w:after="0" w:line="259" w:lineRule="auto"/>
        <w:ind w:left="0" w:firstLine="0"/>
        <w:jc w:val="left"/>
      </w:pPr>
      <w:r>
        <w:rPr>
          <w:b/>
        </w:rPr>
        <w:t xml:space="preserve"> </w:t>
      </w:r>
    </w:p>
    <w:p w14:paraId="2508CDF7" w14:textId="77777777" w:rsidR="00D17438" w:rsidRDefault="00286698">
      <w:pPr>
        <w:spacing w:after="0" w:line="259" w:lineRule="auto"/>
        <w:ind w:left="0" w:firstLine="0"/>
        <w:jc w:val="left"/>
      </w:pPr>
      <w:r>
        <w:rPr>
          <w:b/>
        </w:rPr>
        <w:t xml:space="preserve"> </w:t>
      </w:r>
    </w:p>
    <w:p w14:paraId="5DD245DC" w14:textId="77777777" w:rsidR="00D17438" w:rsidRDefault="00286698">
      <w:pPr>
        <w:spacing w:after="0" w:line="259" w:lineRule="auto"/>
        <w:ind w:left="0" w:firstLine="0"/>
        <w:jc w:val="left"/>
      </w:pPr>
      <w:r>
        <w:rPr>
          <w:b/>
        </w:rPr>
        <w:t xml:space="preserve"> </w:t>
      </w:r>
    </w:p>
    <w:p w14:paraId="66CEED8C" w14:textId="77777777" w:rsidR="00D17438" w:rsidRDefault="00286698">
      <w:pPr>
        <w:spacing w:after="0" w:line="259" w:lineRule="auto"/>
        <w:ind w:left="0" w:firstLine="0"/>
        <w:jc w:val="left"/>
      </w:pPr>
      <w:r>
        <w:rPr>
          <w:b/>
        </w:rPr>
        <w:t xml:space="preserve"> </w:t>
      </w:r>
    </w:p>
    <w:p w14:paraId="2B7C11E4" w14:textId="77777777" w:rsidR="00D17438" w:rsidRDefault="00286698">
      <w:pPr>
        <w:spacing w:after="0" w:line="259" w:lineRule="auto"/>
        <w:ind w:left="0" w:firstLine="0"/>
        <w:jc w:val="left"/>
      </w:pPr>
      <w:r>
        <w:rPr>
          <w:b/>
        </w:rPr>
        <w:t xml:space="preserve"> </w:t>
      </w:r>
    </w:p>
    <w:p w14:paraId="51C71F3C" w14:textId="77777777" w:rsidR="00D17438" w:rsidRDefault="00286698">
      <w:pPr>
        <w:spacing w:after="0" w:line="259" w:lineRule="auto"/>
        <w:ind w:left="0" w:firstLine="0"/>
        <w:jc w:val="left"/>
      </w:pPr>
      <w:r>
        <w:rPr>
          <w:b/>
        </w:rPr>
        <w:t xml:space="preserve"> </w:t>
      </w:r>
    </w:p>
    <w:p w14:paraId="5F061E9B" w14:textId="77777777" w:rsidR="00D17438" w:rsidRDefault="00286698">
      <w:pPr>
        <w:spacing w:after="0" w:line="259" w:lineRule="auto"/>
        <w:ind w:left="0" w:firstLine="0"/>
        <w:jc w:val="left"/>
      </w:pPr>
      <w:r>
        <w:rPr>
          <w:b/>
        </w:rPr>
        <w:t xml:space="preserve"> </w:t>
      </w:r>
    </w:p>
    <w:p w14:paraId="08D10A09" w14:textId="77777777" w:rsidR="00D17438" w:rsidRDefault="00286698">
      <w:pPr>
        <w:spacing w:after="0" w:line="259" w:lineRule="auto"/>
        <w:ind w:left="0" w:firstLine="0"/>
        <w:jc w:val="left"/>
      </w:pPr>
      <w:r>
        <w:t xml:space="preserve"> </w:t>
      </w:r>
    </w:p>
    <w:p w14:paraId="567ABA0F" w14:textId="77777777" w:rsidR="00D17438" w:rsidRDefault="00286698">
      <w:pPr>
        <w:spacing w:after="0" w:line="259" w:lineRule="auto"/>
        <w:ind w:left="0" w:firstLine="0"/>
        <w:jc w:val="left"/>
      </w:pPr>
      <w:r>
        <w:t xml:space="preserve"> </w:t>
      </w:r>
    </w:p>
    <w:p w14:paraId="3D40B388" w14:textId="77777777" w:rsidR="00D17438" w:rsidRDefault="00286698">
      <w:pPr>
        <w:spacing w:after="0" w:line="259" w:lineRule="auto"/>
        <w:ind w:left="0" w:firstLine="0"/>
        <w:jc w:val="left"/>
      </w:pPr>
      <w:r>
        <w:t xml:space="preserve"> </w:t>
      </w:r>
    </w:p>
    <w:p w14:paraId="76343953" w14:textId="77777777" w:rsidR="00D17438" w:rsidRDefault="00286698">
      <w:pPr>
        <w:spacing w:after="0" w:line="259" w:lineRule="auto"/>
        <w:ind w:left="0" w:firstLine="0"/>
        <w:jc w:val="left"/>
      </w:pPr>
      <w:r>
        <w:t xml:space="preserve"> </w:t>
      </w:r>
    </w:p>
    <w:p w14:paraId="4C882BF3" w14:textId="77777777" w:rsidR="00D17438" w:rsidRDefault="00286698">
      <w:pPr>
        <w:spacing w:after="0" w:line="259" w:lineRule="auto"/>
        <w:ind w:left="0" w:firstLine="0"/>
        <w:jc w:val="left"/>
      </w:pPr>
      <w:r>
        <w:t xml:space="preserve"> </w:t>
      </w:r>
    </w:p>
    <w:p w14:paraId="1F0ADA6D" w14:textId="77777777" w:rsidR="00D17438" w:rsidRDefault="00286698">
      <w:pPr>
        <w:spacing w:after="0" w:line="259" w:lineRule="auto"/>
        <w:ind w:left="0" w:firstLine="0"/>
        <w:jc w:val="left"/>
      </w:pPr>
      <w:r>
        <w:t xml:space="preserve"> </w:t>
      </w:r>
    </w:p>
    <w:p w14:paraId="7E6A5692" w14:textId="77777777" w:rsidR="00D17438" w:rsidRDefault="00286698">
      <w:pPr>
        <w:spacing w:after="0" w:line="259" w:lineRule="auto"/>
        <w:ind w:left="0" w:firstLine="0"/>
        <w:jc w:val="left"/>
      </w:pPr>
      <w:r>
        <w:t xml:space="preserve"> </w:t>
      </w:r>
    </w:p>
    <w:p w14:paraId="50880A1C" w14:textId="77777777" w:rsidR="00D17438" w:rsidRDefault="00286698">
      <w:pPr>
        <w:spacing w:after="0" w:line="259" w:lineRule="auto"/>
        <w:ind w:left="0" w:firstLine="0"/>
        <w:jc w:val="left"/>
      </w:pPr>
      <w:r>
        <w:t xml:space="preserve"> </w:t>
      </w:r>
    </w:p>
    <w:p w14:paraId="0DF8C3BE" w14:textId="77777777" w:rsidR="00D17438" w:rsidRDefault="00286698">
      <w:pPr>
        <w:spacing w:after="0" w:line="259" w:lineRule="auto"/>
        <w:ind w:left="0" w:firstLine="0"/>
        <w:jc w:val="left"/>
      </w:pPr>
      <w:r>
        <w:t xml:space="preserve"> </w:t>
      </w:r>
    </w:p>
    <w:p w14:paraId="1B7A1542" w14:textId="77777777" w:rsidR="00D17438" w:rsidRDefault="00286698">
      <w:pPr>
        <w:spacing w:after="0" w:line="259" w:lineRule="auto"/>
        <w:ind w:left="0" w:firstLine="0"/>
        <w:jc w:val="left"/>
      </w:pPr>
      <w:r>
        <w:lastRenderedPageBreak/>
        <w:t xml:space="preserve"> </w:t>
      </w:r>
    </w:p>
    <w:p w14:paraId="358E5886" w14:textId="77777777" w:rsidR="00D17438" w:rsidRDefault="00286698">
      <w:pPr>
        <w:spacing w:after="0" w:line="259" w:lineRule="auto"/>
        <w:ind w:left="0" w:firstLine="0"/>
        <w:jc w:val="left"/>
      </w:pPr>
      <w:r>
        <w:t xml:space="preserve"> </w:t>
      </w:r>
    </w:p>
    <w:p w14:paraId="30E6D476" w14:textId="77777777" w:rsidR="00D17438" w:rsidRDefault="00286698">
      <w:pPr>
        <w:spacing w:after="0" w:line="259" w:lineRule="auto"/>
        <w:ind w:left="0" w:firstLine="0"/>
        <w:jc w:val="left"/>
      </w:pPr>
      <w:r>
        <w:t xml:space="preserve"> </w:t>
      </w:r>
    </w:p>
    <w:p w14:paraId="22718D28" w14:textId="77777777" w:rsidR="00D17438" w:rsidRDefault="00286698">
      <w:pPr>
        <w:pStyle w:val="Pealkiri1"/>
        <w:ind w:left="-5" w:right="63"/>
      </w:pPr>
      <w:r>
        <w:t>1.</w:t>
      </w:r>
      <w:r>
        <w:rPr>
          <w:rFonts w:ascii="Arial" w:eastAsia="Arial" w:hAnsi="Arial" w:cs="Arial"/>
        </w:rPr>
        <w:t xml:space="preserve"> </w:t>
      </w:r>
      <w:r>
        <w:t>Üldsätted</w:t>
      </w:r>
      <w:r>
        <w:rPr>
          <w:b w:val="0"/>
        </w:rPr>
        <w:t xml:space="preserve">  </w:t>
      </w:r>
    </w:p>
    <w:p w14:paraId="79410CA6" w14:textId="77777777" w:rsidR="00D17438" w:rsidRDefault="00286698">
      <w:pPr>
        <w:ind w:left="636" w:right="71" w:hanging="545"/>
      </w:pPr>
      <w:r>
        <w:t>1.1.</w:t>
      </w:r>
      <w:r>
        <w:rPr>
          <w:rFonts w:ascii="Arial" w:eastAsia="Arial" w:hAnsi="Arial" w:cs="Arial"/>
        </w:rPr>
        <w:t xml:space="preserve"> </w:t>
      </w:r>
      <w:r>
        <w:t xml:space="preserve">Hanke nimetus: Microsoft tarkvara litsentside rentimine Sillamäe linna üldhariduskoolidele. </w:t>
      </w:r>
    </w:p>
    <w:p w14:paraId="4F8F2355" w14:textId="77777777" w:rsidR="00D17438" w:rsidRDefault="00286698">
      <w:pPr>
        <w:ind w:left="636" w:right="71" w:hanging="545"/>
      </w:pPr>
      <w:r>
        <w:t>1.2.</w:t>
      </w:r>
      <w:r>
        <w:rPr>
          <w:rFonts w:ascii="Arial" w:eastAsia="Arial" w:hAnsi="Arial" w:cs="Arial"/>
        </w:rPr>
        <w:t xml:space="preserve"> </w:t>
      </w:r>
      <w:r>
        <w:t xml:space="preserve">Hankija: Sillamäe Linnavalitsus (registrikood 75003909, asukoht Kesk 27, 40231 Sillamäe, telefon 392 5700, faks 392 5701, e-post </w:t>
      </w:r>
      <w:r>
        <w:rPr>
          <w:color w:val="0000FF"/>
          <w:u w:val="single" w:color="0000FF"/>
        </w:rPr>
        <w:t>linnavalitsus@sillamae.ee</w:t>
      </w:r>
      <w:r>
        <w:t xml:space="preserve">). </w:t>
      </w:r>
    </w:p>
    <w:p w14:paraId="414B446D" w14:textId="26C90C1D" w:rsidR="00D17438" w:rsidRDefault="00286698">
      <w:pPr>
        <w:spacing w:after="10" w:line="249" w:lineRule="auto"/>
        <w:ind w:left="101" w:right="63"/>
      </w:pPr>
      <w:r>
        <w:t>1.3.</w:t>
      </w:r>
      <w:r>
        <w:rPr>
          <w:rFonts w:ascii="Arial" w:eastAsia="Arial" w:hAnsi="Arial" w:cs="Arial"/>
        </w:rPr>
        <w:t xml:space="preserve"> </w:t>
      </w:r>
      <w:r>
        <w:t xml:space="preserve">Hankeleping sõlmitakse kehtivusega </w:t>
      </w:r>
      <w:r w:rsidR="00811A97">
        <w:rPr>
          <w:b/>
        </w:rPr>
        <w:t>01. jaanuarist 2022. a kuni 31. detsembrini 2022</w:t>
      </w:r>
      <w:r>
        <w:rPr>
          <w:b/>
        </w:rPr>
        <w:t xml:space="preserve">. </w:t>
      </w:r>
      <w:r>
        <w:t xml:space="preserve">a. </w:t>
      </w:r>
    </w:p>
    <w:p w14:paraId="7F8CED8C" w14:textId="77777777" w:rsidR="00D17438" w:rsidRDefault="00286698">
      <w:pPr>
        <w:ind w:left="360" w:right="236" w:hanging="269"/>
      </w:pPr>
      <w:r>
        <w:t>1.4.</w:t>
      </w:r>
      <w:r>
        <w:rPr>
          <w:rFonts w:ascii="Arial" w:eastAsia="Arial" w:hAnsi="Arial" w:cs="Arial"/>
        </w:rPr>
        <w:t xml:space="preserve"> </w:t>
      </w:r>
      <w:r>
        <w:t>Hankija teeb pädevatele pakkujatele ettepaneku esitada pakkumus vastavalt hanketeates      ja kirjalikus ettepanekus sisalduvatele tingimustele.</w:t>
      </w:r>
      <w:r>
        <w:rPr>
          <w:sz w:val="16"/>
        </w:rPr>
        <w:t xml:space="preserve"> </w:t>
      </w:r>
    </w:p>
    <w:p w14:paraId="5C821FE6" w14:textId="77777777" w:rsidR="00D17438" w:rsidRDefault="00286698">
      <w:pPr>
        <w:spacing w:after="72" w:line="259" w:lineRule="auto"/>
        <w:ind w:left="0" w:firstLine="0"/>
        <w:jc w:val="left"/>
      </w:pPr>
      <w:r>
        <w:rPr>
          <w:sz w:val="16"/>
        </w:rPr>
        <w:t xml:space="preserve"> </w:t>
      </w:r>
    </w:p>
    <w:p w14:paraId="070EA721" w14:textId="77777777" w:rsidR="00D17438" w:rsidRDefault="00286698">
      <w:pPr>
        <w:pStyle w:val="Pealkiri1"/>
        <w:ind w:left="-5" w:right="63"/>
      </w:pPr>
      <w:r>
        <w:t>2.</w:t>
      </w:r>
      <w:r>
        <w:rPr>
          <w:rFonts w:ascii="Arial" w:eastAsia="Arial" w:hAnsi="Arial" w:cs="Arial"/>
        </w:rPr>
        <w:t xml:space="preserve"> </w:t>
      </w:r>
      <w:r>
        <w:t>Hanke objekt, maht ja tehniline kirjeldus</w:t>
      </w:r>
      <w:r>
        <w:rPr>
          <w:b w:val="0"/>
        </w:rPr>
        <w:t xml:space="preserve"> </w:t>
      </w:r>
    </w:p>
    <w:p w14:paraId="582E5808" w14:textId="19A48EF9" w:rsidR="00D17438" w:rsidRDefault="00286698">
      <w:pPr>
        <w:ind w:left="636" w:right="71" w:hanging="545"/>
      </w:pPr>
      <w:r>
        <w:t>2.1.</w:t>
      </w:r>
      <w:r>
        <w:rPr>
          <w:rFonts w:ascii="Arial" w:eastAsia="Arial" w:hAnsi="Arial" w:cs="Arial"/>
        </w:rPr>
        <w:t xml:space="preserve"> </w:t>
      </w:r>
      <w:r>
        <w:t xml:space="preserve">Hange hõlmab üheaastase kehtivusega  Microsofti tarkvara kasutusõiguse litsentside vahendamist Sillamäe neljale üldhariduskoolile (Sillamäe Vanalinna Kool, Sillamäe Eesti Põhikool, Sillamäe </w:t>
      </w:r>
      <w:proofErr w:type="spellStart"/>
      <w:r>
        <w:t>Kannuka</w:t>
      </w:r>
      <w:proofErr w:type="spellEnd"/>
      <w:r>
        <w:t xml:space="preserve"> Kool, Sillamäe G</w:t>
      </w:r>
      <w:r w:rsidR="00811A97">
        <w:t xml:space="preserve">ümnaasium). </w:t>
      </w:r>
    </w:p>
    <w:p w14:paraId="04F409D8" w14:textId="32C2A026" w:rsidR="00D17438" w:rsidRDefault="00286698">
      <w:pPr>
        <w:ind w:left="636" w:right="71" w:hanging="545"/>
      </w:pPr>
      <w:r w:rsidRPr="00AB0FCC">
        <w:t>2.2.</w:t>
      </w:r>
      <w:r w:rsidRPr="00AB0FCC">
        <w:rPr>
          <w:rFonts w:ascii="Arial" w:eastAsia="Arial" w:hAnsi="Arial" w:cs="Arial"/>
        </w:rPr>
        <w:t xml:space="preserve"> </w:t>
      </w:r>
      <w:r w:rsidRPr="00AB0FCC">
        <w:t xml:space="preserve"> Microsofti tarkvara kasutusõiguse litsentside  kogus on: </w:t>
      </w:r>
      <w:r w:rsidR="00AB0FCC" w:rsidRPr="00AB0FCC">
        <w:t>157 (ükssada viiskümmend seitse</w:t>
      </w:r>
      <w:r w:rsidRPr="00AB0FCC">
        <w:t xml:space="preserve">)   MS Office Pro Plus litsentsi </w:t>
      </w:r>
      <w:r w:rsidR="00AB0FCC" w:rsidRPr="00AB0FCC">
        <w:t xml:space="preserve">ja </w:t>
      </w:r>
      <w:r w:rsidR="004B77D2">
        <w:t>29</w:t>
      </w:r>
      <w:r w:rsidRPr="00AB0FCC">
        <w:t xml:space="preserve"> (k</w:t>
      </w:r>
      <w:r w:rsidR="004B77D2">
        <w:t>aksk</w:t>
      </w:r>
      <w:r w:rsidRPr="00AB0FCC">
        <w:t>ümmend</w:t>
      </w:r>
      <w:r w:rsidR="004B77D2">
        <w:t xml:space="preserve"> üheksa</w:t>
      </w:r>
      <w:r w:rsidRPr="00AB0FCC">
        <w:t>) Wind</w:t>
      </w:r>
      <w:r w:rsidR="004B77D2">
        <w:t>o</w:t>
      </w:r>
      <w:r w:rsidRPr="00AB0FCC">
        <w:t>ws</w:t>
      </w:r>
      <w:r>
        <w:t xml:space="preserve"> Upgrade litsentsi.  </w:t>
      </w:r>
    </w:p>
    <w:p w14:paraId="212A5C44" w14:textId="77777777" w:rsidR="00D17438" w:rsidRDefault="00286698">
      <w:pPr>
        <w:ind w:left="636" w:right="71" w:hanging="545"/>
      </w:pPr>
      <w:r>
        <w:t>2.3.</w:t>
      </w:r>
      <w:r>
        <w:rPr>
          <w:rFonts w:ascii="Arial" w:eastAsia="Arial" w:hAnsi="Arial" w:cs="Arial"/>
        </w:rPr>
        <w:t xml:space="preserve"> </w:t>
      </w:r>
      <w:r>
        <w:t xml:space="preserve"> Litsentsid tehakse  Sillamäe üldhariduskoolidele kättesaadavaks Microsofti veebipõhises kliendikeskuses.</w:t>
      </w:r>
      <w:r>
        <w:rPr>
          <w:b/>
        </w:rPr>
        <w:t xml:space="preserve">  </w:t>
      </w:r>
    </w:p>
    <w:p w14:paraId="71226A67" w14:textId="77777777" w:rsidR="00D17438" w:rsidRDefault="00286698">
      <w:pPr>
        <w:pStyle w:val="Pealkiri1"/>
        <w:ind w:left="-5" w:right="63"/>
      </w:pPr>
      <w:r>
        <w:t>3.</w:t>
      </w:r>
      <w:r>
        <w:rPr>
          <w:rFonts w:ascii="Arial" w:eastAsia="Arial" w:hAnsi="Arial" w:cs="Arial"/>
        </w:rPr>
        <w:t xml:space="preserve"> </w:t>
      </w:r>
      <w:r>
        <w:t>Pakkuja hankemenetlusest kõrvaldamise alused</w:t>
      </w:r>
      <w:r>
        <w:rPr>
          <w:b w:val="0"/>
        </w:rPr>
        <w:t xml:space="preserve"> </w:t>
      </w:r>
    </w:p>
    <w:p w14:paraId="5058D91E" w14:textId="77777777" w:rsidR="00D17438" w:rsidRDefault="00286698">
      <w:pPr>
        <w:ind w:left="636" w:right="71" w:hanging="545"/>
      </w:pPr>
      <w:r>
        <w:t>3.1.</w:t>
      </w:r>
      <w:r>
        <w:rPr>
          <w:rFonts w:ascii="Arial" w:eastAsia="Arial" w:hAnsi="Arial" w:cs="Arial"/>
        </w:rPr>
        <w:t xml:space="preserve"> </w:t>
      </w:r>
      <w:r>
        <w:t>Pakkujal ei tohi esineda „Riigihangete seaduse“ (edaspidi RHS) § 95 lõikes 1 sätestatud kõrvaldamise aluseid ning pakkuja peab seda kinnitama (kinnituste vorm on esitatud Kirjaliku ettepaneku (</w:t>
      </w:r>
      <w:r>
        <w:rPr>
          <w:i/>
        </w:rPr>
        <w:t xml:space="preserve">edaspidi </w:t>
      </w:r>
      <w:r>
        <w:t xml:space="preserve">KE) lisas 2). </w:t>
      </w:r>
    </w:p>
    <w:p w14:paraId="7B8E3CB8" w14:textId="77777777" w:rsidR="00D17438" w:rsidRDefault="00286698">
      <w:pPr>
        <w:ind w:left="636" w:right="71" w:hanging="545"/>
      </w:pPr>
      <w:r>
        <w:t>3.2.</w:t>
      </w:r>
      <w:r>
        <w:rPr>
          <w:rFonts w:ascii="Arial" w:eastAsia="Arial" w:hAnsi="Arial" w:cs="Arial"/>
        </w:rPr>
        <w:t xml:space="preserve"> </w:t>
      </w:r>
      <w:r>
        <w:t>Hankija võib kõrvaldada hankemenetlusest ka pakkuja, kellel esineb RHS§ 95  lõikes 4 sätestatud alused.</w:t>
      </w:r>
      <w:r>
        <w:rPr>
          <w:b/>
        </w:rPr>
        <w:t xml:space="preserve"> </w:t>
      </w:r>
    </w:p>
    <w:p w14:paraId="1ABC6378" w14:textId="77777777" w:rsidR="00D17438" w:rsidRDefault="00286698">
      <w:pPr>
        <w:ind w:left="636" w:right="71" w:hanging="545"/>
      </w:pPr>
      <w:r>
        <w:t>3.3.</w:t>
      </w:r>
      <w:r>
        <w:rPr>
          <w:rFonts w:ascii="Arial" w:eastAsia="Arial" w:hAnsi="Arial" w:cs="Arial"/>
        </w:rPr>
        <w:t xml:space="preserve"> </w:t>
      </w:r>
      <w:r>
        <w:t>Hankija kontrollib pakkuja kõrvaldamise aluseid vastavalt RHS §-s 96 sätestatule. Kui hankijal on põhjendatud kahtlus, et pakkujal esinevad RHS § 95 lõikes 1 nimetatud alused,</w:t>
      </w:r>
      <w:r>
        <w:rPr>
          <w:b/>
        </w:rPr>
        <w:t xml:space="preserve"> </w:t>
      </w:r>
      <w:r>
        <w:t xml:space="preserve">võib ta selle tuvastamiseks nõuda pakkujalt nimetatud aluste puudumise kohta vastavat      </w:t>
      </w:r>
    </w:p>
    <w:p w14:paraId="4840B98D" w14:textId="77777777" w:rsidR="00D17438" w:rsidRDefault="00286698">
      <w:pPr>
        <w:ind w:left="646" w:right="71"/>
      </w:pPr>
      <w:r>
        <w:t xml:space="preserve">karistusregistri teadet või esitada järelepärimise karistusregistri volitatud töötlejale või nõuda pakkuja asukohariigi kohtu- või haldusorgani väljastatud samaväärset dokumenti või muu selleks volitatud ametiasutuse väljastatud tõendit või pakkuja kirjalikku volitust pöörduda asjakohaste ametiasutuste poole nimetatud aluste puudumise kohta kinnituse saamiseks. Kui pakkuja asukohariik selliseid dokumente ei väljasta, võib selle asendada pakkuja või tema esindaja poolt vande all antud tunnistuse või pädeva justiits- või haldusasutuse või notari või kutseala- või ametiliidu ees antud tunnistusega pakkuja asukohariigi õigusaktide kohaselt. </w:t>
      </w:r>
    </w:p>
    <w:p w14:paraId="761B3095" w14:textId="77777777" w:rsidR="00D17438" w:rsidRDefault="00286698">
      <w:pPr>
        <w:spacing w:after="0" w:line="259" w:lineRule="auto"/>
        <w:ind w:left="360" w:firstLine="0"/>
        <w:jc w:val="left"/>
      </w:pPr>
      <w:r>
        <w:t xml:space="preserve"> </w:t>
      </w:r>
    </w:p>
    <w:p w14:paraId="0C23C695" w14:textId="77777777" w:rsidR="00D17438" w:rsidRDefault="00286698">
      <w:pPr>
        <w:spacing w:after="0" w:line="259" w:lineRule="auto"/>
        <w:ind w:left="0" w:firstLine="0"/>
        <w:jc w:val="left"/>
      </w:pPr>
      <w:r>
        <w:rPr>
          <w:b/>
        </w:rPr>
        <w:t xml:space="preserve"> </w:t>
      </w:r>
    </w:p>
    <w:p w14:paraId="5385FEBF" w14:textId="77777777" w:rsidR="00D17438" w:rsidRDefault="00286698">
      <w:pPr>
        <w:pStyle w:val="Pealkiri1"/>
        <w:ind w:left="-5" w:right="63"/>
      </w:pPr>
      <w:r>
        <w:t>4.</w:t>
      </w:r>
      <w:r>
        <w:rPr>
          <w:rFonts w:ascii="Arial" w:eastAsia="Arial" w:hAnsi="Arial" w:cs="Arial"/>
        </w:rPr>
        <w:t xml:space="preserve"> </w:t>
      </w:r>
      <w:r>
        <w:t>Nõuded pakkuja kvalifikatsioonile</w:t>
      </w:r>
      <w:r>
        <w:rPr>
          <w:b w:val="0"/>
        </w:rPr>
        <w:t xml:space="preserve"> </w:t>
      </w:r>
    </w:p>
    <w:p w14:paraId="568ABD34" w14:textId="77777777" w:rsidR="00D17438" w:rsidRDefault="00286698">
      <w:pPr>
        <w:ind w:left="101" w:right="71"/>
      </w:pPr>
      <w:r>
        <w:t>4.1.</w:t>
      </w:r>
      <w:r>
        <w:rPr>
          <w:rFonts w:ascii="Arial" w:eastAsia="Arial" w:hAnsi="Arial" w:cs="Arial"/>
        </w:rPr>
        <w:t xml:space="preserve"> </w:t>
      </w:r>
      <w:r>
        <w:t xml:space="preserve">Pakkujal peab olema registreering äriregistris. </w:t>
      </w:r>
    </w:p>
    <w:p w14:paraId="2389493C" w14:textId="77777777" w:rsidR="00D17438" w:rsidRDefault="00286698">
      <w:pPr>
        <w:ind w:left="636" w:right="71" w:hanging="545"/>
      </w:pPr>
      <w:r>
        <w:t>4.2.</w:t>
      </w:r>
      <w:r>
        <w:rPr>
          <w:rFonts w:ascii="Arial" w:eastAsia="Arial" w:hAnsi="Arial" w:cs="Arial"/>
        </w:rPr>
        <w:t xml:space="preserve"> </w:t>
      </w:r>
      <w:r>
        <w:t xml:space="preserve">Pakkujal peab olema  Microsofti haridustoodete volitatud edasimüüja ja esitab selle kohta vastava kinnituse KE lisas 5. </w:t>
      </w:r>
    </w:p>
    <w:p w14:paraId="64CB585D" w14:textId="77777777" w:rsidR="00D17438" w:rsidRDefault="00286698">
      <w:pPr>
        <w:pStyle w:val="Pealkiri1"/>
        <w:ind w:left="-5" w:right="63"/>
      </w:pPr>
      <w:r>
        <w:t>5.</w:t>
      </w:r>
      <w:r>
        <w:rPr>
          <w:rFonts w:ascii="Arial" w:eastAsia="Arial" w:hAnsi="Arial" w:cs="Arial"/>
        </w:rPr>
        <w:t xml:space="preserve"> </w:t>
      </w:r>
      <w:r>
        <w:t>Pakkuja poolt vajadusel esitatavad lisadokumendid</w:t>
      </w:r>
      <w:r>
        <w:rPr>
          <w:b w:val="0"/>
        </w:rPr>
        <w:t xml:space="preserve"> </w:t>
      </w:r>
    </w:p>
    <w:p w14:paraId="6809D242" w14:textId="77777777" w:rsidR="00D17438" w:rsidRDefault="00286698">
      <w:pPr>
        <w:ind w:left="636" w:right="71" w:hanging="545"/>
      </w:pPr>
      <w:r>
        <w:t>5.1.</w:t>
      </w:r>
      <w:r>
        <w:rPr>
          <w:rFonts w:ascii="Arial" w:eastAsia="Arial" w:hAnsi="Arial" w:cs="Arial"/>
        </w:rPr>
        <w:t xml:space="preserve"> </w:t>
      </w:r>
      <w:r>
        <w:t>Juriidilisest isikust pakkuja esitab koos kvalifitseerimise dokumentidega KE lisa 4 vormikohase volikirja</w:t>
      </w:r>
      <w:r>
        <w:rPr>
          <w:color w:val="FF0000"/>
        </w:rPr>
        <w:t xml:space="preserve"> </w:t>
      </w:r>
      <w:r>
        <w:t xml:space="preserve">tema esindamiseks juhul, kui pakkumusele pakkuja esindajana alla kirjutanud isik või isikud ei ole registritunnistusele kantud isikud, kes omavad juriidilise isiku esindamise õigust. </w:t>
      </w:r>
    </w:p>
    <w:p w14:paraId="5BD40C16" w14:textId="77777777" w:rsidR="00D17438" w:rsidRDefault="00286698">
      <w:pPr>
        <w:ind w:left="636" w:right="71" w:hanging="545"/>
      </w:pPr>
      <w:r>
        <w:lastRenderedPageBreak/>
        <w:t>5.2.</w:t>
      </w:r>
      <w:r>
        <w:rPr>
          <w:rFonts w:ascii="Arial" w:eastAsia="Arial" w:hAnsi="Arial" w:cs="Arial"/>
        </w:rPr>
        <w:t xml:space="preserve"> </w:t>
      </w:r>
      <w:r>
        <w:t xml:space="preserve">Pakkuja peab vastavalt KE lisale 5 pakkumuses kinnitama kõigi hanketeates ja </w:t>
      </w:r>
      <w:proofErr w:type="spellStart"/>
      <w:r>
        <w:t>KE-s</w:t>
      </w:r>
      <w:proofErr w:type="spellEnd"/>
      <w:r>
        <w:t xml:space="preserve"> esitatud tingimuste </w:t>
      </w:r>
      <w:proofErr w:type="spellStart"/>
      <w:r>
        <w:t>ülevõtmist</w:t>
      </w:r>
      <w:proofErr w:type="spellEnd"/>
      <w:r>
        <w:t xml:space="preserve"> ja esitama pakkumuse üksnes kõigi nende asjaolude kohta, mille kohta hankija soovib võistlevaid pakkumusi.</w:t>
      </w:r>
      <w:r>
        <w:rPr>
          <w:b/>
        </w:rPr>
        <w:t xml:space="preserve"> </w:t>
      </w:r>
    </w:p>
    <w:p w14:paraId="70E08739" w14:textId="77777777" w:rsidR="00D17438" w:rsidRDefault="00286698">
      <w:pPr>
        <w:spacing w:after="0" w:line="259" w:lineRule="auto"/>
        <w:ind w:left="0" w:firstLine="0"/>
        <w:jc w:val="left"/>
      </w:pPr>
      <w:r>
        <w:rPr>
          <w:b/>
        </w:rPr>
        <w:t xml:space="preserve"> </w:t>
      </w:r>
    </w:p>
    <w:p w14:paraId="70B090BD" w14:textId="77777777" w:rsidR="00D17438" w:rsidRDefault="00286698">
      <w:pPr>
        <w:pStyle w:val="Pealkiri1"/>
        <w:ind w:left="-5" w:right="63"/>
      </w:pPr>
      <w:r>
        <w:t>6.</w:t>
      </w:r>
      <w:r>
        <w:rPr>
          <w:rFonts w:ascii="Arial" w:eastAsia="Arial" w:hAnsi="Arial" w:cs="Arial"/>
        </w:rPr>
        <w:t xml:space="preserve"> </w:t>
      </w:r>
      <w:r>
        <w:t>Pakkumuste vormistamine</w:t>
      </w:r>
      <w:r>
        <w:rPr>
          <w:b w:val="0"/>
        </w:rPr>
        <w:t xml:space="preserve"> </w:t>
      </w:r>
    </w:p>
    <w:p w14:paraId="40AD8664" w14:textId="77777777" w:rsidR="00D17438" w:rsidRDefault="00286698">
      <w:pPr>
        <w:ind w:left="636" w:right="71" w:hanging="545"/>
      </w:pPr>
      <w:r>
        <w:t>6.1.</w:t>
      </w:r>
      <w:r>
        <w:rPr>
          <w:rFonts w:ascii="Arial" w:eastAsia="Arial" w:hAnsi="Arial" w:cs="Arial"/>
        </w:rPr>
        <w:t xml:space="preserve"> </w:t>
      </w:r>
      <w:r>
        <w:t xml:space="preserve">Pakkumuse maksumus esitada koondsummana (pakkumuse maksumus kokku) ilma käibemaksuta ja  käibemaksuga. KE lisa 6. </w:t>
      </w:r>
    </w:p>
    <w:p w14:paraId="5C097B2D" w14:textId="77777777" w:rsidR="00D17438" w:rsidRDefault="00286698">
      <w:pPr>
        <w:ind w:left="636" w:right="71" w:hanging="545"/>
      </w:pPr>
      <w:r>
        <w:t>6.2.</w:t>
      </w:r>
      <w:r>
        <w:rPr>
          <w:rFonts w:ascii="Arial" w:eastAsia="Arial" w:hAnsi="Arial" w:cs="Arial"/>
        </w:rPr>
        <w:t xml:space="preserve"> </w:t>
      </w:r>
      <w:r>
        <w:t>Hankija aktsepteerib elektrooniliselt esitatavate pakkumuse dokumentide osas kõiki üldlevinud dokumendi formaate, nagu .</w:t>
      </w:r>
      <w:proofErr w:type="spellStart"/>
      <w:r>
        <w:t>pdf</w:t>
      </w:r>
      <w:proofErr w:type="spellEnd"/>
      <w:r>
        <w:t xml:space="preserve"> (</w:t>
      </w:r>
      <w:proofErr w:type="spellStart"/>
      <w:r>
        <w:t>Portable</w:t>
      </w:r>
      <w:proofErr w:type="spellEnd"/>
      <w:r>
        <w:t xml:space="preserve"> Document </w:t>
      </w:r>
      <w:proofErr w:type="spellStart"/>
      <w:r>
        <w:t>Format</w:t>
      </w:r>
      <w:proofErr w:type="spellEnd"/>
      <w:r>
        <w:t>), .</w:t>
      </w:r>
      <w:proofErr w:type="spellStart"/>
      <w:r>
        <w:t>rtf</w:t>
      </w:r>
      <w:proofErr w:type="spellEnd"/>
      <w:r>
        <w:t xml:space="preserve"> (</w:t>
      </w:r>
      <w:proofErr w:type="spellStart"/>
      <w:r>
        <w:t>RichTextFormat</w:t>
      </w:r>
      <w:proofErr w:type="spellEnd"/>
      <w:r>
        <w:t>), .</w:t>
      </w:r>
      <w:proofErr w:type="spellStart"/>
      <w:r>
        <w:t>odt</w:t>
      </w:r>
      <w:proofErr w:type="spellEnd"/>
      <w:r>
        <w:t xml:space="preserve"> (</w:t>
      </w:r>
      <w:proofErr w:type="spellStart"/>
      <w:r>
        <w:t>Open</w:t>
      </w:r>
      <w:proofErr w:type="spellEnd"/>
      <w:r>
        <w:t xml:space="preserve"> Office) ning ka MS Office formaate. </w:t>
      </w:r>
    </w:p>
    <w:p w14:paraId="72C746CF" w14:textId="77777777" w:rsidR="00D17438" w:rsidRDefault="00286698">
      <w:pPr>
        <w:ind w:left="101" w:right="71"/>
      </w:pPr>
      <w:r>
        <w:t>6.3.</w:t>
      </w:r>
      <w:r>
        <w:rPr>
          <w:rFonts w:ascii="Arial" w:eastAsia="Arial" w:hAnsi="Arial" w:cs="Arial"/>
        </w:rPr>
        <w:t xml:space="preserve"> </w:t>
      </w:r>
      <w:r>
        <w:t xml:space="preserve">Paberil esitatud pakkumusi ei aktsepteerita ja need tagastatakse pakkujale. </w:t>
      </w:r>
    </w:p>
    <w:p w14:paraId="61F46EC1" w14:textId="77777777" w:rsidR="00D17438" w:rsidRDefault="00286698">
      <w:pPr>
        <w:ind w:left="101" w:right="71"/>
      </w:pPr>
      <w:r>
        <w:t>6.4.</w:t>
      </w:r>
      <w:r>
        <w:rPr>
          <w:rFonts w:ascii="Arial" w:eastAsia="Arial" w:hAnsi="Arial" w:cs="Arial"/>
        </w:rPr>
        <w:t xml:space="preserve"> </w:t>
      </w:r>
      <w:r>
        <w:t xml:space="preserve">Pakkumus peab olema digitaalselt allkirjastatud. Pakkumust ei ole vaja krüpteerida. </w:t>
      </w:r>
    </w:p>
    <w:p w14:paraId="7949D02E" w14:textId="77777777" w:rsidR="00D17438" w:rsidRDefault="00286698">
      <w:pPr>
        <w:ind w:left="636" w:right="71" w:hanging="545"/>
      </w:pPr>
      <w:r>
        <w:t>6.5.</w:t>
      </w:r>
      <w:r>
        <w:rPr>
          <w:rFonts w:ascii="Arial" w:eastAsia="Arial" w:hAnsi="Arial" w:cs="Arial"/>
        </w:rPr>
        <w:t xml:space="preserve"> </w:t>
      </w:r>
      <w:r>
        <w:t xml:space="preserve">Hankija ei vastuta elektrooniliselt esitatavate dokumentide ja elektrooniliste toimingute võimalike viivituste, tõrgete või katkestuste eest, mida põhjustavad hankija kontrolli alt väljas olevad vääramatu jõu asjaolud nagu elektrikatkestused, häired pakkuja või hankija telefoni- või internetiühenduses või muudes elektrooniliste seadmete ja vahendite, sealhulgas tarkvara, töös. Hankija ei vastuta eelpool toodud asjaolude tõttu tekkinud kahjude või saamatajäänud tulu eest. Kui Hankija tuvastab pakkumuste esitamiseks kasutatavate elektrooniliste seadmete töös tehnilisi tõrkeid, mille tõttu ei ole võimalik pakkumusi elektrooniliselt esitada, pikendab ta tähtaegu mõistliku tähtaja võrra ja teavitab avamise tähtpäeva edasilükkamisest ja muudetud avamise ajast hankemenetluses osalejaid. </w:t>
      </w:r>
    </w:p>
    <w:p w14:paraId="1FC46E66" w14:textId="77777777" w:rsidR="00D17438" w:rsidRDefault="00286698">
      <w:pPr>
        <w:ind w:left="636" w:right="71" w:hanging="545"/>
      </w:pPr>
      <w:r>
        <w:t>6.6.</w:t>
      </w:r>
      <w:r>
        <w:rPr>
          <w:rFonts w:ascii="Arial" w:eastAsia="Arial" w:hAnsi="Arial" w:cs="Arial"/>
        </w:rPr>
        <w:t xml:space="preserve"> </w:t>
      </w:r>
      <w:r>
        <w:t xml:space="preserve">Pakkumuse koostamisel lähtuda käesolevast </w:t>
      </w:r>
      <w:proofErr w:type="spellStart"/>
      <w:r>
        <w:t>KE-st</w:t>
      </w:r>
      <w:proofErr w:type="spellEnd"/>
      <w:r>
        <w:t xml:space="preserve"> ning Eesti Vabariigis kehtivatest normdokumentidest ja õigusaktidest. Pakkumus loetakse vastavaks, kui on täidetud hankija poolt esitatud tingimused ja pakkuja on kinnitanud nendega nõustumist. </w:t>
      </w:r>
    </w:p>
    <w:p w14:paraId="4DCBF1EE" w14:textId="77777777" w:rsidR="00D17438" w:rsidRDefault="00286698">
      <w:pPr>
        <w:ind w:left="636" w:right="71" w:hanging="545"/>
      </w:pPr>
      <w:r>
        <w:t>6.7.</w:t>
      </w:r>
      <w:r>
        <w:rPr>
          <w:rFonts w:ascii="Arial" w:eastAsia="Arial" w:hAnsi="Arial" w:cs="Arial"/>
        </w:rPr>
        <w:t xml:space="preserve"> </w:t>
      </w:r>
      <w:r>
        <w:t xml:space="preserve">Pakkuja kohuseks on viivitamatult informeerida </w:t>
      </w:r>
      <w:proofErr w:type="spellStart"/>
      <w:r>
        <w:t>hankijat</w:t>
      </w:r>
      <w:proofErr w:type="spellEnd"/>
      <w:r>
        <w:t xml:space="preserve"> </w:t>
      </w:r>
      <w:proofErr w:type="spellStart"/>
      <w:r>
        <w:t>KE-s</w:t>
      </w:r>
      <w:proofErr w:type="spellEnd"/>
      <w:r>
        <w:t xml:space="preserve"> avastatud vigadest ja riskiteguritest. </w:t>
      </w:r>
    </w:p>
    <w:p w14:paraId="240D1E1D" w14:textId="77777777" w:rsidR="00D17438" w:rsidRDefault="00286698">
      <w:pPr>
        <w:ind w:left="636" w:right="71" w:hanging="545"/>
      </w:pPr>
      <w:r>
        <w:t>6.8.</w:t>
      </w:r>
      <w:r>
        <w:rPr>
          <w:rFonts w:ascii="Arial" w:eastAsia="Arial" w:hAnsi="Arial" w:cs="Arial"/>
        </w:rPr>
        <w:t xml:space="preserve"> </w:t>
      </w:r>
      <w:r>
        <w:t xml:space="preserve">Pakkumuse koostamisel peab pakkuja arvesse võtma kõik käesoleva lihthanke teostamiseks ja hankelepingu nõuetekohaseks täitmiseks vajalikud tööd, teenused, tegevused ja toimingud, kaasa arvatud need, mis ei ole otseselt kirjeldatud </w:t>
      </w:r>
      <w:proofErr w:type="spellStart"/>
      <w:r>
        <w:t>KE-s</w:t>
      </w:r>
      <w:proofErr w:type="spellEnd"/>
      <w:r>
        <w:t xml:space="preserve"> ja selle lisades, kuid mis on tavapäraselt vajalikud nõuetekohase tulemuse saavutamiseks. </w:t>
      </w:r>
    </w:p>
    <w:p w14:paraId="26491288" w14:textId="77777777" w:rsidR="00D17438" w:rsidRDefault="00286698">
      <w:pPr>
        <w:ind w:left="636" w:right="71" w:hanging="545"/>
      </w:pPr>
      <w:r>
        <w:t>6.9.</w:t>
      </w:r>
      <w:r>
        <w:rPr>
          <w:rFonts w:ascii="Arial" w:eastAsia="Arial" w:hAnsi="Arial" w:cs="Arial"/>
        </w:rPr>
        <w:t xml:space="preserve"> </w:t>
      </w:r>
      <w:r>
        <w:t xml:space="preserve">Pakkumus peab sisaldama ühiku hinda ja maksumus esitatakse eurodes ilma käibemaksuta KE lisas 6 toodud pakkumuse maksumuse esildise vormil kusjuures: </w:t>
      </w:r>
    </w:p>
    <w:p w14:paraId="5C58B6A2" w14:textId="77777777" w:rsidR="00D17438" w:rsidRDefault="00286698">
      <w:pPr>
        <w:ind w:left="1159" w:right="71" w:hanging="888"/>
      </w:pPr>
      <w:r>
        <w:t>6.9.1.</w:t>
      </w:r>
      <w:r>
        <w:rPr>
          <w:rFonts w:ascii="Arial" w:eastAsia="Arial" w:hAnsi="Arial" w:cs="Arial"/>
        </w:rPr>
        <w:t xml:space="preserve"> </w:t>
      </w:r>
      <w:r>
        <w:t xml:space="preserve">esildises toodud hinnatabeli iga lahter peab olema täidetud, selles ei ole lubatud teha muudatusi ega lisada tingimusi; </w:t>
      </w:r>
    </w:p>
    <w:p w14:paraId="52634CC7" w14:textId="77777777" w:rsidR="00D17438" w:rsidRDefault="00286698">
      <w:pPr>
        <w:ind w:left="1159" w:right="71" w:hanging="888"/>
      </w:pPr>
      <w:r>
        <w:t>6.9.2.</w:t>
      </w:r>
      <w:r>
        <w:rPr>
          <w:rFonts w:ascii="Arial" w:eastAsia="Arial" w:hAnsi="Arial" w:cs="Arial"/>
        </w:rPr>
        <w:t xml:space="preserve"> </w:t>
      </w:r>
      <w:r>
        <w:t xml:space="preserve">esitatud ühiku hind peab sisaldama kõiki teenuse osutamiseks ja hankelepingu nõuetekohaseks täitmiseks tehtavaid kulutusi; </w:t>
      </w:r>
    </w:p>
    <w:p w14:paraId="468545A9" w14:textId="77777777" w:rsidR="00D17438" w:rsidRDefault="00286698">
      <w:pPr>
        <w:tabs>
          <w:tab w:val="center" w:pos="541"/>
          <w:tab w:val="center" w:pos="4056"/>
        </w:tabs>
        <w:ind w:left="0" w:firstLine="0"/>
        <w:jc w:val="left"/>
      </w:pPr>
      <w:r>
        <w:rPr>
          <w:rFonts w:ascii="Calibri" w:eastAsia="Calibri" w:hAnsi="Calibri" w:cs="Calibri"/>
          <w:sz w:val="22"/>
        </w:rPr>
        <w:tab/>
      </w:r>
      <w:r>
        <w:t>6.9.3.</w:t>
      </w:r>
      <w:r>
        <w:rPr>
          <w:rFonts w:ascii="Arial" w:eastAsia="Arial" w:hAnsi="Arial" w:cs="Arial"/>
        </w:rPr>
        <w:t xml:space="preserve"> </w:t>
      </w:r>
      <w:r>
        <w:rPr>
          <w:rFonts w:ascii="Arial" w:eastAsia="Arial" w:hAnsi="Arial" w:cs="Arial"/>
        </w:rPr>
        <w:tab/>
      </w:r>
      <w:r>
        <w:t xml:space="preserve">ühiku hind on lõplik ja kehtib kogu lepinguperioodi jooksul. </w:t>
      </w:r>
    </w:p>
    <w:p w14:paraId="01CE364C" w14:textId="77777777" w:rsidR="00D17438" w:rsidRDefault="00286698">
      <w:pPr>
        <w:ind w:left="101" w:right="71"/>
      </w:pPr>
      <w:r>
        <w:t>6.10.</w:t>
      </w:r>
      <w:r>
        <w:rPr>
          <w:rFonts w:ascii="Arial" w:eastAsia="Arial" w:hAnsi="Arial" w:cs="Arial"/>
        </w:rPr>
        <w:t xml:space="preserve"> </w:t>
      </w:r>
      <w:r>
        <w:t xml:space="preserve">Alternatiivpakkumuste ja osaliste pakkumuste esitamine ei ole lubatud. </w:t>
      </w:r>
    </w:p>
    <w:p w14:paraId="5F05A32D" w14:textId="77777777" w:rsidR="00D17438" w:rsidRDefault="00286698">
      <w:pPr>
        <w:ind w:left="636" w:right="71" w:hanging="545"/>
      </w:pPr>
      <w:r>
        <w:t>6.11.</w:t>
      </w:r>
      <w:r>
        <w:rPr>
          <w:rFonts w:ascii="Arial" w:eastAsia="Arial" w:hAnsi="Arial" w:cs="Arial"/>
        </w:rPr>
        <w:t xml:space="preserve"> </w:t>
      </w:r>
      <w:r>
        <w:t xml:space="preserve">Pakkuja peab koos kvalifitseerimistingimuste täitmise kinnitustega esitama järgmised andmed: pakkuja ärinimi, registrikood, telefon, e-posti aadress ja kontaktisik (vorm on esitatud KE lisas 1). </w:t>
      </w:r>
    </w:p>
    <w:p w14:paraId="7651DD92" w14:textId="77777777" w:rsidR="00D17438" w:rsidRDefault="00286698">
      <w:pPr>
        <w:ind w:left="636" w:right="71" w:hanging="545"/>
      </w:pPr>
      <w:r>
        <w:t>6.12.</w:t>
      </w:r>
      <w:r>
        <w:rPr>
          <w:rFonts w:ascii="Arial" w:eastAsia="Arial" w:hAnsi="Arial" w:cs="Arial"/>
        </w:rPr>
        <w:t xml:space="preserve"> </w:t>
      </w:r>
      <w:r>
        <w:t xml:space="preserve">Kui pakkumuse esitavad mitu pakkujat ühiselt, peavad nad hankemenetluse ning hankelepingu sõlmimise ja täitmisega seotud toimingute tegemiseks volitama enda hulgast esindaja. Hankija nõuab ühispakkuja koosseisus olevatelt kõigilt pakkujatelt volikirja nende esindamiseks. </w:t>
      </w:r>
    </w:p>
    <w:p w14:paraId="3DAE3448" w14:textId="77777777" w:rsidR="00D17438" w:rsidRDefault="00286698">
      <w:pPr>
        <w:ind w:left="636" w:right="71" w:hanging="545"/>
      </w:pPr>
      <w:r>
        <w:t>6.13.</w:t>
      </w:r>
      <w:r>
        <w:rPr>
          <w:rFonts w:ascii="Arial" w:eastAsia="Arial" w:hAnsi="Arial" w:cs="Arial"/>
        </w:rPr>
        <w:t xml:space="preserve"> </w:t>
      </w:r>
      <w:r>
        <w:t xml:space="preserve">Ühispakkumuses peab sisalduma kõigi ühispakkumuses osalevate pakkujate kirjalikud kinnitused, et hankelepingu nõuetekohase täitmise eest vastutavad ühispakkujad solidaarselt(KE lisa 3) </w:t>
      </w:r>
    </w:p>
    <w:p w14:paraId="5F188CF0" w14:textId="77777777" w:rsidR="00D17438" w:rsidRDefault="00286698">
      <w:pPr>
        <w:ind w:left="636" w:right="71" w:hanging="545"/>
      </w:pPr>
      <w:r>
        <w:lastRenderedPageBreak/>
        <w:t>6.14.</w:t>
      </w:r>
      <w:r>
        <w:rPr>
          <w:rFonts w:ascii="Arial" w:eastAsia="Arial" w:hAnsi="Arial" w:cs="Arial"/>
        </w:rPr>
        <w:t xml:space="preserve"> </w:t>
      </w:r>
      <w:r>
        <w:t xml:space="preserve">Ühelgi ühispakkumuses osaleval pakkujal ei tohi esineda punktides 3.1 ja 3.2 nimetatud kõrvaldamise aluseid. Kõigil ühispakkujatel tuleb esitada punktis 3.1.  nõutud dokumendid. </w:t>
      </w:r>
    </w:p>
    <w:p w14:paraId="4BE3CAC6" w14:textId="77777777" w:rsidR="00D17438" w:rsidRDefault="00286698">
      <w:pPr>
        <w:ind w:left="101" w:right="71"/>
      </w:pPr>
      <w:r>
        <w:t>6.15.</w:t>
      </w:r>
      <w:r>
        <w:rPr>
          <w:rFonts w:ascii="Arial" w:eastAsia="Arial" w:hAnsi="Arial" w:cs="Arial"/>
        </w:rPr>
        <w:t xml:space="preserve"> </w:t>
      </w:r>
      <w:r>
        <w:t xml:space="preserve"> Pakkuja täidab  KE lisad 1-6 ja allkirjastab digitaalselt. </w:t>
      </w:r>
    </w:p>
    <w:p w14:paraId="7CE6E3DE" w14:textId="77777777" w:rsidR="00D17438" w:rsidRDefault="00286698">
      <w:pPr>
        <w:spacing w:after="0" w:line="259" w:lineRule="auto"/>
        <w:ind w:left="0" w:firstLine="0"/>
        <w:jc w:val="left"/>
      </w:pPr>
      <w:r>
        <w:t xml:space="preserve"> </w:t>
      </w:r>
    </w:p>
    <w:p w14:paraId="40C0C8F7" w14:textId="77777777" w:rsidR="00D17438" w:rsidRDefault="00286698">
      <w:pPr>
        <w:pStyle w:val="Pealkiri1"/>
        <w:ind w:left="-5" w:right="63"/>
      </w:pPr>
      <w:r>
        <w:t>7.</w:t>
      </w:r>
      <w:r>
        <w:rPr>
          <w:rFonts w:ascii="Arial" w:eastAsia="Arial" w:hAnsi="Arial" w:cs="Arial"/>
        </w:rPr>
        <w:t xml:space="preserve"> </w:t>
      </w:r>
      <w:r>
        <w:t>Pakkumuste esitamise tähtpäev</w:t>
      </w:r>
      <w:r>
        <w:rPr>
          <w:b w:val="0"/>
        </w:rPr>
        <w:t xml:space="preserve"> </w:t>
      </w:r>
    </w:p>
    <w:p w14:paraId="3EEA7563" w14:textId="6600337E" w:rsidR="00D17438" w:rsidRDefault="00286698">
      <w:pPr>
        <w:ind w:left="101" w:right="71"/>
      </w:pPr>
      <w:r>
        <w:t>7.1.</w:t>
      </w:r>
      <w:r>
        <w:rPr>
          <w:rFonts w:ascii="Arial" w:eastAsia="Arial" w:hAnsi="Arial" w:cs="Arial"/>
        </w:rPr>
        <w:t xml:space="preserve"> </w:t>
      </w:r>
      <w:r>
        <w:t xml:space="preserve">Pakkumuste esitamise tähtpäev on </w:t>
      </w:r>
      <w:r w:rsidR="00D952FF">
        <w:rPr>
          <w:b/>
        </w:rPr>
        <w:t>29.11.2021</w:t>
      </w:r>
      <w:r w:rsidR="00590304">
        <w:rPr>
          <w:b/>
        </w:rPr>
        <w:t>. a kell 10</w:t>
      </w:r>
      <w:r>
        <w:rPr>
          <w:b/>
        </w:rPr>
        <w:t>.00</w:t>
      </w:r>
      <w:r>
        <w:t xml:space="preserve">. </w:t>
      </w:r>
    </w:p>
    <w:p w14:paraId="43A61FA5" w14:textId="77777777" w:rsidR="00D17438" w:rsidRDefault="00286698">
      <w:pPr>
        <w:ind w:left="636" w:right="71" w:hanging="545"/>
      </w:pPr>
      <w:r>
        <w:t>7.2.</w:t>
      </w:r>
      <w:r>
        <w:rPr>
          <w:rFonts w:ascii="Arial" w:eastAsia="Arial" w:hAnsi="Arial" w:cs="Arial"/>
        </w:rPr>
        <w:t xml:space="preserve"> </w:t>
      </w:r>
      <w:r>
        <w:t xml:space="preserve">Pärast pakkumuste esitamise tähtpäeva (KE määratud kellaaega) hankija enam pakkumusi vastu ei võta ja pärast pakkumuste esitamise tähtpäeva saabunud pakkumused tagastatakse neid avamata. </w:t>
      </w:r>
    </w:p>
    <w:p w14:paraId="5718DE1F" w14:textId="77777777" w:rsidR="00D17438" w:rsidRDefault="00286698">
      <w:pPr>
        <w:ind w:left="636" w:right="71" w:hanging="545"/>
      </w:pPr>
      <w:r>
        <w:t>7.3.</w:t>
      </w:r>
      <w:r>
        <w:rPr>
          <w:rFonts w:ascii="Arial" w:eastAsia="Arial" w:hAnsi="Arial" w:cs="Arial"/>
        </w:rPr>
        <w:t xml:space="preserve"> </w:t>
      </w:r>
      <w:r>
        <w:t xml:space="preserve">Pakkumus tuleb esitada elektrooniliselt aadressil e-post </w:t>
      </w:r>
      <w:r>
        <w:rPr>
          <w:color w:val="0000FF"/>
          <w:u w:val="single" w:color="0000FF"/>
        </w:rPr>
        <w:t>linnavalitsus@sillamae.ee</w:t>
      </w:r>
      <w:r>
        <w:t xml:space="preserve">   hanketeates märgitud pakkumuste esitamise tähtaja jooksul.</w:t>
      </w:r>
      <w:r>
        <w:rPr>
          <w:b/>
        </w:rPr>
        <w:t xml:space="preserve"> </w:t>
      </w:r>
    </w:p>
    <w:p w14:paraId="700E3BA7" w14:textId="77777777" w:rsidR="00D17438" w:rsidRDefault="00286698">
      <w:pPr>
        <w:spacing w:after="0" w:line="259" w:lineRule="auto"/>
        <w:ind w:left="0" w:firstLine="0"/>
        <w:jc w:val="left"/>
      </w:pPr>
      <w:r>
        <w:rPr>
          <w:b/>
        </w:rPr>
        <w:t xml:space="preserve"> </w:t>
      </w:r>
    </w:p>
    <w:p w14:paraId="6D136130" w14:textId="77777777" w:rsidR="00D17438" w:rsidRDefault="00286698">
      <w:pPr>
        <w:pStyle w:val="Pealkiri1"/>
        <w:ind w:left="-5" w:right="63"/>
      </w:pPr>
      <w:r>
        <w:t>8.</w:t>
      </w:r>
      <w:r>
        <w:rPr>
          <w:rFonts w:ascii="Arial" w:eastAsia="Arial" w:hAnsi="Arial" w:cs="Arial"/>
        </w:rPr>
        <w:t xml:space="preserve"> </w:t>
      </w:r>
      <w:r>
        <w:t>Pakkumuste avamine</w:t>
      </w:r>
      <w:r>
        <w:rPr>
          <w:b w:val="0"/>
        </w:rPr>
        <w:t xml:space="preserve"> </w:t>
      </w:r>
    </w:p>
    <w:p w14:paraId="1B846174" w14:textId="7FF41236" w:rsidR="00D17438" w:rsidRDefault="00286698">
      <w:pPr>
        <w:ind w:left="101" w:right="71"/>
      </w:pPr>
      <w:r>
        <w:t>8.1.</w:t>
      </w:r>
      <w:r>
        <w:rPr>
          <w:rFonts w:ascii="Arial" w:eastAsia="Arial" w:hAnsi="Arial" w:cs="Arial"/>
        </w:rPr>
        <w:t xml:space="preserve"> </w:t>
      </w:r>
      <w:r>
        <w:t xml:space="preserve">Pakkumused avatakse </w:t>
      </w:r>
      <w:r w:rsidR="00D952FF">
        <w:rPr>
          <w:b/>
        </w:rPr>
        <w:t>29.11.2021</w:t>
      </w:r>
      <w:r w:rsidR="00590304">
        <w:rPr>
          <w:b/>
        </w:rPr>
        <w:t>.a. kell 11</w:t>
      </w:r>
      <w:r>
        <w:rPr>
          <w:b/>
        </w:rPr>
        <w:t>.00</w:t>
      </w:r>
      <w:r>
        <w:t xml:space="preserve"> </w:t>
      </w:r>
    </w:p>
    <w:p w14:paraId="409B7216" w14:textId="77777777" w:rsidR="00D17438" w:rsidRDefault="00286698">
      <w:pPr>
        <w:ind w:left="636" w:right="71" w:hanging="545"/>
      </w:pPr>
      <w:r>
        <w:t>8.2.</w:t>
      </w:r>
      <w:r>
        <w:rPr>
          <w:rFonts w:ascii="Arial" w:eastAsia="Arial" w:hAnsi="Arial" w:cs="Arial"/>
        </w:rPr>
        <w:t xml:space="preserve"> </w:t>
      </w:r>
      <w:r>
        <w:t xml:space="preserve">Pakkumuste avamisel kantakse pakkumuste avamisel osalejate nimed koostatavasse pakkumuste avamise protokolli. Protokolli kantakse pakkujate nimed, registrikoodid ja pakkujate esitatud pakkumuste maksumused ning kontrollitakse esitatud pakkumuste vastavust </w:t>
      </w:r>
      <w:proofErr w:type="spellStart"/>
      <w:r>
        <w:t>KE-s</w:t>
      </w:r>
      <w:proofErr w:type="spellEnd"/>
      <w:r>
        <w:t xml:space="preserve"> näidatud pakkumuse struktuurile ja dokumentide loetelule.</w:t>
      </w:r>
      <w:r>
        <w:rPr>
          <w:b/>
        </w:rPr>
        <w:t xml:space="preserve"> </w:t>
      </w:r>
    </w:p>
    <w:p w14:paraId="267492C1" w14:textId="77777777" w:rsidR="00D17438" w:rsidRDefault="00286698">
      <w:pPr>
        <w:spacing w:after="0" w:line="259" w:lineRule="auto"/>
        <w:ind w:left="0" w:firstLine="0"/>
        <w:jc w:val="left"/>
      </w:pPr>
      <w:r>
        <w:rPr>
          <w:b/>
        </w:rPr>
        <w:t xml:space="preserve"> </w:t>
      </w:r>
    </w:p>
    <w:p w14:paraId="612ECB01" w14:textId="77777777" w:rsidR="00D17438" w:rsidRDefault="00286698">
      <w:pPr>
        <w:pStyle w:val="Pealkiri1"/>
        <w:ind w:left="-5" w:right="63"/>
      </w:pPr>
      <w:r>
        <w:t>9.</w:t>
      </w:r>
      <w:r>
        <w:rPr>
          <w:rFonts w:ascii="Arial" w:eastAsia="Arial" w:hAnsi="Arial" w:cs="Arial"/>
        </w:rPr>
        <w:t xml:space="preserve"> </w:t>
      </w:r>
      <w:r>
        <w:t>Pakkujate kvalifikatsiooni kontrollimine</w:t>
      </w:r>
      <w:r>
        <w:rPr>
          <w:b w:val="0"/>
        </w:rPr>
        <w:t xml:space="preserve"> </w:t>
      </w:r>
    </w:p>
    <w:p w14:paraId="5B2EDDD9" w14:textId="77777777" w:rsidR="00D17438" w:rsidRDefault="00286698">
      <w:pPr>
        <w:ind w:left="101" w:right="71"/>
      </w:pPr>
      <w:r>
        <w:t>9.1.</w:t>
      </w:r>
      <w:r>
        <w:rPr>
          <w:rFonts w:ascii="Arial" w:eastAsia="Arial" w:hAnsi="Arial" w:cs="Arial"/>
        </w:rPr>
        <w:t xml:space="preserve"> </w:t>
      </w:r>
      <w:r>
        <w:t xml:space="preserve">Hankija kontrollib pakkujate kvalifikatsiooni vastavalt RHS ja KE sätetele. </w:t>
      </w:r>
    </w:p>
    <w:p w14:paraId="3001AAAB" w14:textId="77777777" w:rsidR="00D17438" w:rsidRDefault="00286698">
      <w:pPr>
        <w:ind w:left="636" w:right="71" w:hanging="545"/>
      </w:pPr>
      <w:r>
        <w:t>9.2.</w:t>
      </w:r>
      <w:r>
        <w:rPr>
          <w:rFonts w:ascii="Arial" w:eastAsia="Arial" w:hAnsi="Arial" w:cs="Arial"/>
        </w:rPr>
        <w:t xml:space="preserve"> </w:t>
      </w:r>
      <w:r>
        <w:t xml:space="preserve">Hankija kõrvaldab pakkuja hankemenetlusest igal ajal, kui selgub, et kvalifitseeritud pakkuja lakkab vastamast pakkujale RHS või KE esitatud nõuetele. </w:t>
      </w:r>
    </w:p>
    <w:p w14:paraId="4AFD3DFC" w14:textId="77777777" w:rsidR="00D17438" w:rsidRDefault="00286698">
      <w:pPr>
        <w:ind w:left="101" w:right="71"/>
      </w:pPr>
      <w:r>
        <w:t>9.3.</w:t>
      </w:r>
      <w:r>
        <w:rPr>
          <w:rFonts w:ascii="Arial" w:eastAsia="Arial" w:hAnsi="Arial" w:cs="Arial"/>
        </w:rPr>
        <w:t xml:space="preserve"> </w:t>
      </w:r>
      <w:r>
        <w:t xml:space="preserve">Pakkumused, mille esitanud pakkujaid ei kvalifitseeritud, ei kuulu edasisele hindamisele. </w:t>
      </w:r>
    </w:p>
    <w:p w14:paraId="703FBA8B" w14:textId="77777777" w:rsidR="00D17438" w:rsidRDefault="00286698">
      <w:pPr>
        <w:spacing w:after="0" w:line="259" w:lineRule="auto"/>
        <w:ind w:left="0" w:firstLine="0"/>
        <w:jc w:val="left"/>
      </w:pPr>
      <w:r>
        <w:t xml:space="preserve"> </w:t>
      </w:r>
    </w:p>
    <w:p w14:paraId="57E46A12" w14:textId="77777777" w:rsidR="00D17438" w:rsidRDefault="00286698">
      <w:pPr>
        <w:pStyle w:val="Pealkiri1"/>
        <w:ind w:left="-5" w:right="63"/>
      </w:pPr>
      <w:r>
        <w:t>10.</w:t>
      </w:r>
      <w:r>
        <w:rPr>
          <w:rFonts w:ascii="Arial" w:eastAsia="Arial" w:hAnsi="Arial" w:cs="Arial"/>
        </w:rPr>
        <w:t xml:space="preserve"> </w:t>
      </w:r>
      <w:r>
        <w:t>Pakkumuste vastavaks tunnistamine või tagasilükkamine</w:t>
      </w:r>
      <w:r>
        <w:rPr>
          <w:b w:val="0"/>
        </w:rPr>
        <w:t xml:space="preserve"> </w:t>
      </w:r>
    </w:p>
    <w:p w14:paraId="70C60CE0" w14:textId="77777777" w:rsidR="00D17438" w:rsidRDefault="00286698">
      <w:pPr>
        <w:ind w:left="636" w:right="71" w:hanging="545"/>
      </w:pPr>
      <w:r>
        <w:t>10.1.</w:t>
      </w:r>
      <w:r>
        <w:rPr>
          <w:rFonts w:ascii="Arial" w:eastAsia="Arial" w:hAnsi="Arial" w:cs="Arial"/>
        </w:rPr>
        <w:t xml:space="preserve"> </w:t>
      </w:r>
      <w:r>
        <w:t xml:space="preserve">Hankija lükkab pakkumuse tagasi, kui pakkumus ei vasta hanketeates või </w:t>
      </w:r>
      <w:proofErr w:type="spellStart"/>
      <w:r>
        <w:t>KE-s</w:t>
      </w:r>
      <w:proofErr w:type="spellEnd"/>
      <w:r>
        <w:t xml:space="preserve"> ning nende lisades esitatud tingimustele. Hankija võib tunnistada pakkumuse vastavaks, kui selles ei esine sisulisi kõrvalekaldeid nimetatud tingimustest. </w:t>
      </w:r>
    </w:p>
    <w:p w14:paraId="78E8F37E" w14:textId="77777777" w:rsidR="00D17438" w:rsidRDefault="00286698">
      <w:pPr>
        <w:ind w:left="636" w:right="71" w:hanging="545"/>
      </w:pPr>
      <w:r>
        <w:t>10.2.</w:t>
      </w:r>
      <w:r>
        <w:rPr>
          <w:rFonts w:ascii="Arial" w:eastAsia="Arial" w:hAnsi="Arial" w:cs="Arial"/>
        </w:rPr>
        <w:t xml:space="preserve"> </w:t>
      </w:r>
      <w:r>
        <w:t xml:space="preserve">Sisulisteks kõrvalekalleteks loetakse tingimusi, mis vähendavad hanke mahule esitatud nõudeid või vähendavad hanke kvaliteedile esitatud nõudeid või võrreldes </w:t>
      </w:r>
      <w:proofErr w:type="spellStart"/>
      <w:r>
        <w:t>KE-s</w:t>
      </w:r>
      <w:proofErr w:type="spellEnd"/>
      <w:r>
        <w:t xml:space="preserve"> esitatuga kitsendavad </w:t>
      </w:r>
      <w:proofErr w:type="spellStart"/>
      <w:r>
        <w:t>hankija</w:t>
      </w:r>
      <w:proofErr w:type="spellEnd"/>
      <w:r>
        <w:t xml:space="preserve"> õigusi või vähendavad pakkuja kohustusi. </w:t>
      </w:r>
    </w:p>
    <w:p w14:paraId="1BD22E60" w14:textId="77777777" w:rsidR="00D17438" w:rsidRDefault="00286698">
      <w:pPr>
        <w:ind w:left="636" w:right="71" w:hanging="545"/>
      </w:pPr>
      <w:r>
        <w:t>10.3.</w:t>
      </w:r>
      <w:r>
        <w:rPr>
          <w:rFonts w:ascii="Arial" w:eastAsia="Arial" w:hAnsi="Arial" w:cs="Arial"/>
        </w:rPr>
        <w:t xml:space="preserve"> </w:t>
      </w:r>
      <w:r>
        <w:t xml:space="preserve">Hankemenetluses osalejad kohustuvad järgima lisades toodud vorme. Nendest kõrvalekaldumisel on hankijal õigus tunnistada pakkumus mittevastavaks. </w:t>
      </w:r>
    </w:p>
    <w:p w14:paraId="6949C741" w14:textId="77777777" w:rsidR="00D17438" w:rsidRDefault="00286698">
      <w:pPr>
        <w:ind w:left="636" w:right="71" w:hanging="545"/>
      </w:pPr>
      <w:r>
        <w:t>10.4.</w:t>
      </w:r>
      <w:r>
        <w:rPr>
          <w:rFonts w:ascii="Arial" w:eastAsia="Arial" w:hAnsi="Arial" w:cs="Arial"/>
        </w:rPr>
        <w:t xml:space="preserve"> </w:t>
      </w:r>
      <w:r>
        <w:t xml:space="preserve">Hankijal on õigus põhjendamatult madala maksumusega pakkumus tagasi lükata, kui hankija leiab pärast pakkujalt nõutud selgituse saamist ja tõendite hindamist, et pakkumuse maksumus on põhjendamatult madal või pakkuja ei ole tähtajaks esitanud nõutud selgitust (RHS § 115). </w:t>
      </w:r>
    </w:p>
    <w:p w14:paraId="4E6DF329" w14:textId="77777777" w:rsidR="00D17438" w:rsidRDefault="00286698">
      <w:pPr>
        <w:ind w:left="636" w:right="71" w:hanging="545"/>
      </w:pPr>
      <w:r>
        <w:t>10.5.</w:t>
      </w:r>
      <w:r>
        <w:rPr>
          <w:rFonts w:ascii="Arial" w:eastAsia="Arial" w:hAnsi="Arial" w:cs="Arial"/>
        </w:rPr>
        <w:t xml:space="preserve"> </w:t>
      </w:r>
      <w:r>
        <w:t xml:space="preserve">Hankija kontrollib pakkumuse maksumuse põhjendatust, kui pakkuja või pakkumuses nimetatud alltöövõtja keskmine töötasu oli võrdlusperioodi jooksul väiksem kui 70 protsenti valdkonna keskmisest töötasust. </w:t>
      </w:r>
    </w:p>
    <w:p w14:paraId="6B1650F8" w14:textId="77777777" w:rsidR="00D17438" w:rsidRDefault="00286698">
      <w:pPr>
        <w:ind w:left="101" w:right="71"/>
      </w:pPr>
      <w:r>
        <w:t>10.6.</w:t>
      </w:r>
      <w:r>
        <w:rPr>
          <w:rFonts w:ascii="Arial" w:eastAsia="Arial" w:hAnsi="Arial" w:cs="Arial"/>
        </w:rPr>
        <w:t xml:space="preserve"> </w:t>
      </w:r>
      <w:r>
        <w:t xml:space="preserve">Hankijal on õigus kõik pakkumused tagasi lükata ka järgmistel juhtudel: </w:t>
      </w:r>
    </w:p>
    <w:p w14:paraId="522D3B92" w14:textId="77777777" w:rsidR="00D17438" w:rsidRDefault="00286698">
      <w:pPr>
        <w:ind w:left="1159" w:right="71" w:hanging="888"/>
      </w:pPr>
      <w:r>
        <w:t>10.6.1.</w:t>
      </w:r>
      <w:r>
        <w:rPr>
          <w:rFonts w:ascii="Arial" w:eastAsia="Arial" w:hAnsi="Arial" w:cs="Arial"/>
        </w:rPr>
        <w:t xml:space="preserve"> </w:t>
      </w:r>
      <w:r>
        <w:t>juhul, kui kõikide vastavaks tunnistatud pakkumuste maksumused ületavad hankelepingu eeldatavat maksumust;</w:t>
      </w:r>
      <w:r>
        <w:rPr>
          <w:b/>
        </w:rPr>
        <w:t xml:space="preserve"> </w:t>
      </w:r>
    </w:p>
    <w:p w14:paraId="2C532516" w14:textId="77777777" w:rsidR="00D17438" w:rsidRDefault="00286698">
      <w:pPr>
        <w:ind w:left="1159" w:right="71" w:hanging="888"/>
      </w:pPr>
      <w:r>
        <w:t>10.6.2.</w:t>
      </w:r>
      <w:r>
        <w:rPr>
          <w:rFonts w:ascii="Arial" w:eastAsia="Arial" w:hAnsi="Arial" w:cs="Arial"/>
        </w:rPr>
        <w:t xml:space="preserve"> </w:t>
      </w:r>
      <w:r>
        <w:t>juhul, kui hankemenetluse jätkamine on olukorra muutumise tõttu muutunud hankija jaoks ebaotstarbekaks</w:t>
      </w:r>
      <w:r>
        <w:rPr>
          <w:b/>
        </w:rPr>
        <w:t xml:space="preserve"> </w:t>
      </w:r>
    </w:p>
    <w:p w14:paraId="0CC276B1" w14:textId="77777777" w:rsidR="00D17438" w:rsidRDefault="00286698">
      <w:pPr>
        <w:ind w:left="1159" w:right="71" w:hanging="888"/>
      </w:pPr>
      <w:r>
        <w:t>10.6.3.</w:t>
      </w:r>
      <w:r>
        <w:rPr>
          <w:rFonts w:ascii="Arial" w:eastAsia="Arial" w:hAnsi="Arial" w:cs="Arial"/>
        </w:rPr>
        <w:t xml:space="preserve"> </w:t>
      </w:r>
      <w:r>
        <w:t>juhul, kui peale pakkumuste avamist selgub, et hankija on oma vajadusi tehnilises kirjelduses ekslikult valesti kirjeldanud</w:t>
      </w:r>
      <w:r>
        <w:rPr>
          <w:b/>
        </w:rPr>
        <w:t xml:space="preserve"> </w:t>
      </w:r>
    </w:p>
    <w:p w14:paraId="1B501289" w14:textId="77777777" w:rsidR="00D17438" w:rsidRDefault="00286698">
      <w:pPr>
        <w:ind w:left="636" w:right="71" w:hanging="545"/>
      </w:pPr>
      <w:r>
        <w:lastRenderedPageBreak/>
        <w:t>10.7.</w:t>
      </w:r>
      <w:r>
        <w:rPr>
          <w:rFonts w:ascii="Arial" w:eastAsia="Arial" w:hAnsi="Arial" w:cs="Arial"/>
        </w:rPr>
        <w:t xml:space="preserve"> </w:t>
      </w:r>
      <w:r>
        <w:t>Kirjalik teade kõikide pakkumuste tagasilükkamise kohta edastatakse pakkujatele elektrooniliselt viivitamata, kuid mitte hiljem kui 3 tööpäeva jooksul otsuse tegemisest arvates.</w:t>
      </w:r>
      <w:r>
        <w:rPr>
          <w:b/>
        </w:rPr>
        <w:t xml:space="preserve"> </w:t>
      </w:r>
    </w:p>
    <w:p w14:paraId="69E3C804" w14:textId="77777777" w:rsidR="00D17438" w:rsidRDefault="00286698">
      <w:pPr>
        <w:pStyle w:val="Pealkiri1"/>
        <w:ind w:left="-5" w:right="63"/>
      </w:pPr>
      <w:r>
        <w:t>11.</w:t>
      </w:r>
      <w:r>
        <w:rPr>
          <w:rFonts w:ascii="Arial" w:eastAsia="Arial" w:hAnsi="Arial" w:cs="Arial"/>
        </w:rPr>
        <w:t xml:space="preserve"> </w:t>
      </w:r>
      <w:r>
        <w:t xml:space="preserve">Pakkumuste hindamine ja edukaks tunnistamine </w:t>
      </w:r>
    </w:p>
    <w:p w14:paraId="627D2EC6" w14:textId="77777777" w:rsidR="00D17438" w:rsidRDefault="00286698">
      <w:pPr>
        <w:ind w:left="636" w:right="71" w:hanging="545"/>
      </w:pPr>
      <w:r>
        <w:t>11.1.</w:t>
      </w:r>
      <w:r>
        <w:rPr>
          <w:rFonts w:ascii="Arial" w:eastAsia="Arial" w:hAnsi="Arial" w:cs="Arial"/>
        </w:rPr>
        <w:t xml:space="preserve"> </w:t>
      </w:r>
      <w:r>
        <w:t xml:space="preserve">Hankija hindab kõiki kvalifitseeritud pakkujate poolt esitatud vastavaks tunnistatud pakkumusi. </w:t>
      </w:r>
    </w:p>
    <w:p w14:paraId="77783C4A" w14:textId="77777777" w:rsidR="00D17438" w:rsidRDefault="00286698">
      <w:pPr>
        <w:spacing w:after="9" w:line="238" w:lineRule="auto"/>
        <w:ind w:left="631" w:right="67" w:hanging="555"/>
      </w:pPr>
      <w:r>
        <w:t>11.2.</w:t>
      </w:r>
      <w:r>
        <w:rPr>
          <w:rFonts w:ascii="Arial" w:eastAsia="Arial" w:hAnsi="Arial" w:cs="Arial"/>
        </w:rPr>
        <w:t xml:space="preserve"> </w:t>
      </w:r>
      <w:r>
        <w:t>Pakkumuste hindamine viiakse läbi vastavalt RHS § 85 lõikes 4 sätestatule ning</w:t>
      </w:r>
      <w:r>
        <w:rPr>
          <w:color w:val="202020"/>
        </w:rPr>
        <w:t xml:space="preserve"> majanduslikult soodsaima pakkumuse väljaselgitamisel arvestab hankija ainult pakkumuse</w:t>
      </w:r>
      <w:r>
        <w:t xml:space="preserve"> </w:t>
      </w:r>
    </w:p>
    <w:p w14:paraId="5AADE555" w14:textId="77777777" w:rsidR="00D17438" w:rsidRDefault="00286698">
      <w:pPr>
        <w:spacing w:after="9" w:line="238" w:lineRule="auto"/>
        <w:ind w:left="636" w:right="67" w:firstLine="0"/>
      </w:pPr>
      <w:r>
        <w:rPr>
          <w:color w:val="202020"/>
        </w:rPr>
        <w:t>hinda</w:t>
      </w:r>
      <w:r>
        <w:t>, kuna han</w:t>
      </w:r>
      <w:r>
        <w:rPr>
          <w:color w:val="202020"/>
        </w:rPr>
        <w:t xml:space="preserve">kija jaoks sõltub pakkumuse majanduslik soodsus ainult pakkumuse hinnast ja kõik muud tulevase hankelepingu tingimused, sealhulgas hankelepingu esemega seotud kriteeriumid, on </w:t>
      </w:r>
      <w:proofErr w:type="spellStart"/>
      <w:r>
        <w:rPr>
          <w:color w:val="202020"/>
        </w:rPr>
        <w:t>KE-s</w:t>
      </w:r>
      <w:proofErr w:type="spellEnd"/>
      <w:r>
        <w:rPr>
          <w:color w:val="202020"/>
        </w:rPr>
        <w:t xml:space="preserve"> ammendavalt kindlaks määratud. </w:t>
      </w:r>
    </w:p>
    <w:p w14:paraId="5C43D0DC" w14:textId="77777777" w:rsidR="00D17438" w:rsidRDefault="00286698">
      <w:pPr>
        <w:ind w:left="636" w:right="71" w:hanging="545"/>
      </w:pPr>
      <w:r>
        <w:t>11.3.</w:t>
      </w:r>
      <w:r>
        <w:rPr>
          <w:rFonts w:ascii="Arial" w:eastAsia="Arial" w:hAnsi="Arial" w:cs="Arial"/>
        </w:rPr>
        <w:t xml:space="preserve"> </w:t>
      </w:r>
      <w:r>
        <w:t xml:space="preserve">Pakkuja esitab KE lisa 6 kohase ilma käibemaksuta kogumaksumuse hinnapakkumuse.    Pakkumuse maksumus esitada eurodes. </w:t>
      </w:r>
    </w:p>
    <w:p w14:paraId="30B05FBD" w14:textId="77777777" w:rsidR="00D17438" w:rsidRDefault="00286698">
      <w:pPr>
        <w:ind w:left="636" w:right="71" w:hanging="545"/>
      </w:pPr>
      <w:r>
        <w:t>11.4.</w:t>
      </w:r>
      <w:r>
        <w:rPr>
          <w:rFonts w:ascii="Arial" w:eastAsia="Arial" w:hAnsi="Arial" w:cs="Arial"/>
        </w:rPr>
        <w:t xml:space="preserve"> </w:t>
      </w:r>
      <w:r>
        <w:t xml:space="preserve">Juhul, kui kaks või enam pakkujat on esitanud võrdse maksumusega pakkumuse, antakse nendele pakkujatele võimalus pakkumust korrigeerida (pakkumuse maksumust vähendada), kusjuures edukaks tunnistatakse madalaima maksumusega pakkumus. </w:t>
      </w:r>
    </w:p>
    <w:p w14:paraId="7955AB00" w14:textId="77777777" w:rsidR="00D17438" w:rsidRDefault="00286698">
      <w:pPr>
        <w:spacing w:after="0" w:line="259" w:lineRule="auto"/>
        <w:ind w:left="360" w:firstLine="0"/>
        <w:jc w:val="left"/>
      </w:pPr>
      <w:r>
        <w:rPr>
          <w:b/>
        </w:rPr>
        <w:t xml:space="preserve"> </w:t>
      </w:r>
    </w:p>
    <w:p w14:paraId="668E1AEE" w14:textId="77777777" w:rsidR="00D17438" w:rsidRDefault="00286698">
      <w:pPr>
        <w:pStyle w:val="Pealkiri1"/>
        <w:ind w:left="-5" w:right="63"/>
      </w:pPr>
      <w:r>
        <w:t>12.</w:t>
      </w:r>
      <w:r>
        <w:rPr>
          <w:rFonts w:ascii="Arial" w:eastAsia="Arial" w:hAnsi="Arial" w:cs="Arial"/>
        </w:rPr>
        <w:t xml:space="preserve"> </w:t>
      </w:r>
      <w:r>
        <w:t>Läbirääkimised</w:t>
      </w:r>
      <w:r>
        <w:rPr>
          <w:b w:val="0"/>
        </w:rPr>
        <w:t xml:space="preserve"> </w:t>
      </w:r>
    </w:p>
    <w:p w14:paraId="74AC0715" w14:textId="77777777" w:rsidR="00D17438" w:rsidRDefault="00286698">
      <w:pPr>
        <w:ind w:left="636" w:right="71" w:hanging="545"/>
      </w:pPr>
      <w:r>
        <w:t>12.1.</w:t>
      </w:r>
      <w:r>
        <w:rPr>
          <w:rFonts w:ascii="Arial" w:eastAsia="Arial" w:hAnsi="Arial" w:cs="Arial"/>
        </w:rPr>
        <w:t xml:space="preserve"> </w:t>
      </w:r>
      <w:r>
        <w:t xml:space="preserve">Vajadusel peab Hankija Pakkujatega läbirääkimisi. Läbirääkimiste eseme ja selle ulatuse määrab hankija. Läbirääkimisi võidakse pidada pakkumuse maksumuse ning hankelepingu esemeks oleva teenuse ja/või spetsifikatsiooni üle. </w:t>
      </w:r>
    </w:p>
    <w:p w14:paraId="06989CAE" w14:textId="77777777" w:rsidR="00D17438" w:rsidRDefault="00286698">
      <w:pPr>
        <w:ind w:left="636" w:right="71" w:hanging="545"/>
      </w:pPr>
      <w:r>
        <w:t>12.2.</w:t>
      </w:r>
      <w:r>
        <w:rPr>
          <w:rFonts w:ascii="Arial" w:eastAsia="Arial" w:hAnsi="Arial" w:cs="Arial"/>
        </w:rPr>
        <w:t xml:space="preserve"> </w:t>
      </w:r>
      <w:r>
        <w:t xml:space="preserve">Läbirääkimiste käigus võib Hankija anda Pakkujatele võimaluse täpsustada ja vajadusel täiendada oma pakkumust. Läbirääkimiste pidamine ei ole Hankija jaoks kohustuslik ning juhul kui Hankijal pakkumuse osas küsimusi ei teki, võib ta teha otsused pakkumuste kohta, sh otsuse pakkumuse edukaks tunnistamise kohta ilma läbirääkimisi pidamata. </w:t>
      </w:r>
    </w:p>
    <w:p w14:paraId="27BF6FFE" w14:textId="77777777" w:rsidR="00D17438" w:rsidRDefault="00286698">
      <w:pPr>
        <w:ind w:left="636" w:right="71" w:hanging="545"/>
      </w:pPr>
      <w:r>
        <w:t>12.3.</w:t>
      </w:r>
      <w:r>
        <w:rPr>
          <w:rFonts w:ascii="Arial" w:eastAsia="Arial" w:hAnsi="Arial" w:cs="Arial"/>
        </w:rPr>
        <w:t xml:space="preserve"> </w:t>
      </w:r>
      <w:r>
        <w:t>Hankija ei avalda läbirääkimistel saadud informatsiooni teistele Pakkujatele. Läbirääkimised protokollitakse Hankija esindaja poolt ja allkirjastatakse Hankija ja Pakkuja esindaja(te) poolt.</w:t>
      </w:r>
      <w:r>
        <w:rPr>
          <w:b/>
        </w:rPr>
        <w:t xml:space="preserve"> </w:t>
      </w:r>
    </w:p>
    <w:p w14:paraId="76382043" w14:textId="77777777" w:rsidR="00D17438" w:rsidRDefault="00286698">
      <w:pPr>
        <w:spacing w:after="0" w:line="259" w:lineRule="auto"/>
        <w:ind w:left="360" w:firstLine="0"/>
        <w:jc w:val="left"/>
      </w:pPr>
      <w:r>
        <w:rPr>
          <w:b/>
        </w:rPr>
        <w:t xml:space="preserve"> </w:t>
      </w:r>
    </w:p>
    <w:p w14:paraId="623AA4FF" w14:textId="77777777" w:rsidR="00D17438" w:rsidRDefault="00286698">
      <w:pPr>
        <w:spacing w:after="10" w:line="249" w:lineRule="auto"/>
        <w:ind w:left="-5" w:right="63"/>
      </w:pPr>
      <w:r>
        <w:rPr>
          <w:b/>
        </w:rPr>
        <w:t>13.</w:t>
      </w:r>
      <w:r>
        <w:rPr>
          <w:rFonts w:ascii="Arial" w:eastAsia="Arial" w:hAnsi="Arial" w:cs="Arial"/>
          <w:b/>
        </w:rPr>
        <w:t xml:space="preserve"> </w:t>
      </w:r>
      <w:r>
        <w:rPr>
          <w:b/>
        </w:rPr>
        <w:t>Hankelepingu tingimused</w:t>
      </w:r>
      <w:r>
        <w:t xml:space="preserve"> </w:t>
      </w:r>
    </w:p>
    <w:p w14:paraId="7ED8B1CF" w14:textId="77777777" w:rsidR="00D17438" w:rsidRDefault="00286698">
      <w:pPr>
        <w:ind w:left="370" w:right="71"/>
      </w:pPr>
      <w:r>
        <w:t>Hankija sõlmib pakkujaga  KE lisas 7 toodud lepingu.</w:t>
      </w:r>
      <w:r>
        <w:rPr>
          <w:b/>
        </w:rPr>
        <w:t xml:space="preserve"> </w:t>
      </w:r>
    </w:p>
    <w:p w14:paraId="5A2A56F9" w14:textId="77777777" w:rsidR="00D17438" w:rsidRDefault="00286698">
      <w:pPr>
        <w:spacing w:after="0" w:line="259" w:lineRule="auto"/>
        <w:ind w:left="0" w:firstLine="0"/>
        <w:jc w:val="left"/>
      </w:pPr>
      <w:r>
        <w:rPr>
          <w:b/>
        </w:rPr>
        <w:t xml:space="preserve"> </w:t>
      </w:r>
    </w:p>
    <w:p w14:paraId="25576334" w14:textId="77777777" w:rsidR="00D17438" w:rsidRDefault="00286698">
      <w:pPr>
        <w:pStyle w:val="Pealkiri1"/>
        <w:ind w:left="-5" w:right="63"/>
      </w:pPr>
      <w:r>
        <w:t>14.</w:t>
      </w:r>
      <w:r>
        <w:rPr>
          <w:rFonts w:ascii="Arial" w:eastAsia="Arial" w:hAnsi="Arial" w:cs="Arial"/>
        </w:rPr>
        <w:t xml:space="preserve"> </w:t>
      </w:r>
      <w:r>
        <w:t>Selgituste saamise ja esitamise kord</w:t>
      </w:r>
      <w:r>
        <w:rPr>
          <w:b w:val="0"/>
        </w:rPr>
        <w:t xml:space="preserve"> </w:t>
      </w:r>
    </w:p>
    <w:p w14:paraId="24858614" w14:textId="77777777" w:rsidR="00D17438" w:rsidRDefault="00286698">
      <w:pPr>
        <w:ind w:left="636" w:right="71" w:hanging="545"/>
      </w:pPr>
      <w:r>
        <w:t>14.1.</w:t>
      </w:r>
      <w:r>
        <w:rPr>
          <w:rFonts w:ascii="Arial" w:eastAsia="Arial" w:hAnsi="Arial" w:cs="Arial"/>
        </w:rPr>
        <w:t xml:space="preserve"> </w:t>
      </w:r>
      <w:r>
        <w:t xml:space="preserve">Igal hankes osaleval isikul ja huvitatud isikul, kellel on vastaval hetkel võimalus hankes osaleda, on õigus saada Hankijalt selgitusi või täiendavat teavet hanketeate ja KE kohta, samuti palume pakkumuste esitamise tähtaja jooksul </w:t>
      </w:r>
      <w:proofErr w:type="spellStart"/>
      <w:r>
        <w:t>Hankijat</w:t>
      </w:r>
      <w:proofErr w:type="spellEnd"/>
      <w:r>
        <w:t xml:space="preserve"> informeerida igast </w:t>
      </w:r>
      <w:proofErr w:type="spellStart"/>
      <w:r>
        <w:t>KE-s</w:t>
      </w:r>
      <w:proofErr w:type="spellEnd"/>
      <w:r>
        <w:t xml:space="preserve"> ja/või selle lisas avastatud ebatäpsusest, ebaselgusest viivitamatult ebatäpsuse, ebaselguse või vastuolu avastamisest arvates. Pärast hankelepingu sõlmimist ei rahulda Hankija ühtegi pakkuja ettenägematutele asjaoludele, mitteinformeeritusele, teisiti tõlgendamisele või muule ettekäändele tuginevat pretensiooni või lisanõuet, sh rahalist nõuet. </w:t>
      </w:r>
    </w:p>
    <w:p w14:paraId="5EAA462C" w14:textId="50F16A16" w:rsidR="0099386A" w:rsidRDefault="00286698">
      <w:pPr>
        <w:ind w:left="101" w:right="621"/>
      </w:pPr>
      <w:r>
        <w:t>14.2.</w:t>
      </w:r>
      <w:r>
        <w:rPr>
          <w:rFonts w:ascii="Arial" w:eastAsia="Arial" w:hAnsi="Arial" w:cs="Arial"/>
        </w:rPr>
        <w:t xml:space="preserve"> </w:t>
      </w:r>
      <w:r>
        <w:t>Hanketeate ja KE kohta saab selgitusi või täiend</w:t>
      </w:r>
      <w:r w:rsidR="0099386A">
        <w:t>avat teavet, edastades küsimuse.</w:t>
      </w:r>
    </w:p>
    <w:p w14:paraId="31756BFB" w14:textId="1AE24AFA" w:rsidR="00D17438" w:rsidRDefault="00286698">
      <w:pPr>
        <w:ind w:left="101" w:right="621"/>
      </w:pPr>
      <w:r>
        <w:t>14.3.</w:t>
      </w:r>
      <w:r>
        <w:rPr>
          <w:rFonts w:ascii="Arial" w:eastAsia="Arial" w:hAnsi="Arial" w:cs="Arial"/>
        </w:rPr>
        <w:t xml:space="preserve"> </w:t>
      </w:r>
      <w:r>
        <w:t xml:space="preserve">Hankija esitab selgitused hanketeate või KE kohta 3 tööpäeva jooksul.  </w:t>
      </w:r>
    </w:p>
    <w:p w14:paraId="00BC574D" w14:textId="77777777" w:rsidR="00D17438" w:rsidRDefault="00286698">
      <w:pPr>
        <w:ind w:left="636" w:right="71" w:hanging="545"/>
      </w:pPr>
      <w:r>
        <w:t>14.4.</w:t>
      </w:r>
      <w:r>
        <w:rPr>
          <w:rFonts w:ascii="Arial" w:eastAsia="Arial" w:hAnsi="Arial" w:cs="Arial"/>
        </w:rPr>
        <w:t xml:space="preserve"> </w:t>
      </w:r>
      <w:r>
        <w:t xml:space="preserve">Hankija esitab selgitused küsimustele, mis on laekunud hiljemalt kolm tööpäeva enne pakkumuste esitamise tähtpäeva. </w:t>
      </w:r>
    </w:p>
    <w:p w14:paraId="546DD3A7" w14:textId="77777777" w:rsidR="00D17438" w:rsidRDefault="00286698">
      <w:pPr>
        <w:spacing w:after="0" w:line="259" w:lineRule="auto"/>
        <w:ind w:left="91" w:firstLine="0"/>
        <w:jc w:val="left"/>
      </w:pPr>
      <w:r>
        <w:t xml:space="preserve"> </w:t>
      </w:r>
    </w:p>
    <w:p w14:paraId="145D8DBB" w14:textId="77777777" w:rsidR="00D17438" w:rsidRDefault="00286698">
      <w:pPr>
        <w:pStyle w:val="Pealkiri1"/>
        <w:ind w:left="-5" w:right="63"/>
      </w:pPr>
      <w:r>
        <w:t>15.</w:t>
      </w:r>
      <w:r>
        <w:rPr>
          <w:rFonts w:ascii="Arial" w:eastAsia="Arial" w:hAnsi="Arial" w:cs="Arial"/>
        </w:rPr>
        <w:t xml:space="preserve"> </w:t>
      </w:r>
      <w:r>
        <w:t>Lisad</w:t>
      </w:r>
      <w:r>
        <w:rPr>
          <w:b w:val="0"/>
        </w:rPr>
        <w:t xml:space="preserve"> </w:t>
      </w:r>
    </w:p>
    <w:p w14:paraId="6412F8A0" w14:textId="77777777" w:rsidR="00D17438" w:rsidRDefault="00286698">
      <w:pPr>
        <w:ind w:left="370" w:right="71"/>
      </w:pPr>
      <w:r>
        <w:t xml:space="preserve">Lisa 1 – tiitelleht pakkuja rekvisiitide ja riigihanke nimetusega; </w:t>
      </w:r>
    </w:p>
    <w:p w14:paraId="46D90D15" w14:textId="77777777" w:rsidR="00D17438" w:rsidRDefault="00286698">
      <w:pPr>
        <w:ind w:left="370" w:right="71"/>
      </w:pPr>
      <w:r>
        <w:t xml:space="preserve">Lisa 2 – pakkuja kinnitus; </w:t>
      </w:r>
    </w:p>
    <w:p w14:paraId="0FD7BB3E" w14:textId="77777777" w:rsidR="00D17438" w:rsidRDefault="00286698">
      <w:pPr>
        <w:ind w:left="370" w:right="71"/>
      </w:pPr>
      <w:r>
        <w:lastRenderedPageBreak/>
        <w:t xml:space="preserve">Lisa 3 – ühispakkujate volikiri; </w:t>
      </w:r>
    </w:p>
    <w:p w14:paraId="6237007B" w14:textId="77777777" w:rsidR="00D17438" w:rsidRDefault="00286698">
      <w:pPr>
        <w:ind w:left="370" w:right="71"/>
      </w:pPr>
      <w:r>
        <w:t xml:space="preserve">Lisa 4 – volikiri; </w:t>
      </w:r>
    </w:p>
    <w:p w14:paraId="731A490B" w14:textId="77777777" w:rsidR="00D17438" w:rsidRDefault="00286698">
      <w:pPr>
        <w:ind w:left="370" w:right="71"/>
      </w:pPr>
      <w:r>
        <w:t xml:space="preserve">Lisa 5 – pakkuja pädeva isiku allkirjaga taotlus pakkumises osalemiseks koos nõutavate                kinnitustega; </w:t>
      </w:r>
    </w:p>
    <w:p w14:paraId="52712D72" w14:textId="77777777" w:rsidR="00D17438" w:rsidRDefault="00286698">
      <w:pPr>
        <w:ind w:left="370" w:right="71"/>
      </w:pPr>
      <w:r>
        <w:t xml:space="preserve">Lisa 6 – pakkumuse maksumus; </w:t>
      </w:r>
    </w:p>
    <w:p w14:paraId="5AE95165" w14:textId="77777777" w:rsidR="00D17438" w:rsidRDefault="00286698">
      <w:pPr>
        <w:ind w:left="370" w:right="71"/>
      </w:pPr>
      <w:r>
        <w:t xml:space="preserve">Lisa 7 – hankelepingu projekt; </w:t>
      </w:r>
    </w:p>
    <w:p w14:paraId="43E46782" w14:textId="77777777" w:rsidR="00D17438" w:rsidRDefault="00286698">
      <w:pPr>
        <w:spacing w:after="0" w:line="259" w:lineRule="auto"/>
        <w:ind w:left="0" w:firstLine="0"/>
        <w:jc w:val="left"/>
      </w:pPr>
      <w:r>
        <w:t xml:space="preserve"> </w:t>
      </w:r>
    </w:p>
    <w:p w14:paraId="2C63BB92" w14:textId="77777777" w:rsidR="00D17438" w:rsidRDefault="00286698">
      <w:pPr>
        <w:spacing w:after="0" w:line="259" w:lineRule="auto"/>
        <w:ind w:left="0" w:firstLine="0"/>
        <w:jc w:val="left"/>
      </w:pPr>
      <w:r>
        <w:t xml:space="preserve"> </w:t>
      </w:r>
    </w:p>
    <w:p w14:paraId="091FA59C" w14:textId="77777777" w:rsidR="00286698" w:rsidRDefault="00286698">
      <w:pPr>
        <w:spacing w:after="0" w:line="259" w:lineRule="auto"/>
        <w:ind w:left="0" w:firstLine="0"/>
        <w:jc w:val="left"/>
      </w:pPr>
    </w:p>
    <w:p w14:paraId="1E2115C9" w14:textId="77777777" w:rsidR="00286698" w:rsidRDefault="00286698">
      <w:pPr>
        <w:spacing w:after="0" w:line="259" w:lineRule="auto"/>
        <w:ind w:left="0" w:firstLine="0"/>
        <w:jc w:val="left"/>
      </w:pPr>
    </w:p>
    <w:p w14:paraId="764D77C3" w14:textId="77777777" w:rsidR="00286698" w:rsidRDefault="00286698">
      <w:pPr>
        <w:spacing w:after="0" w:line="259" w:lineRule="auto"/>
        <w:ind w:left="0" w:firstLine="0"/>
        <w:jc w:val="left"/>
      </w:pPr>
    </w:p>
    <w:p w14:paraId="14F87971" w14:textId="77777777" w:rsidR="00286698" w:rsidRDefault="00286698">
      <w:pPr>
        <w:spacing w:after="0" w:line="259" w:lineRule="auto"/>
        <w:ind w:left="0" w:firstLine="0"/>
        <w:jc w:val="left"/>
      </w:pPr>
    </w:p>
    <w:p w14:paraId="1B57926F" w14:textId="77777777" w:rsidR="00286698" w:rsidRDefault="00286698">
      <w:pPr>
        <w:spacing w:after="0" w:line="259" w:lineRule="auto"/>
        <w:ind w:left="0" w:firstLine="0"/>
        <w:jc w:val="left"/>
      </w:pPr>
    </w:p>
    <w:p w14:paraId="09997083" w14:textId="77777777" w:rsidR="00286698" w:rsidRDefault="00286698">
      <w:pPr>
        <w:spacing w:after="0" w:line="259" w:lineRule="auto"/>
        <w:ind w:left="0" w:firstLine="0"/>
        <w:jc w:val="left"/>
      </w:pPr>
    </w:p>
    <w:p w14:paraId="5E7E104E" w14:textId="77777777" w:rsidR="00286698" w:rsidRDefault="00286698">
      <w:pPr>
        <w:spacing w:after="0" w:line="259" w:lineRule="auto"/>
        <w:ind w:left="0" w:firstLine="0"/>
        <w:jc w:val="left"/>
      </w:pPr>
    </w:p>
    <w:p w14:paraId="25445B73" w14:textId="77777777" w:rsidR="00286698" w:rsidRDefault="00286698">
      <w:pPr>
        <w:spacing w:after="0" w:line="259" w:lineRule="auto"/>
        <w:ind w:left="0" w:firstLine="0"/>
        <w:jc w:val="left"/>
      </w:pPr>
    </w:p>
    <w:p w14:paraId="4A751FD2" w14:textId="77777777" w:rsidR="00286698" w:rsidRDefault="00286698">
      <w:pPr>
        <w:spacing w:after="0" w:line="259" w:lineRule="auto"/>
        <w:ind w:left="0" w:firstLine="0"/>
        <w:jc w:val="left"/>
      </w:pPr>
    </w:p>
    <w:p w14:paraId="0A529B5A" w14:textId="77777777" w:rsidR="00286698" w:rsidRDefault="00286698">
      <w:pPr>
        <w:spacing w:after="0" w:line="259" w:lineRule="auto"/>
        <w:ind w:left="0" w:firstLine="0"/>
        <w:jc w:val="left"/>
      </w:pPr>
    </w:p>
    <w:p w14:paraId="1E1E79EE" w14:textId="77777777" w:rsidR="00286698" w:rsidRDefault="00286698">
      <w:pPr>
        <w:spacing w:after="0" w:line="259" w:lineRule="auto"/>
        <w:ind w:left="0" w:firstLine="0"/>
        <w:jc w:val="left"/>
      </w:pPr>
    </w:p>
    <w:p w14:paraId="123855B6" w14:textId="77777777" w:rsidR="00286698" w:rsidRDefault="00286698">
      <w:pPr>
        <w:spacing w:after="0" w:line="259" w:lineRule="auto"/>
        <w:ind w:left="0" w:firstLine="0"/>
        <w:jc w:val="left"/>
      </w:pPr>
    </w:p>
    <w:p w14:paraId="163CEE14" w14:textId="77777777" w:rsidR="00286698" w:rsidRDefault="00286698">
      <w:pPr>
        <w:spacing w:after="0" w:line="259" w:lineRule="auto"/>
        <w:ind w:left="0" w:firstLine="0"/>
        <w:jc w:val="left"/>
      </w:pPr>
    </w:p>
    <w:p w14:paraId="3A862944" w14:textId="77777777" w:rsidR="00286698" w:rsidRDefault="00286698">
      <w:pPr>
        <w:spacing w:after="0" w:line="259" w:lineRule="auto"/>
        <w:ind w:left="0" w:firstLine="0"/>
        <w:jc w:val="left"/>
      </w:pPr>
    </w:p>
    <w:p w14:paraId="47E9F1CA" w14:textId="77777777" w:rsidR="00286698" w:rsidRDefault="00286698">
      <w:pPr>
        <w:spacing w:after="0" w:line="259" w:lineRule="auto"/>
        <w:ind w:left="0" w:firstLine="0"/>
        <w:jc w:val="left"/>
      </w:pPr>
    </w:p>
    <w:p w14:paraId="74EDB549" w14:textId="77777777" w:rsidR="00286698" w:rsidRDefault="00286698">
      <w:pPr>
        <w:spacing w:after="0" w:line="259" w:lineRule="auto"/>
        <w:ind w:left="0" w:firstLine="0"/>
        <w:jc w:val="left"/>
      </w:pPr>
    </w:p>
    <w:p w14:paraId="5E50A8BB" w14:textId="77777777" w:rsidR="00286698" w:rsidRDefault="00286698">
      <w:pPr>
        <w:spacing w:after="0" w:line="259" w:lineRule="auto"/>
        <w:ind w:left="0" w:firstLine="0"/>
        <w:jc w:val="left"/>
      </w:pPr>
    </w:p>
    <w:p w14:paraId="5765E779" w14:textId="77777777" w:rsidR="00286698" w:rsidRDefault="00286698">
      <w:pPr>
        <w:spacing w:after="0" w:line="259" w:lineRule="auto"/>
        <w:ind w:left="0" w:firstLine="0"/>
        <w:jc w:val="left"/>
      </w:pPr>
    </w:p>
    <w:p w14:paraId="7B6DE91E" w14:textId="77777777" w:rsidR="00286698" w:rsidRDefault="00286698">
      <w:pPr>
        <w:spacing w:after="0" w:line="259" w:lineRule="auto"/>
        <w:ind w:left="0" w:firstLine="0"/>
        <w:jc w:val="left"/>
      </w:pPr>
    </w:p>
    <w:p w14:paraId="42950DC6" w14:textId="77777777" w:rsidR="00286698" w:rsidRDefault="00286698">
      <w:pPr>
        <w:spacing w:after="0" w:line="259" w:lineRule="auto"/>
        <w:ind w:left="0" w:firstLine="0"/>
        <w:jc w:val="left"/>
      </w:pPr>
    </w:p>
    <w:p w14:paraId="6B3E31BB" w14:textId="77777777" w:rsidR="00286698" w:rsidRDefault="00286698">
      <w:pPr>
        <w:spacing w:after="0" w:line="259" w:lineRule="auto"/>
        <w:ind w:left="0" w:firstLine="0"/>
        <w:jc w:val="left"/>
      </w:pPr>
    </w:p>
    <w:p w14:paraId="4C06B3BE" w14:textId="77777777" w:rsidR="00286698" w:rsidRDefault="00286698">
      <w:pPr>
        <w:spacing w:after="0" w:line="259" w:lineRule="auto"/>
        <w:ind w:left="0" w:firstLine="0"/>
        <w:jc w:val="left"/>
      </w:pPr>
    </w:p>
    <w:p w14:paraId="382A4D93" w14:textId="77777777" w:rsidR="00286698" w:rsidRDefault="00286698">
      <w:pPr>
        <w:spacing w:after="0" w:line="259" w:lineRule="auto"/>
        <w:ind w:left="0" w:firstLine="0"/>
        <w:jc w:val="left"/>
      </w:pPr>
    </w:p>
    <w:p w14:paraId="49EEDA2B" w14:textId="77777777" w:rsidR="00286698" w:rsidRDefault="00286698">
      <w:pPr>
        <w:spacing w:after="0" w:line="259" w:lineRule="auto"/>
        <w:ind w:left="0" w:firstLine="0"/>
        <w:jc w:val="left"/>
      </w:pPr>
    </w:p>
    <w:p w14:paraId="6B346E53" w14:textId="77777777" w:rsidR="00286698" w:rsidRDefault="00286698">
      <w:pPr>
        <w:spacing w:after="0" w:line="259" w:lineRule="auto"/>
        <w:ind w:left="0" w:firstLine="0"/>
        <w:jc w:val="left"/>
      </w:pPr>
    </w:p>
    <w:p w14:paraId="557943A9" w14:textId="77777777" w:rsidR="00286698" w:rsidRDefault="00286698">
      <w:pPr>
        <w:spacing w:after="0" w:line="259" w:lineRule="auto"/>
        <w:ind w:left="0" w:firstLine="0"/>
        <w:jc w:val="left"/>
      </w:pPr>
    </w:p>
    <w:p w14:paraId="28259E9C" w14:textId="77777777" w:rsidR="00286698" w:rsidRDefault="00286698">
      <w:pPr>
        <w:spacing w:after="0" w:line="259" w:lineRule="auto"/>
        <w:ind w:left="0" w:firstLine="0"/>
        <w:jc w:val="left"/>
      </w:pPr>
    </w:p>
    <w:p w14:paraId="464295F2" w14:textId="77777777" w:rsidR="00286698" w:rsidRDefault="00286698">
      <w:pPr>
        <w:spacing w:after="0" w:line="259" w:lineRule="auto"/>
        <w:ind w:left="0" w:firstLine="0"/>
        <w:jc w:val="left"/>
      </w:pPr>
    </w:p>
    <w:p w14:paraId="037F4580" w14:textId="77777777" w:rsidR="00286698" w:rsidRDefault="00286698">
      <w:pPr>
        <w:spacing w:after="0" w:line="259" w:lineRule="auto"/>
        <w:ind w:left="0" w:firstLine="0"/>
        <w:jc w:val="left"/>
      </w:pPr>
    </w:p>
    <w:p w14:paraId="4499F825" w14:textId="77777777" w:rsidR="00286698" w:rsidRDefault="00286698">
      <w:pPr>
        <w:spacing w:after="0" w:line="259" w:lineRule="auto"/>
        <w:ind w:left="0" w:firstLine="0"/>
        <w:jc w:val="left"/>
      </w:pPr>
    </w:p>
    <w:p w14:paraId="61D18991" w14:textId="77777777" w:rsidR="00286698" w:rsidRDefault="00286698">
      <w:pPr>
        <w:spacing w:after="0" w:line="259" w:lineRule="auto"/>
        <w:ind w:left="0" w:firstLine="0"/>
        <w:jc w:val="left"/>
      </w:pPr>
    </w:p>
    <w:p w14:paraId="3E976F9E" w14:textId="77777777" w:rsidR="00286698" w:rsidRDefault="00286698">
      <w:pPr>
        <w:spacing w:after="0" w:line="259" w:lineRule="auto"/>
        <w:ind w:left="0" w:firstLine="0"/>
        <w:jc w:val="left"/>
      </w:pPr>
    </w:p>
    <w:p w14:paraId="52A1E879" w14:textId="77777777" w:rsidR="00286698" w:rsidRDefault="00286698">
      <w:pPr>
        <w:spacing w:after="0" w:line="259" w:lineRule="auto"/>
        <w:ind w:left="0" w:firstLine="0"/>
        <w:jc w:val="left"/>
      </w:pPr>
    </w:p>
    <w:p w14:paraId="28604F43" w14:textId="77777777" w:rsidR="00286698" w:rsidRDefault="00286698">
      <w:pPr>
        <w:spacing w:after="0" w:line="259" w:lineRule="auto"/>
        <w:ind w:left="0" w:firstLine="0"/>
        <w:jc w:val="left"/>
      </w:pPr>
    </w:p>
    <w:p w14:paraId="11CD86FF" w14:textId="77777777" w:rsidR="00286698" w:rsidRDefault="00286698">
      <w:pPr>
        <w:spacing w:after="0" w:line="259" w:lineRule="auto"/>
        <w:ind w:left="0" w:firstLine="0"/>
        <w:jc w:val="left"/>
      </w:pPr>
    </w:p>
    <w:p w14:paraId="14C0AD52" w14:textId="77777777" w:rsidR="00286698" w:rsidRDefault="00286698">
      <w:pPr>
        <w:spacing w:after="0" w:line="259" w:lineRule="auto"/>
        <w:ind w:left="0" w:firstLine="0"/>
        <w:jc w:val="left"/>
      </w:pPr>
    </w:p>
    <w:p w14:paraId="3EC5DD9C" w14:textId="77777777" w:rsidR="00286698" w:rsidRDefault="00286698">
      <w:pPr>
        <w:spacing w:after="0" w:line="259" w:lineRule="auto"/>
        <w:ind w:left="0" w:firstLine="0"/>
        <w:jc w:val="left"/>
      </w:pPr>
    </w:p>
    <w:p w14:paraId="47D373B3" w14:textId="77777777" w:rsidR="00286698" w:rsidRDefault="00286698">
      <w:pPr>
        <w:spacing w:after="0" w:line="259" w:lineRule="auto"/>
        <w:ind w:left="0" w:firstLine="0"/>
        <w:jc w:val="left"/>
      </w:pPr>
    </w:p>
    <w:p w14:paraId="160A858D" w14:textId="77777777" w:rsidR="00286698" w:rsidRDefault="00286698">
      <w:pPr>
        <w:spacing w:after="0" w:line="259" w:lineRule="auto"/>
        <w:ind w:left="0" w:firstLine="0"/>
        <w:jc w:val="left"/>
      </w:pPr>
    </w:p>
    <w:p w14:paraId="2CB23ECD" w14:textId="77777777" w:rsidR="00286698" w:rsidRDefault="00286698">
      <w:pPr>
        <w:spacing w:after="0" w:line="259" w:lineRule="auto"/>
        <w:ind w:left="0" w:firstLine="0"/>
        <w:jc w:val="left"/>
      </w:pPr>
    </w:p>
    <w:p w14:paraId="4D200A60" w14:textId="77777777" w:rsidR="00286698" w:rsidRDefault="00286698">
      <w:pPr>
        <w:spacing w:after="0" w:line="259" w:lineRule="auto"/>
        <w:ind w:left="0" w:firstLine="0"/>
        <w:jc w:val="left"/>
      </w:pPr>
    </w:p>
    <w:p w14:paraId="613ADECA" w14:textId="77777777" w:rsidR="00D17438" w:rsidRDefault="00286698">
      <w:pPr>
        <w:spacing w:after="0" w:line="259" w:lineRule="auto"/>
        <w:ind w:left="0" w:firstLine="0"/>
        <w:jc w:val="left"/>
      </w:pPr>
      <w:r>
        <w:t xml:space="preserve"> </w:t>
      </w:r>
    </w:p>
    <w:p w14:paraId="2A81C406" w14:textId="77777777" w:rsidR="00D17438" w:rsidRDefault="00286698">
      <w:pPr>
        <w:spacing w:after="10" w:line="249" w:lineRule="auto"/>
        <w:ind w:left="-5" w:right="63"/>
      </w:pPr>
      <w:r>
        <w:rPr>
          <w:b/>
        </w:rPr>
        <w:t xml:space="preserve">LISA 1 - Tiitelleht pakkuja rekvisiitide ja lihthanke nimetusega </w:t>
      </w:r>
    </w:p>
    <w:p w14:paraId="4F49EF73" w14:textId="77777777" w:rsidR="00D17438" w:rsidRDefault="00286698">
      <w:pPr>
        <w:spacing w:after="0" w:line="259" w:lineRule="auto"/>
        <w:ind w:left="0" w:firstLine="0"/>
        <w:jc w:val="left"/>
      </w:pPr>
      <w:r>
        <w:rPr>
          <w:b/>
        </w:rPr>
        <w:t xml:space="preserve"> </w:t>
      </w:r>
    </w:p>
    <w:p w14:paraId="6273DD60" w14:textId="77777777" w:rsidR="00D17438" w:rsidRDefault="00286698">
      <w:pPr>
        <w:spacing w:after="0" w:line="259" w:lineRule="auto"/>
        <w:ind w:left="0" w:firstLine="0"/>
        <w:jc w:val="left"/>
      </w:pPr>
      <w:r>
        <w:rPr>
          <w:b/>
        </w:rPr>
        <w:t xml:space="preserve"> </w:t>
      </w:r>
    </w:p>
    <w:p w14:paraId="12009A79" w14:textId="77777777" w:rsidR="00D17438" w:rsidRDefault="00286698">
      <w:pPr>
        <w:spacing w:after="10" w:line="249" w:lineRule="auto"/>
        <w:ind w:left="-5" w:right="63"/>
      </w:pPr>
      <w:r>
        <w:t>Hankija nimi:</w:t>
      </w:r>
      <w:r>
        <w:rPr>
          <w:b/>
        </w:rPr>
        <w:t xml:space="preserve"> Sillamäe Linnavalitsus</w:t>
      </w:r>
      <w:r>
        <w:t xml:space="preserve"> </w:t>
      </w:r>
    </w:p>
    <w:p w14:paraId="3C32CB54" w14:textId="77777777" w:rsidR="00D17438" w:rsidRDefault="00286698">
      <w:pPr>
        <w:ind w:left="-5" w:right="71"/>
      </w:pPr>
      <w:r>
        <w:t>Hanke nimetus: Microsoft tarkvara litsentside rentimine Sillamäe linna üldhariduskoolidele</w:t>
      </w:r>
      <w:r>
        <w:rPr>
          <w:b/>
        </w:rPr>
        <w:t xml:space="preserve"> </w:t>
      </w:r>
    </w:p>
    <w:p w14:paraId="03AF3846" w14:textId="77777777" w:rsidR="00D17438" w:rsidRDefault="00286698">
      <w:pPr>
        <w:spacing w:after="0" w:line="259" w:lineRule="auto"/>
        <w:ind w:left="0" w:firstLine="0"/>
        <w:jc w:val="left"/>
      </w:pPr>
      <w:r>
        <w:rPr>
          <w:b/>
        </w:rPr>
        <w:t xml:space="preserve"> </w:t>
      </w:r>
    </w:p>
    <w:p w14:paraId="740E9856" w14:textId="77777777" w:rsidR="00D17438" w:rsidRDefault="00286698">
      <w:pPr>
        <w:spacing w:after="0" w:line="259" w:lineRule="auto"/>
        <w:ind w:left="0" w:firstLine="0"/>
        <w:jc w:val="left"/>
      </w:pPr>
      <w:r>
        <w:rPr>
          <w:b/>
        </w:rPr>
        <w:t xml:space="preserve"> </w:t>
      </w:r>
    </w:p>
    <w:p w14:paraId="6EF7234F" w14:textId="77777777" w:rsidR="00D17438" w:rsidRDefault="00286698">
      <w:pPr>
        <w:spacing w:after="0" w:line="259" w:lineRule="auto"/>
        <w:ind w:left="0" w:firstLine="0"/>
        <w:jc w:val="left"/>
      </w:pPr>
      <w:r>
        <w:rPr>
          <w:b/>
        </w:rPr>
        <w:t xml:space="preserve"> </w:t>
      </w:r>
    </w:p>
    <w:p w14:paraId="1A128882" w14:textId="77777777" w:rsidR="00D17438" w:rsidRDefault="00286698">
      <w:pPr>
        <w:spacing w:after="0" w:line="259" w:lineRule="auto"/>
        <w:ind w:left="0" w:firstLine="0"/>
        <w:jc w:val="left"/>
      </w:pPr>
      <w:r>
        <w:rPr>
          <w:b/>
        </w:rPr>
        <w:t xml:space="preserve"> </w:t>
      </w:r>
    </w:p>
    <w:p w14:paraId="540BB1FA" w14:textId="77777777" w:rsidR="00D17438" w:rsidRDefault="00286698">
      <w:pPr>
        <w:spacing w:after="0" w:line="259" w:lineRule="auto"/>
        <w:ind w:left="0" w:firstLine="0"/>
        <w:jc w:val="left"/>
      </w:pPr>
      <w:r>
        <w:rPr>
          <w:b/>
        </w:rPr>
        <w:t xml:space="preserve"> </w:t>
      </w:r>
    </w:p>
    <w:p w14:paraId="5FB799FC" w14:textId="77777777" w:rsidR="00D17438" w:rsidRDefault="00286698">
      <w:pPr>
        <w:pStyle w:val="Pealkiri1"/>
        <w:spacing w:after="0" w:line="259" w:lineRule="auto"/>
        <w:ind w:right="78"/>
        <w:jc w:val="center"/>
      </w:pPr>
      <w:r>
        <w:t xml:space="preserve">SILLAMÄE LINNAVALITSUS </w:t>
      </w:r>
    </w:p>
    <w:p w14:paraId="219B5468" w14:textId="77777777" w:rsidR="00D17438" w:rsidRDefault="00286698">
      <w:pPr>
        <w:spacing w:after="0" w:line="259" w:lineRule="auto"/>
        <w:ind w:left="0" w:right="21" w:firstLine="0"/>
        <w:jc w:val="center"/>
      </w:pPr>
      <w:r>
        <w:rPr>
          <w:b/>
        </w:rPr>
        <w:t xml:space="preserve"> </w:t>
      </w:r>
    </w:p>
    <w:p w14:paraId="5F01D6EC" w14:textId="77777777" w:rsidR="00D17438" w:rsidRDefault="00286698">
      <w:pPr>
        <w:spacing w:after="0" w:line="259" w:lineRule="auto"/>
        <w:ind w:left="0" w:firstLine="0"/>
        <w:jc w:val="left"/>
      </w:pPr>
      <w:r>
        <w:rPr>
          <w:b/>
        </w:rPr>
        <w:t xml:space="preserve"> </w:t>
      </w:r>
    </w:p>
    <w:p w14:paraId="649EFDF7" w14:textId="77777777" w:rsidR="00D17438" w:rsidRDefault="00286698">
      <w:pPr>
        <w:spacing w:after="51" w:line="259" w:lineRule="auto"/>
        <w:ind w:left="0" w:firstLine="0"/>
        <w:jc w:val="left"/>
      </w:pPr>
      <w:r>
        <w:t xml:space="preserve"> </w:t>
      </w:r>
    </w:p>
    <w:p w14:paraId="4281CB97" w14:textId="77777777" w:rsidR="00D17438" w:rsidRDefault="00286698">
      <w:pPr>
        <w:spacing w:after="0" w:line="259" w:lineRule="auto"/>
        <w:ind w:left="0" w:right="179" w:firstLine="0"/>
        <w:jc w:val="center"/>
      </w:pPr>
      <w:r>
        <w:rPr>
          <w:sz w:val="32"/>
        </w:rPr>
        <w:t xml:space="preserve"> </w:t>
      </w:r>
    </w:p>
    <w:p w14:paraId="086C380D" w14:textId="77777777" w:rsidR="00D17438" w:rsidRDefault="00286698">
      <w:pPr>
        <w:ind w:left="-5" w:right="71"/>
      </w:pPr>
      <w:r>
        <w:rPr>
          <w:b/>
          <w:sz w:val="28"/>
        </w:rPr>
        <w:t>Hanke nimetus: „</w:t>
      </w:r>
      <w:r>
        <w:t>Microsoft tarkvara litsentside rentimine Sillamäe linna üldhariduskoolidele</w:t>
      </w:r>
      <w:r>
        <w:rPr>
          <w:b/>
        </w:rPr>
        <w:t xml:space="preserve"> </w:t>
      </w:r>
    </w:p>
    <w:p w14:paraId="3AAEF62F" w14:textId="77777777" w:rsidR="00D17438" w:rsidRDefault="00286698">
      <w:pPr>
        <w:spacing w:after="0" w:line="259" w:lineRule="auto"/>
        <w:ind w:left="0" w:firstLine="0"/>
        <w:jc w:val="left"/>
      </w:pPr>
      <w:r>
        <w:rPr>
          <w:b/>
        </w:rPr>
        <w:t xml:space="preserve"> </w:t>
      </w:r>
    </w:p>
    <w:p w14:paraId="65272A09" w14:textId="77777777" w:rsidR="00D17438" w:rsidRDefault="00286698">
      <w:pPr>
        <w:spacing w:after="0" w:line="259" w:lineRule="auto"/>
        <w:ind w:right="80"/>
        <w:jc w:val="center"/>
      </w:pPr>
      <w:r>
        <w:t xml:space="preserve">“ </w:t>
      </w:r>
    </w:p>
    <w:p w14:paraId="2A84879E" w14:textId="77777777" w:rsidR="00D17438" w:rsidRDefault="00286698">
      <w:pPr>
        <w:spacing w:after="0" w:line="259" w:lineRule="auto"/>
        <w:ind w:left="0" w:firstLine="0"/>
        <w:jc w:val="left"/>
      </w:pPr>
      <w:r>
        <w:t xml:space="preserve"> </w:t>
      </w:r>
    </w:p>
    <w:p w14:paraId="395384E7" w14:textId="77777777" w:rsidR="00D17438" w:rsidRDefault="00286698">
      <w:pPr>
        <w:ind w:left="-5" w:right="71"/>
      </w:pPr>
      <w:r>
        <w:t>Pakkumuse jõusoleku aeg: 90 päeva</w:t>
      </w:r>
      <w:r>
        <w:rPr>
          <w:b/>
        </w:rPr>
        <w:t xml:space="preserve"> </w:t>
      </w:r>
    </w:p>
    <w:p w14:paraId="541E56DA" w14:textId="77777777" w:rsidR="00D17438" w:rsidRDefault="00286698">
      <w:pPr>
        <w:spacing w:after="0" w:line="259" w:lineRule="auto"/>
        <w:ind w:left="0" w:firstLine="0"/>
        <w:jc w:val="left"/>
      </w:pPr>
      <w:r>
        <w:rPr>
          <w:b/>
        </w:rPr>
        <w:t xml:space="preserve"> </w:t>
      </w:r>
    </w:p>
    <w:p w14:paraId="2AF6C73B" w14:textId="77777777" w:rsidR="00D17438" w:rsidRDefault="00286698">
      <w:pPr>
        <w:spacing w:after="0" w:line="259" w:lineRule="auto"/>
        <w:ind w:left="0" w:firstLine="0"/>
        <w:jc w:val="left"/>
      </w:pPr>
      <w:r>
        <w:t xml:space="preserve"> </w:t>
      </w:r>
    </w:p>
    <w:p w14:paraId="5845FAB3" w14:textId="77777777" w:rsidR="00D17438" w:rsidRDefault="00286698">
      <w:pPr>
        <w:spacing w:after="0" w:line="259" w:lineRule="auto"/>
        <w:ind w:left="0" w:firstLine="0"/>
        <w:jc w:val="left"/>
      </w:pPr>
      <w:r>
        <w:t xml:space="preserve"> </w:t>
      </w:r>
    </w:p>
    <w:p w14:paraId="0FAF7DD2" w14:textId="77777777" w:rsidR="00D17438" w:rsidRDefault="00286698">
      <w:pPr>
        <w:spacing w:after="0" w:line="259" w:lineRule="auto"/>
        <w:ind w:left="0" w:firstLine="0"/>
        <w:jc w:val="left"/>
      </w:pPr>
      <w:r>
        <w:t xml:space="preserve"> </w:t>
      </w:r>
    </w:p>
    <w:tbl>
      <w:tblPr>
        <w:tblStyle w:val="TableGrid"/>
        <w:tblW w:w="9550" w:type="dxa"/>
        <w:tblInd w:w="-112" w:type="dxa"/>
        <w:tblCellMar>
          <w:top w:w="62" w:type="dxa"/>
          <w:left w:w="107" w:type="dxa"/>
          <w:right w:w="115" w:type="dxa"/>
        </w:tblCellMar>
        <w:tblLook w:val="04A0" w:firstRow="1" w:lastRow="0" w:firstColumn="1" w:lastColumn="0" w:noHBand="0" w:noVBand="1"/>
      </w:tblPr>
      <w:tblGrid>
        <w:gridCol w:w="4319"/>
        <w:gridCol w:w="5231"/>
      </w:tblGrid>
      <w:tr w:rsidR="00D17438" w14:paraId="489A6CC6" w14:textId="77777777">
        <w:trPr>
          <w:trHeight w:val="560"/>
        </w:trPr>
        <w:tc>
          <w:tcPr>
            <w:tcW w:w="43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7A9E21" w14:textId="77777777" w:rsidR="00D17438" w:rsidRDefault="00286698">
            <w:pPr>
              <w:spacing w:after="0" w:line="259" w:lineRule="auto"/>
              <w:ind w:left="0" w:firstLine="0"/>
              <w:jc w:val="left"/>
            </w:pPr>
            <w:r>
              <w:rPr>
                <w:b/>
              </w:rPr>
              <w:t xml:space="preserve">Pakkuja täielik ametlik nimi (ärinimi): </w:t>
            </w:r>
          </w:p>
        </w:tc>
        <w:tc>
          <w:tcPr>
            <w:tcW w:w="5231" w:type="dxa"/>
            <w:tcBorders>
              <w:top w:val="single" w:sz="4" w:space="0" w:color="000000"/>
              <w:left w:val="single" w:sz="4" w:space="0" w:color="000000"/>
              <w:bottom w:val="single" w:sz="4" w:space="0" w:color="000000"/>
              <w:right w:val="single" w:sz="4" w:space="0" w:color="000000"/>
            </w:tcBorders>
          </w:tcPr>
          <w:p w14:paraId="2D1144B6" w14:textId="77777777" w:rsidR="00D17438" w:rsidRDefault="00286698">
            <w:pPr>
              <w:spacing w:after="0" w:line="259" w:lineRule="auto"/>
              <w:ind w:left="1" w:firstLine="0"/>
              <w:jc w:val="left"/>
            </w:pPr>
            <w:r>
              <w:rPr>
                <w:b/>
              </w:rPr>
              <w:t xml:space="preserve"> </w:t>
            </w:r>
          </w:p>
          <w:p w14:paraId="0A85C31A" w14:textId="77777777" w:rsidR="00D17438" w:rsidRDefault="00286698">
            <w:pPr>
              <w:spacing w:after="0" w:line="259" w:lineRule="auto"/>
              <w:ind w:left="1" w:firstLine="0"/>
              <w:jc w:val="left"/>
            </w:pPr>
            <w:r>
              <w:rPr>
                <w:b/>
              </w:rPr>
              <w:t xml:space="preserve"> </w:t>
            </w:r>
          </w:p>
        </w:tc>
      </w:tr>
      <w:tr w:rsidR="00D17438" w14:paraId="2DA0A2B2" w14:textId="77777777">
        <w:trPr>
          <w:trHeight w:val="663"/>
        </w:trPr>
        <w:tc>
          <w:tcPr>
            <w:tcW w:w="4319" w:type="dxa"/>
            <w:tcBorders>
              <w:top w:val="single" w:sz="4" w:space="0" w:color="000000"/>
              <w:left w:val="single" w:sz="4" w:space="0" w:color="000000"/>
              <w:bottom w:val="single" w:sz="4" w:space="0" w:color="000000"/>
              <w:right w:val="single" w:sz="4" w:space="0" w:color="000000"/>
            </w:tcBorders>
            <w:shd w:val="clear" w:color="auto" w:fill="F2F2F2"/>
          </w:tcPr>
          <w:p w14:paraId="674BC7D6" w14:textId="77777777" w:rsidR="00D17438" w:rsidRDefault="00286698">
            <w:pPr>
              <w:spacing w:after="0" w:line="259" w:lineRule="auto"/>
              <w:ind w:left="0" w:firstLine="0"/>
              <w:jc w:val="left"/>
            </w:pPr>
            <w:r>
              <w:rPr>
                <w:b/>
              </w:rPr>
              <w:t xml:space="preserve">Äriregistri registrikood ja käibemaksukohustuslase registreerimisnumber: </w:t>
            </w:r>
          </w:p>
        </w:tc>
        <w:tc>
          <w:tcPr>
            <w:tcW w:w="5231" w:type="dxa"/>
            <w:tcBorders>
              <w:top w:val="single" w:sz="4" w:space="0" w:color="000000"/>
              <w:left w:val="single" w:sz="4" w:space="0" w:color="000000"/>
              <w:bottom w:val="single" w:sz="4" w:space="0" w:color="000000"/>
              <w:right w:val="single" w:sz="4" w:space="0" w:color="000000"/>
            </w:tcBorders>
          </w:tcPr>
          <w:p w14:paraId="613E49C3" w14:textId="77777777" w:rsidR="00D17438" w:rsidRDefault="00286698">
            <w:pPr>
              <w:spacing w:after="0" w:line="259" w:lineRule="auto"/>
              <w:ind w:left="1" w:firstLine="0"/>
              <w:jc w:val="left"/>
            </w:pPr>
            <w:r>
              <w:rPr>
                <w:b/>
              </w:rPr>
              <w:t xml:space="preserve"> </w:t>
            </w:r>
          </w:p>
        </w:tc>
      </w:tr>
      <w:tr w:rsidR="00D17438" w14:paraId="420C2FCE" w14:textId="77777777">
        <w:trPr>
          <w:trHeight w:val="485"/>
        </w:trPr>
        <w:tc>
          <w:tcPr>
            <w:tcW w:w="43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8E4CE0" w14:textId="77777777" w:rsidR="00D17438" w:rsidRDefault="00286698">
            <w:pPr>
              <w:spacing w:after="0" w:line="259" w:lineRule="auto"/>
              <w:ind w:left="0" w:firstLine="0"/>
              <w:jc w:val="left"/>
            </w:pPr>
            <w:r>
              <w:rPr>
                <w:b/>
              </w:rPr>
              <w:t xml:space="preserve">Asukoht: </w:t>
            </w:r>
          </w:p>
        </w:tc>
        <w:tc>
          <w:tcPr>
            <w:tcW w:w="5231" w:type="dxa"/>
            <w:tcBorders>
              <w:top w:val="single" w:sz="4" w:space="0" w:color="000000"/>
              <w:left w:val="single" w:sz="4" w:space="0" w:color="000000"/>
              <w:bottom w:val="single" w:sz="4" w:space="0" w:color="000000"/>
              <w:right w:val="single" w:sz="4" w:space="0" w:color="000000"/>
            </w:tcBorders>
          </w:tcPr>
          <w:p w14:paraId="1C27E86C" w14:textId="77777777" w:rsidR="00D17438" w:rsidRDefault="00286698">
            <w:pPr>
              <w:spacing w:after="0" w:line="259" w:lineRule="auto"/>
              <w:ind w:left="1" w:firstLine="0"/>
              <w:jc w:val="left"/>
            </w:pPr>
            <w:r>
              <w:rPr>
                <w:b/>
              </w:rPr>
              <w:t xml:space="preserve"> </w:t>
            </w:r>
          </w:p>
        </w:tc>
      </w:tr>
      <w:tr w:rsidR="00D17438" w14:paraId="3E0F8EF2" w14:textId="77777777">
        <w:trPr>
          <w:trHeight w:val="487"/>
        </w:trPr>
        <w:tc>
          <w:tcPr>
            <w:tcW w:w="43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92D0FE" w14:textId="77777777" w:rsidR="00D17438" w:rsidRDefault="00286698">
            <w:pPr>
              <w:spacing w:after="0" w:line="259" w:lineRule="auto"/>
              <w:ind w:left="0" w:firstLine="0"/>
              <w:jc w:val="left"/>
            </w:pPr>
            <w:r>
              <w:rPr>
                <w:b/>
              </w:rPr>
              <w:t xml:space="preserve">Postiaadress: </w:t>
            </w:r>
          </w:p>
        </w:tc>
        <w:tc>
          <w:tcPr>
            <w:tcW w:w="5231" w:type="dxa"/>
            <w:tcBorders>
              <w:top w:val="single" w:sz="4" w:space="0" w:color="000000"/>
              <w:left w:val="single" w:sz="4" w:space="0" w:color="000000"/>
              <w:bottom w:val="single" w:sz="4" w:space="0" w:color="000000"/>
              <w:right w:val="single" w:sz="4" w:space="0" w:color="000000"/>
            </w:tcBorders>
          </w:tcPr>
          <w:p w14:paraId="63689456" w14:textId="77777777" w:rsidR="00D17438" w:rsidRDefault="00286698">
            <w:pPr>
              <w:spacing w:after="0" w:line="259" w:lineRule="auto"/>
              <w:ind w:left="1" w:firstLine="0"/>
              <w:jc w:val="left"/>
            </w:pPr>
            <w:r>
              <w:rPr>
                <w:b/>
              </w:rPr>
              <w:t xml:space="preserve"> </w:t>
            </w:r>
          </w:p>
        </w:tc>
      </w:tr>
      <w:tr w:rsidR="00D17438" w14:paraId="6BC81EAB" w14:textId="77777777">
        <w:trPr>
          <w:trHeight w:val="485"/>
        </w:trPr>
        <w:tc>
          <w:tcPr>
            <w:tcW w:w="43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EB9C5F" w14:textId="77777777" w:rsidR="00D17438" w:rsidRDefault="00286698">
            <w:pPr>
              <w:spacing w:after="0" w:line="259" w:lineRule="auto"/>
              <w:ind w:left="0" w:firstLine="0"/>
              <w:jc w:val="left"/>
            </w:pPr>
            <w:r>
              <w:rPr>
                <w:b/>
              </w:rPr>
              <w:t xml:space="preserve">Kontaktisik käesoleval pakkumusel: </w:t>
            </w:r>
          </w:p>
        </w:tc>
        <w:tc>
          <w:tcPr>
            <w:tcW w:w="5231" w:type="dxa"/>
            <w:tcBorders>
              <w:top w:val="single" w:sz="4" w:space="0" w:color="000000"/>
              <w:left w:val="single" w:sz="4" w:space="0" w:color="000000"/>
              <w:bottom w:val="single" w:sz="4" w:space="0" w:color="000000"/>
              <w:right w:val="single" w:sz="4" w:space="0" w:color="000000"/>
            </w:tcBorders>
          </w:tcPr>
          <w:p w14:paraId="6ADAED22" w14:textId="77777777" w:rsidR="00D17438" w:rsidRDefault="00286698">
            <w:pPr>
              <w:spacing w:after="0" w:line="259" w:lineRule="auto"/>
              <w:ind w:left="1" w:firstLine="0"/>
              <w:jc w:val="left"/>
            </w:pPr>
            <w:r>
              <w:rPr>
                <w:b/>
              </w:rPr>
              <w:t xml:space="preserve"> </w:t>
            </w:r>
          </w:p>
        </w:tc>
      </w:tr>
      <w:tr w:rsidR="00D17438" w14:paraId="07017A1E" w14:textId="77777777">
        <w:trPr>
          <w:trHeight w:val="487"/>
        </w:trPr>
        <w:tc>
          <w:tcPr>
            <w:tcW w:w="43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4D86EB" w14:textId="77777777" w:rsidR="00D17438" w:rsidRDefault="00286698">
            <w:pPr>
              <w:spacing w:after="0" w:line="259" w:lineRule="auto"/>
              <w:ind w:left="0" w:firstLine="0"/>
              <w:jc w:val="left"/>
            </w:pPr>
            <w:r>
              <w:rPr>
                <w:b/>
              </w:rPr>
              <w:t xml:space="preserve">Telefon: </w:t>
            </w:r>
          </w:p>
        </w:tc>
        <w:tc>
          <w:tcPr>
            <w:tcW w:w="5231" w:type="dxa"/>
            <w:tcBorders>
              <w:top w:val="single" w:sz="4" w:space="0" w:color="000000"/>
              <w:left w:val="single" w:sz="4" w:space="0" w:color="000000"/>
              <w:bottom w:val="single" w:sz="4" w:space="0" w:color="000000"/>
              <w:right w:val="single" w:sz="4" w:space="0" w:color="000000"/>
            </w:tcBorders>
          </w:tcPr>
          <w:p w14:paraId="743DEEDD" w14:textId="77777777" w:rsidR="00D17438" w:rsidRDefault="00286698">
            <w:pPr>
              <w:spacing w:after="0" w:line="259" w:lineRule="auto"/>
              <w:ind w:left="1" w:firstLine="0"/>
              <w:jc w:val="left"/>
            </w:pPr>
            <w:r>
              <w:rPr>
                <w:b/>
              </w:rPr>
              <w:t xml:space="preserve"> </w:t>
            </w:r>
          </w:p>
        </w:tc>
      </w:tr>
      <w:tr w:rsidR="00D17438" w14:paraId="5995EC8F" w14:textId="77777777">
        <w:trPr>
          <w:trHeight w:val="485"/>
        </w:trPr>
        <w:tc>
          <w:tcPr>
            <w:tcW w:w="43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B67EAE" w14:textId="77777777" w:rsidR="00D17438" w:rsidRDefault="00286698">
            <w:pPr>
              <w:spacing w:after="0" w:line="259" w:lineRule="auto"/>
              <w:ind w:left="0" w:firstLine="0"/>
              <w:jc w:val="left"/>
            </w:pPr>
            <w:r>
              <w:rPr>
                <w:b/>
              </w:rPr>
              <w:t xml:space="preserve">Faks: </w:t>
            </w:r>
          </w:p>
        </w:tc>
        <w:tc>
          <w:tcPr>
            <w:tcW w:w="5231" w:type="dxa"/>
            <w:tcBorders>
              <w:top w:val="single" w:sz="4" w:space="0" w:color="000000"/>
              <w:left w:val="single" w:sz="4" w:space="0" w:color="000000"/>
              <w:bottom w:val="single" w:sz="4" w:space="0" w:color="000000"/>
              <w:right w:val="single" w:sz="4" w:space="0" w:color="000000"/>
            </w:tcBorders>
          </w:tcPr>
          <w:p w14:paraId="1A26B261" w14:textId="77777777" w:rsidR="00D17438" w:rsidRDefault="00286698">
            <w:pPr>
              <w:spacing w:after="0" w:line="259" w:lineRule="auto"/>
              <w:ind w:left="1" w:firstLine="0"/>
              <w:jc w:val="left"/>
            </w:pPr>
            <w:r>
              <w:rPr>
                <w:b/>
              </w:rPr>
              <w:t xml:space="preserve"> </w:t>
            </w:r>
          </w:p>
        </w:tc>
      </w:tr>
      <w:tr w:rsidR="00D17438" w14:paraId="706F24FD" w14:textId="77777777">
        <w:trPr>
          <w:trHeight w:val="488"/>
        </w:trPr>
        <w:tc>
          <w:tcPr>
            <w:tcW w:w="43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A10210" w14:textId="77777777" w:rsidR="00D17438" w:rsidRDefault="00286698">
            <w:pPr>
              <w:spacing w:after="0" w:line="259" w:lineRule="auto"/>
              <w:ind w:left="0" w:firstLine="0"/>
              <w:jc w:val="left"/>
            </w:pPr>
            <w:r>
              <w:rPr>
                <w:b/>
              </w:rPr>
              <w:t xml:space="preserve">Elektronposti aadress: </w:t>
            </w:r>
          </w:p>
        </w:tc>
        <w:tc>
          <w:tcPr>
            <w:tcW w:w="5231" w:type="dxa"/>
            <w:tcBorders>
              <w:top w:val="single" w:sz="4" w:space="0" w:color="000000"/>
              <w:left w:val="single" w:sz="4" w:space="0" w:color="000000"/>
              <w:bottom w:val="single" w:sz="4" w:space="0" w:color="000000"/>
              <w:right w:val="single" w:sz="4" w:space="0" w:color="000000"/>
            </w:tcBorders>
          </w:tcPr>
          <w:p w14:paraId="26D91108" w14:textId="77777777" w:rsidR="00D17438" w:rsidRDefault="00286698">
            <w:pPr>
              <w:spacing w:after="0" w:line="259" w:lineRule="auto"/>
              <w:ind w:left="1" w:firstLine="0"/>
              <w:jc w:val="left"/>
            </w:pPr>
            <w:r>
              <w:rPr>
                <w:b/>
              </w:rPr>
              <w:t xml:space="preserve"> </w:t>
            </w:r>
          </w:p>
        </w:tc>
      </w:tr>
      <w:tr w:rsidR="00D17438" w14:paraId="6853AC1C" w14:textId="77777777">
        <w:trPr>
          <w:trHeight w:val="484"/>
        </w:trPr>
        <w:tc>
          <w:tcPr>
            <w:tcW w:w="43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EAE9E1" w14:textId="77777777" w:rsidR="00D17438" w:rsidRDefault="00286698">
            <w:pPr>
              <w:spacing w:after="0" w:line="259" w:lineRule="auto"/>
              <w:ind w:left="0" w:firstLine="0"/>
              <w:jc w:val="left"/>
            </w:pPr>
            <w:r>
              <w:rPr>
                <w:b/>
              </w:rPr>
              <w:t xml:space="preserve">Kodulehekülg: </w:t>
            </w:r>
          </w:p>
        </w:tc>
        <w:tc>
          <w:tcPr>
            <w:tcW w:w="5231" w:type="dxa"/>
            <w:tcBorders>
              <w:top w:val="single" w:sz="4" w:space="0" w:color="000000"/>
              <w:left w:val="single" w:sz="4" w:space="0" w:color="000000"/>
              <w:bottom w:val="single" w:sz="4" w:space="0" w:color="000000"/>
              <w:right w:val="single" w:sz="4" w:space="0" w:color="000000"/>
            </w:tcBorders>
          </w:tcPr>
          <w:p w14:paraId="391B5333" w14:textId="77777777" w:rsidR="00D17438" w:rsidRDefault="00286698">
            <w:pPr>
              <w:spacing w:after="0" w:line="259" w:lineRule="auto"/>
              <w:ind w:left="1" w:firstLine="0"/>
              <w:jc w:val="left"/>
            </w:pPr>
            <w:r>
              <w:rPr>
                <w:b/>
              </w:rPr>
              <w:t xml:space="preserve"> </w:t>
            </w:r>
          </w:p>
        </w:tc>
      </w:tr>
    </w:tbl>
    <w:p w14:paraId="6CFE8D2E" w14:textId="77777777" w:rsidR="00D17438" w:rsidRDefault="00286698">
      <w:pPr>
        <w:spacing w:after="0" w:line="259" w:lineRule="auto"/>
        <w:ind w:left="0" w:firstLine="0"/>
        <w:jc w:val="left"/>
      </w:pPr>
      <w:r>
        <w:lastRenderedPageBreak/>
        <w:t xml:space="preserve"> </w:t>
      </w:r>
    </w:p>
    <w:p w14:paraId="7C7B03D6" w14:textId="77777777" w:rsidR="00D17438" w:rsidRDefault="00286698">
      <w:pPr>
        <w:spacing w:after="0" w:line="259" w:lineRule="auto"/>
        <w:ind w:left="0" w:firstLine="0"/>
        <w:jc w:val="left"/>
      </w:pPr>
      <w:r>
        <w:t xml:space="preserve"> </w:t>
      </w:r>
    </w:p>
    <w:p w14:paraId="164F18C3" w14:textId="77777777" w:rsidR="00D17438" w:rsidRDefault="00286698">
      <w:pPr>
        <w:spacing w:after="0" w:line="259" w:lineRule="auto"/>
        <w:ind w:left="0" w:firstLine="0"/>
        <w:jc w:val="left"/>
      </w:pPr>
      <w:r>
        <w:t xml:space="preserve"> </w:t>
      </w:r>
    </w:p>
    <w:p w14:paraId="7375B998" w14:textId="77777777" w:rsidR="00D17438" w:rsidRDefault="00286698">
      <w:pPr>
        <w:spacing w:after="0" w:line="259" w:lineRule="auto"/>
        <w:ind w:left="0" w:firstLine="0"/>
        <w:jc w:val="left"/>
      </w:pPr>
      <w:r>
        <w:t xml:space="preserve"> </w:t>
      </w:r>
    </w:p>
    <w:p w14:paraId="065DE45F" w14:textId="77777777" w:rsidR="00D17438" w:rsidRDefault="00286698">
      <w:pPr>
        <w:spacing w:after="0" w:line="259" w:lineRule="auto"/>
        <w:ind w:left="0" w:firstLine="0"/>
        <w:jc w:val="left"/>
      </w:pPr>
      <w:r>
        <w:rPr>
          <w:b/>
        </w:rPr>
        <w:t xml:space="preserve"> </w:t>
      </w:r>
    </w:p>
    <w:p w14:paraId="5B0ED691" w14:textId="77777777" w:rsidR="00D17438" w:rsidRDefault="00286698">
      <w:pPr>
        <w:spacing w:after="10" w:line="249" w:lineRule="auto"/>
        <w:ind w:left="-5" w:right="63"/>
      </w:pPr>
      <w:r>
        <w:rPr>
          <w:b/>
        </w:rPr>
        <w:t xml:space="preserve">LISA 2 – Kinnitus </w:t>
      </w:r>
    </w:p>
    <w:p w14:paraId="634A7282" w14:textId="77777777" w:rsidR="00D17438" w:rsidRDefault="00286698">
      <w:pPr>
        <w:spacing w:after="0" w:line="259" w:lineRule="auto"/>
        <w:ind w:left="0" w:firstLine="0"/>
        <w:jc w:val="left"/>
      </w:pPr>
      <w:r>
        <w:rPr>
          <w:b/>
        </w:rPr>
        <w:t xml:space="preserve"> </w:t>
      </w:r>
    </w:p>
    <w:p w14:paraId="3A17CC67" w14:textId="77777777" w:rsidR="00D17438" w:rsidRDefault="00286698">
      <w:pPr>
        <w:spacing w:after="0" w:line="259" w:lineRule="auto"/>
        <w:ind w:left="0" w:firstLine="0"/>
        <w:jc w:val="left"/>
      </w:pPr>
      <w:r>
        <w:rPr>
          <w:b/>
        </w:rPr>
        <w:t xml:space="preserve"> </w:t>
      </w:r>
    </w:p>
    <w:p w14:paraId="3E0969D4" w14:textId="77777777" w:rsidR="00D17438" w:rsidRDefault="00286698">
      <w:pPr>
        <w:pStyle w:val="Pealkiri1"/>
        <w:ind w:left="-5" w:right="63"/>
      </w:pPr>
      <w:r>
        <w:rPr>
          <w:b w:val="0"/>
        </w:rPr>
        <w:t>Hankija nimi:</w:t>
      </w:r>
      <w:r>
        <w:t xml:space="preserve"> Sillamäe Linnavalitsus</w:t>
      </w:r>
      <w:r>
        <w:rPr>
          <w:b w:val="0"/>
        </w:rPr>
        <w:t xml:space="preserve"> </w:t>
      </w:r>
    </w:p>
    <w:p w14:paraId="0A2DBEC3" w14:textId="77777777" w:rsidR="00D17438" w:rsidRDefault="00286698">
      <w:pPr>
        <w:ind w:left="-5" w:right="71"/>
      </w:pPr>
      <w:r>
        <w:t>Hanke nimetus Microsoft tarkvara litsentside rentimine Sillamäe linna üldhariduskoolidele</w:t>
      </w:r>
      <w:r>
        <w:rPr>
          <w:b/>
        </w:rPr>
        <w:t xml:space="preserve"> </w:t>
      </w:r>
    </w:p>
    <w:p w14:paraId="17FC0307" w14:textId="77777777" w:rsidR="00D17438" w:rsidRDefault="00286698">
      <w:pPr>
        <w:spacing w:after="0" w:line="259" w:lineRule="auto"/>
        <w:ind w:left="0" w:firstLine="0"/>
        <w:jc w:val="left"/>
      </w:pPr>
      <w:r>
        <w:rPr>
          <w:b/>
        </w:rPr>
        <w:t xml:space="preserve"> </w:t>
      </w:r>
    </w:p>
    <w:p w14:paraId="3A0CE242" w14:textId="77777777" w:rsidR="00D17438" w:rsidRDefault="00286698">
      <w:pPr>
        <w:spacing w:after="0" w:line="259" w:lineRule="auto"/>
        <w:ind w:left="0" w:firstLine="0"/>
        <w:jc w:val="left"/>
      </w:pPr>
      <w:r>
        <w:t xml:space="preserve"> </w:t>
      </w:r>
    </w:p>
    <w:p w14:paraId="1B50D918" w14:textId="77777777" w:rsidR="00D17438" w:rsidRDefault="00286698">
      <w:pPr>
        <w:ind w:left="345" w:hanging="360"/>
      </w:pPr>
      <w:r>
        <w:t>1.</w:t>
      </w:r>
      <w:r>
        <w:rPr>
          <w:rFonts w:ascii="Arial" w:eastAsia="Arial" w:hAnsi="Arial" w:cs="Arial"/>
        </w:rPr>
        <w:t xml:space="preserve"> </w:t>
      </w:r>
      <w:r>
        <w:t xml:space="preserve">Kinnitame, et meil ja meie seaduslikul esindajal ei ole RHS § 95 lõikes 1 sätestatud kõrvaldamise aluseid. </w:t>
      </w:r>
    </w:p>
    <w:p w14:paraId="07A51C67" w14:textId="77777777" w:rsidR="00D17438" w:rsidRDefault="00286698">
      <w:pPr>
        <w:spacing w:after="0" w:line="259" w:lineRule="auto"/>
        <w:ind w:left="360" w:firstLine="0"/>
        <w:jc w:val="left"/>
      </w:pPr>
      <w:r>
        <w:t xml:space="preserve"> </w:t>
      </w:r>
    </w:p>
    <w:p w14:paraId="643F551C" w14:textId="77777777" w:rsidR="00D17438" w:rsidRDefault="00286698">
      <w:pPr>
        <w:ind w:left="-5" w:right="71"/>
      </w:pPr>
      <w:r>
        <w:t xml:space="preserve">Kuupäev: ____________ </w:t>
      </w:r>
    </w:p>
    <w:p w14:paraId="6CB10E20" w14:textId="77777777" w:rsidR="00D17438" w:rsidRDefault="00286698">
      <w:pPr>
        <w:spacing w:after="0" w:line="259" w:lineRule="auto"/>
        <w:ind w:left="0" w:firstLine="0"/>
        <w:jc w:val="left"/>
      </w:pPr>
      <w:r>
        <w:t xml:space="preserve"> </w:t>
      </w:r>
    </w:p>
    <w:p w14:paraId="5F77E499" w14:textId="77777777" w:rsidR="00D17438" w:rsidRDefault="00286698">
      <w:pPr>
        <w:spacing w:after="0" w:line="259" w:lineRule="auto"/>
        <w:ind w:left="0" w:firstLine="0"/>
        <w:jc w:val="left"/>
      </w:pPr>
      <w:r>
        <w:t xml:space="preserve"> </w:t>
      </w:r>
    </w:p>
    <w:p w14:paraId="1589AEE8" w14:textId="77777777" w:rsidR="00D17438" w:rsidRDefault="00286698">
      <w:pPr>
        <w:ind w:left="-5" w:right="71"/>
      </w:pPr>
      <w:r>
        <w:t xml:space="preserve">_____________ __________________ __________________ </w:t>
      </w:r>
    </w:p>
    <w:p w14:paraId="5E07AE48" w14:textId="77777777" w:rsidR="00D17438" w:rsidRDefault="00286698">
      <w:pPr>
        <w:tabs>
          <w:tab w:val="center" w:pos="2163"/>
          <w:tab w:val="center" w:pos="3913"/>
        </w:tabs>
        <w:ind w:left="-15" w:firstLine="0"/>
        <w:jc w:val="left"/>
      </w:pPr>
      <w:r>
        <w:t xml:space="preserve">(allkiri) </w:t>
      </w:r>
      <w:r>
        <w:tab/>
        <w:t xml:space="preserve">(esindaja nimi) </w:t>
      </w:r>
      <w:r>
        <w:tab/>
        <w:t>(amet)</w:t>
      </w:r>
      <w:r>
        <w:rPr>
          <w:b/>
        </w:rPr>
        <w:t xml:space="preserve"> </w:t>
      </w:r>
    </w:p>
    <w:p w14:paraId="67B5DC3E" w14:textId="77777777" w:rsidR="00D17438" w:rsidRDefault="00286698">
      <w:pPr>
        <w:spacing w:after="0" w:line="259" w:lineRule="auto"/>
        <w:ind w:left="58" w:firstLine="0"/>
        <w:jc w:val="left"/>
      </w:pPr>
      <w:r>
        <w:rPr>
          <w:b/>
        </w:rPr>
        <w:t xml:space="preserve"> </w:t>
      </w:r>
    </w:p>
    <w:p w14:paraId="46CF196E" w14:textId="77777777" w:rsidR="00D17438" w:rsidRDefault="00286698">
      <w:pPr>
        <w:spacing w:after="0" w:line="259" w:lineRule="auto"/>
        <w:ind w:left="0" w:firstLine="0"/>
        <w:jc w:val="left"/>
      </w:pPr>
      <w:r>
        <w:rPr>
          <w:b/>
        </w:rPr>
        <w:t xml:space="preserve"> </w:t>
      </w:r>
    </w:p>
    <w:p w14:paraId="120F61D0" w14:textId="77777777" w:rsidR="00D17438" w:rsidRDefault="00286698">
      <w:pPr>
        <w:ind w:left="-5" w:right="71"/>
      </w:pPr>
      <w:r>
        <w:t xml:space="preserve">Volitatud sellele pakkumusele alla kirjutama _________________________ nimel </w:t>
      </w:r>
    </w:p>
    <w:p w14:paraId="73281BA9" w14:textId="77777777" w:rsidR="00D17438" w:rsidRDefault="00286698">
      <w:pPr>
        <w:spacing w:after="0" w:line="259" w:lineRule="auto"/>
        <w:ind w:left="0" w:firstLine="0"/>
        <w:jc w:val="left"/>
      </w:pPr>
      <w:r>
        <w:rPr>
          <w:b/>
        </w:rPr>
        <w:t xml:space="preserve"> </w:t>
      </w:r>
    </w:p>
    <w:p w14:paraId="64BA1DF3" w14:textId="77777777" w:rsidR="00D17438" w:rsidRDefault="00286698">
      <w:pPr>
        <w:spacing w:after="0" w:line="259" w:lineRule="auto"/>
        <w:ind w:left="0" w:firstLine="0"/>
        <w:jc w:val="left"/>
      </w:pPr>
      <w:r>
        <w:t xml:space="preserve"> </w:t>
      </w:r>
    </w:p>
    <w:p w14:paraId="531BE159" w14:textId="77777777" w:rsidR="00D17438" w:rsidRDefault="00286698">
      <w:pPr>
        <w:spacing w:after="0" w:line="259" w:lineRule="auto"/>
        <w:ind w:left="0" w:firstLine="0"/>
        <w:jc w:val="left"/>
      </w:pPr>
      <w:r>
        <w:t xml:space="preserve"> </w:t>
      </w:r>
    </w:p>
    <w:p w14:paraId="6FA0E6A6" w14:textId="77777777" w:rsidR="00D17438" w:rsidRDefault="00286698">
      <w:pPr>
        <w:spacing w:after="0" w:line="259" w:lineRule="auto"/>
        <w:ind w:left="0" w:firstLine="0"/>
        <w:jc w:val="left"/>
      </w:pPr>
      <w:r>
        <w:rPr>
          <w:b/>
        </w:rPr>
        <w:t xml:space="preserve"> </w:t>
      </w:r>
    </w:p>
    <w:p w14:paraId="0ABD6DE9" w14:textId="77777777" w:rsidR="00D17438" w:rsidRDefault="00286698">
      <w:pPr>
        <w:spacing w:after="0" w:line="259" w:lineRule="auto"/>
        <w:ind w:left="0" w:firstLine="0"/>
        <w:jc w:val="left"/>
      </w:pPr>
      <w:r>
        <w:rPr>
          <w:b/>
        </w:rPr>
        <w:t xml:space="preserve"> </w:t>
      </w:r>
    </w:p>
    <w:p w14:paraId="202E4403" w14:textId="77777777" w:rsidR="00D17438" w:rsidRDefault="00286698">
      <w:pPr>
        <w:spacing w:after="0" w:line="259" w:lineRule="auto"/>
        <w:ind w:left="0" w:firstLine="0"/>
        <w:jc w:val="left"/>
      </w:pPr>
      <w:r>
        <w:rPr>
          <w:b/>
        </w:rPr>
        <w:t xml:space="preserve"> </w:t>
      </w:r>
    </w:p>
    <w:p w14:paraId="29F3DBB1" w14:textId="77777777" w:rsidR="00D17438" w:rsidRDefault="00286698">
      <w:pPr>
        <w:spacing w:after="0" w:line="259" w:lineRule="auto"/>
        <w:ind w:left="0" w:firstLine="0"/>
        <w:jc w:val="left"/>
      </w:pPr>
      <w:r>
        <w:rPr>
          <w:b/>
        </w:rPr>
        <w:t xml:space="preserve"> </w:t>
      </w:r>
    </w:p>
    <w:p w14:paraId="0B3FDC69" w14:textId="77777777" w:rsidR="00D17438" w:rsidRDefault="00286698">
      <w:pPr>
        <w:spacing w:after="0" w:line="259" w:lineRule="auto"/>
        <w:ind w:left="0" w:firstLine="0"/>
        <w:jc w:val="left"/>
      </w:pPr>
      <w:r>
        <w:rPr>
          <w:b/>
        </w:rPr>
        <w:t xml:space="preserve"> </w:t>
      </w:r>
    </w:p>
    <w:p w14:paraId="2BF76A15" w14:textId="77777777" w:rsidR="00D17438" w:rsidRDefault="00286698">
      <w:pPr>
        <w:spacing w:after="0" w:line="259" w:lineRule="auto"/>
        <w:ind w:left="0" w:firstLine="0"/>
        <w:jc w:val="left"/>
      </w:pPr>
      <w:r>
        <w:rPr>
          <w:b/>
        </w:rPr>
        <w:t xml:space="preserve"> </w:t>
      </w:r>
    </w:p>
    <w:p w14:paraId="4DAD7B79" w14:textId="77777777" w:rsidR="00D17438" w:rsidRDefault="00286698">
      <w:pPr>
        <w:spacing w:after="0" w:line="259" w:lineRule="auto"/>
        <w:ind w:left="0" w:firstLine="0"/>
        <w:jc w:val="left"/>
      </w:pPr>
      <w:r>
        <w:rPr>
          <w:b/>
        </w:rPr>
        <w:t xml:space="preserve"> </w:t>
      </w:r>
    </w:p>
    <w:p w14:paraId="1366B49D" w14:textId="77777777" w:rsidR="00D17438" w:rsidRDefault="00286698">
      <w:pPr>
        <w:spacing w:after="0" w:line="259" w:lineRule="auto"/>
        <w:ind w:left="0" w:firstLine="0"/>
        <w:jc w:val="left"/>
      </w:pPr>
      <w:r>
        <w:rPr>
          <w:b/>
        </w:rPr>
        <w:t xml:space="preserve"> </w:t>
      </w:r>
    </w:p>
    <w:p w14:paraId="662BB4D6" w14:textId="77777777" w:rsidR="00D17438" w:rsidRDefault="00286698">
      <w:pPr>
        <w:spacing w:after="0" w:line="259" w:lineRule="auto"/>
        <w:ind w:left="0" w:firstLine="0"/>
        <w:jc w:val="left"/>
      </w:pPr>
      <w:r>
        <w:rPr>
          <w:b/>
        </w:rPr>
        <w:t xml:space="preserve"> </w:t>
      </w:r>
    </w:p>
    <w:p w14:paraId="35C572B9" w14:textId="77777777" w:rsidR="00D17438" w:rsidRDefault="00286698">
      <w:pPr>
        <w:spacing w:after="0" w:line="259" w:lineRule="auto"/>
        <w:ind w:left="0" w:firstLine="0"/>
        <w:jc w:val="left"/>
      </w:pPr>
      <w:r>
        <w:rPr>
          <w:b/>
        </w:rPr>
        <w:t xml:space="preserve"> </w:t>
      </w:r>
    </w:p>
    <w:p w14:paraId="72CEFC25" w14:textId="77777777" w:rsidR="00D17438" w:rsidRDefault="00286698">
      <w:pPr>
        <w:spacing w:after="0" w:line="259" w:lineRule="auto"/>
        <w:ind w:left="0" w:firstLine="0"/>
        <w:jc w:val="left"/>
      </w:pPr>
      <w:r>
        <w:rPr>
          <w:b/>
        </w:rPr>
        <w:t xml:space="preserve"> </w:t>
      </w:r>
    </w:p>
    <w:p w14:paraId="09AC0896" w14:textId="77777777" w:rsidR="00D17438" w:rsidRDefault="00286698">
      <w:pPr>
        <w:spacing w:after="0" w:line="259" w:lineRule="auto"/>
        <w:ind w:left="0" w:firstLine="0"/>
        <w:jc w:val="left"/>
      </w:pPr>
      <w:r>
        <w:rPr>
          <w:b/>
        </w:rPr>
        <w:t xml:space="preserve"> </w:t>
      </w:r>
    </w:p>
    <w:p w14:paraId="27D220C2" w14:textId="77777777" w:rsidR="00D17438" w:rsidRDefault="00286698">
      <w:pPr>
        <w:spacing w:after="0" w:line="259" w:lineRule="auto"/>
        <w:ind w:left="0" w:firstLine="0"/>
        <w:jc w:val="left"/>
      </w:pPr>
      <w:r>
        <w:rPr>
          <w:b/>
        </w:rPr>
        <w:t xml:space="preserve"> </w:t>
      </w:r>
    </w:p>
    <w:p w14:paraId="433F8A25" w14:textId="77777777" w:rsidR="00D17438" w:rsidRDefault="00286698">
      <w:pPr>
        <w:spacing w:after="0" w:line="259" w:lineRule="auto"/>
        <w:ind w:left="0" w:firstLine="0"/>
        <w:jc w:val="left"/>
      </w:pPr>
      <w:r>
        <w:rPr>
          <w:b/>
        </w:rPr>
        <w:t xml:space="preserve"> </w:t>
      </w:r>
    </w:p>
    <w:p w14:paraId="77A374D8" w14:textId="77777777" w:rsidR="00D17438" w:rsidRDefault="00286698">
      <w:pPr>
        <w:spacing w:after="0" w:line="259" w:lineRule="auto"/>
        <w:ind w:left="0" w:firstLine="0"/>
        <w:jc w:val="left"/>
      </w:pPr>
      <w:r>
        <w:rPr>
          <w:b/>
        </w:rPr>
        <w:t xml:space="preserve"> </w:t>
      </w:r>
    </w:p>
    <w:p w14:paraId="54C686A4" w14:textId="77777777" w:rsidR="00D17438" w:rsidRDefault="00286698">
      <w:pPr>
        <w:spacing w:after="0" w:line="259" w:lineRule="auto"/>
        <w:ind w:left="0" w:firstLine="0"/>
        <w:jc w:val="left"/>
      </w:pPr>
      <w:r>
        <w:rPr>
          <w:b/>
        </w:rPr>
        <w:t xml:space="preserve"> </w:t>
      </w:r>
    </w:p>
    <w:p w14:paraId="5F282B4D" w14:textId="77777777" w:rsidR="00D17438" w:rsidRDefault="00286698">
      <w:pPr>
        <w:spacing w:after="0" w:line="259" w:lineRule="auto"/>
        <w:ind w:left="0" w:firstLine="0"/>
        <w:jc w:val="left"/>
      </w:pPr>
      <w:r>
        <w:rPr>
          <w:b/>
        </w:rPr>
        <w:t xml:space="preserve"> </w:t>
      </w:r>
    </w:p>
    <w:p w14:paraId="23120E21" w14:textId="77777777" w:rsidR="00D17438" w:rsidRDefault="00286698">
      <w:pPr>
        <w:spacing w:after="0" w:line="259" w:lineRule="auto"/>
        <w:ind w:left="0" w:firstLine="0"/>
        <w:jc w:val="left"/>
      </w:pPr>
      <w:r>
        <w:rPr>
          <w:b/>
        </w:rPr>
        <w:t xml:space="preserve"> </w:t>
      </w:r>
    </w:p>
    <w:p w14:paraId="06B4C3B6" w14:textId="77777777" w:rsidR="00D17438" w:rsidRDefault="00286698">
      <w:pPr>
        <w:spacing w:after="0" w:line="259" w:lineRule="auto"/>
        <w:ind w:left="0" w:firstLine="0"/>
        <w:jc w:val="left"/>
      </w:pPr>
      <w:r>
        <w:rPr>
          <w:b/>
        </w:rPr>
        <w:t xml:space="preserve"> </w:t>
      </w:r>
    </w:p>
    <w:p w14:paraId="5FC4C7AD" w14:textId="77777777" w:rsidR="00D17438" w:rsidRDefault="00286698">
      <w:pPr>
        <w:spacing w:after="0" w:line="259" w:lineRule="auto"/>
        <w:ind w:left="0" w:firstLine="0"/>
        <w:jc w:val="left"/>
      </w:pPr>
      <w:r>
        <w:rPr>
          <w:b/>
        </w:rPr>
        <w:t xml:space="preserve"> </w:t>
      </w:r>
    </w:p>
    <w:p w14:paraId="1B2D1848" w14:textId="77777777" w:rsidR="00D17438" w:rsidRDefault="00286698">
      <w:pPr>
        <w:spacing w:after="0" w:line="259" w:lineRule="auto"/>
        <w:ind w:left="0" w:firstLine="0"/>
        <w:jc w:val="left"/>
      </w:pPr>
      <w:r>
        <w:rPr>
          <w:b/>
        </w:rPr>
        <w:t xml:space="preserve"> </w:t>
      </w:r>
    </w:p>
    <w:p w14:paraId="2C09533B" w14:textId="77777777" w:rsidR="00D17438" w:rsidRDefault="00286698">
      <w:pPr>
        <w:spacing w:after="0" w:line="259" w:lineRule="auto"/>
        <w:ind w:left="0" w:firstLine="0"/>
        <w:jc w:val="left"/>
      </w:pPr>
      <w:r>
        <w:rPr>
          <w:b/>
        </w:rPr>
        <w:lastRenderedPageBreak/>
        <w:t xml:space="preserve">  </w:t>
      </w:r>
    </w:p>
    <w:p w14:paraId="7CCAC670" w14:textId="77777777" w:rsidR="00D17438" w:rsidRDefault="00286698">
      <w:pPr>
        <w:spacing w:after="10" w:line="249" w:lineRule="auto"/>
        <w:ind w:left="-5" w:right="63"/>
      </w:pPr>
      <w:r>
        <w:rPr>
          <w:b/>
        </w:rPr>
        <w:t xml:space="preserve">LISA 3 – Ühispakkujate volikiri </w:t>
      </w:r>
    </w:p>
    <w:p w14:paraId="0A2BA5E2" w14:textId="77777777" w:rsidR="00D17438" w:rsidRDefault="00286698">
      <w:pPr>
        <w:spacing w:after="0" w:line="259" w:lineRule="auto"/>
        <w:ind w:left="0" w:firstLine="0"/>
        <w:jc w:val="left"/>
      </w:pPr>
      <w:r>
        <w:rPr>
          <w:b/>
        </w:rPr>
        <w:t xml:space="preserve"> </w:t>
      </w:r>
    </w:p>
    <w:p w14:paraId="478797DB" w14:textId="77777777" w:rsidR="00D17438" w:rsidRDefault="00286698">
      <w:pPr>
        <w:spacing w:after="0" w:line="259" w:lineRule="auto"/>
        <w:ind w:left="0" w:firstLine="0"/>
        <w:jc w:val="left"/>
      </w:pPr>
      <w:r>
        <w:rPr>
          <w:b/>
        </w:rPr>
        <w:t xml:space="preserve"> </w:t>
      </w:r>
    </w:p>
    <w:p w14:paraId="37D994B6" w14:textId="77777777" w:rsidR="00D17438" w:rsidRDefault="00286698">
      <w:pPr>
        <w:pStyle w:val="Pealkiri1"/>
        <w:ind w:left="-5" w:right="63"/>
      </w:pPr>
      <w:r>
        <w:rPr>
          <w:b w:val="0"/>
        </w:rPr>
        <w:t>Hankija nimi:</w:t>
      </w:r>
      <w:r>
        <w:t xml:space="preserve"> Sillamäe Linnavalitsus</w:t>
      </w:r>
      <w:r>
        <w:rPr>
          <w:b w:val="0"/>
        </w:rPr>
        <w:t xml:space="preserve"> </w:t>
      </w:r>
    </w:p>
    <w:p w14:paraId="312AD007" w14:textId="77777777" w:rsidR="00D17438" w:rsidRDefault="00286698">
      <w:pPr>
        <w:ind w:left="-5" w:right="71"/>
      </w:pPr>
      <w:r>
        <w:t>Hanke nimetus: Microsoft tarkvara litsentside rentimine Sillamäe linna üldhariduskoolidele</w:t>
      </w:r>
      <w:r>
        <w:rPr>
          <w:b/>
        </w:rPr>
        <w:t xml:space="preserve"> </w:t>
      </w:r>
    </w:p>
    <w:p w14:paraId="527B6213" w14:textId="77777777" w:rsidR="00D17438" w:rsidRDefault="00286698">
      <w:pPr>
        <w:spacing w:after="0" w:line="259" w:lineRule="auto"/>
        <w:ind w:left="0" w:firstLine="0"/>
        <w:jc w:val="left"/>
      </w:pPr>
      <w:r>
        <w:rPr>
          <w:b/>
        </w:rPr>
        <w:t xml:space="preserve"> </w:t>
      </w:r>
    </w:p>
    <w:p w14:paraId="626E6252" w14:textId="77777777" w:rsidR="00D17438" w:rsidRDefault="00286698">
      <w:pPr>
        <w:spacing w:after="0" w:line="259" w:lineRule="auto"/>
        <w:ind w:left="0" w:firstLine="0"/>
        <w:jc w:val="left"/>
      </w:pPr>
      <w:r>
        <w:rPr>
          <w:b/>
        </w:rPr>
        <w:t xml:space="preserve"> </w:t>
      </w:r>
    </w:p>
    <w:p w14:paraId="3FBEC173" w14:textId="77777777" w:rsidR="00D17438" w:rsidRDefault="00286698">
      <w:pPr>
        <w:spacing w:after="0" w:line="259" w:lineRule="auto"/>
        <w:ind w:left="0" w:firstLine="0"/>
        <w:jc w:val="left"/>
      </w:pPr>
      <w:r>
        <w:rPr>
          <w:b/>
        </w:rPr>
        <w:t xml:space="preserve"> </w:t>
      </w:r>
    </w:p>
    <w:p w14:paraId="14103491" w14:textId="77777777" w:rsidR="00D17438" w:rsidRDefault="00286698">
      <w:pPr>
        <w:spacing w:after="0" w:line="259" w:lineRule="auto"/>
        <w:ind w:left="0" w:firstLine="0"/>
        <w:jc w:val="left"/>
      </w:pPr>
      <w:r>
        <w:t xml:space="preserve"> </w:t>
      </w:r>
    </w:p>
    <w:p w14:paraId="4CBD65B5" w14:textId="77777777" w:rsidR="00D17438" w:rsidRDefault="00286698">
      <w:pPr>
        <w:spacing w:after="48" w:line="249" w:lineRule="auto"/>
        <w:ind w:left="-5"/>
        <w:jc w:val="left"/>
      </w:pPr>
      <w:r>
        <w:t xml:space="preserve">Käesolevaga </w:t>
      </w:r>
      <w:r>
        <w:rPr>
          <w:b/>
        </w:rPr>
        <w:t>pakkuja(d)</w:t>
      </w:r>
      <w:r>
        <w:t xml:space="preserve"> /</w:t>
      </w:r>
      <w:r>
        <w:rPr>
          <w:i/>
        </w:rPr>
        <w:t>pakkuja(te) andmed, kes volitavad enda nimel tegutsema/</w:t>
      </w:r>
      <w:r>
        <w:t xml:space="preserve"> </w:t>
      </w:r>
    </w:p>
    <w:p w14:paraId="18F3B217" w14:textId="77777777" w:rsidR="00D17438" w:rsidRDefault="00286698">
      <w:pPr>
        <w:spacing w:after="36" w:line="259" w:lineRule="auto"/>
        <w:ind w:left="0" w:firstLine="0"/>
        <w:jc w:val="left"/>
      </w:pPr>
      <w:r>
        <w:t xml:space="preserve"> </w:t>
      </w:r>
    </w:p>
    <w:p w14:paraId="5803CDF5" w14:textId="77777777" w:rsidR="00D17438" w:rsidRDefault="00286698">
      <w:pPr>
        <w:spacing w:after="51"/>
        <w:ind w:left="576" w:right="71"/>
      </w:pPr>
      <w:r>
        <w:t xml:space="preserve">ärinimega _____________, registrikood _____________, aadress ________________,       e-posti aadress ________, telefoni number ___________,  </w:t>
      </w:r>
    </w:p>
    <w:p w14:paraId="25011349" w14:textId="77777777" w:rsidR="00D17438" w:rsidRDefault="00286698">
      <w:pPr>
        <w:spacing w:after="36" w:line="259" w:lineRule="auto"/>
        <w:ind w:left="566" w:firstLine="0"/>
        <w:jc w:val="left"/>
      </w:pPr>
      <w:r>
        <w:t xml:space="preserve"> </w:t>
      </w:r>
    </w:p>
    <w:p w14:paraId="354DA4D9" w14:textId="77777777" w:rsidR="00D17438" w:rsidRDefault="00286698">
      <w:pPr>
        <w:spacing w:after="51"/>
        <w:ind w:left="576" w:right="71"/>
      </w:pPr>
      <w:r>
        <w:t xml:space="preserve">ärinimega _____________, registrikood _____________, aadress ________________,       e-posti aadress ________, telefoni number ___________,  </w:t>
      </w:r>
    </w:p>
    <w:p w14:paraId="7EB9DDB0" w14:textId="77777777" w:rsidR="00D17438" w:rsidRDefault="00286698">
      <w:pPr>
        <w:spacing w:after="43" w:line="259" w:lineRule="auto"/>
        <w:ind w:left="0" w:firstLine="0"/>
        <w:jc w:val="left"/>
      </w:pPr>
      <w:r>
        <w:t xml:space="preserve"> </w:t>
      </w:r>
    </w:p>
    <w:p w14:paraId="3B7AA65E" w14:textId="77777777" w:rsidR="00D17438" w:rsidRDefault="00286698" w:rsidP="00286698">
      <w:pPr>
        <w:spacing w:after="34" w:line="259" w:lineRule="auto"/>
        <w:ind w:left="0" w:firstLine="0"/>
        <w:jc w:val="left"/>
      </w:pPr>
      <w:r>
        <w:rPr>
          <w:i/>
        </w:rPr>
        <w:t xml:space="preserve"> </w:t>
      </w:r>
      <w:r>
        <w:rPr>
          <w:b/>
        </w:rPr>
        <w:t xml:space="preserve"> </w:t>
      </w:r>
      <w:r>
        <w:t xml:space="preserve">volitab (volitavad) enda huvides ja nimel </w:t>
      </w:r>
    </w:p>
    <w:p w14:paraId="6B4D40AF" w14:textId="77777777" w:rsidR="00D17438" w:rsidRDefault="00286698">
      <w:pPr>
        <w:spacing w:after="0" w:line="259" w:lineRule="auto"/>
        <w:ind w:left="0" w:firstLine="0"/>
        <w:jc w:val="left"/>
      </w:pPr>
      <w:r>
        <w:t xml:space="preserve"> </w:t>
      </w:r>
    </w:p>
    <w:p w14:paraId="0DB75FEE" w14:textId="77777777" w:rsidR="00D17438" w:rsidRDefault="00286698">
      <w:pPr>
        <w:spacing w:after="48" w:line="249" w:lineRule="auto"/>
        <w:ind w:left="-5"/>
        <w:jc w:val="left"/>
      </w:pPr>
      <w:r>
        <w:rPr>
          <w:b/>
        </w:rPr>
        <w:t xml:space="preserve">pakkujat </w:t>
      </w:r>
      <w:r>
        <w:t>/</w:t>
      </w:r>
      <w:r>
        <w:rPr>
          <w:i/>
        </w:rPr>
        <w:t>pakkuja andmed, kellele antakse volitus/</w:t>
      </w:r>
      <w:r>
        <w:t xml:space="preserve"> </w:t>
      </w:r>
    </w:p>
    <w:p w14:paraId="4EE7E5BB" w14:textId="77777777" w:rsidR="00D17438" w:rsidRDefault="00286698">
      <w:pPr>
        <w:spacing w:after="36" w:line="259" w:lineRule="auto"/>
        <w:ind w:left="0" w:firstLine="0"/>
        <w:jc w:val="left"/>
      </w:pPr>
      <w:r>
        <w:t xml:space="preserve"> </w:t>
      </w:r>
    </w:p>
    <w:p w14:paraId="31652095" w14:textId="77777777" w:rsidR="00D17438" w:rsidRDefault="00286698">
      <w:pPr>
        <w:spacing w:after="51"/>
        <w:ind w:left="576" w:right="71"/>
      </w:pPr>
      <w:r>
        <w:t xml:space="preserve">ärinimi _____________, registrikood _____________, aadress ________________,           e-posti aadress ________, telefoni number ___________, </w:t>
      </w:r>
      <w:r>
        <w:rPr>
          <w:i/>
        </w:rPr>
        <w:t xml:space="preserve"> </w:t>
      </w:r>
      <w:r>
        <w:t xml:space="preserve"> </w:t>
      </w:r>
    </w:p>
    <w:p w14:paraId="0F9FD251" w14:textId="77777777" w:rsidR="00D17438" w:rsidRDefault="00286698">
      <w:pPr>
        <w:spacing w:after="36" w:line="259" w:lineRule="auto"/>
        <w:ind w:left="0" w:firstLine="0"/>
        <w:jc w:val="left"/>
      </w:pPr>
      <w:r>
        <w:t xml:space="preserve"> </w:t>
      </w:r>
    </w:p>
    <w:p w14:paraId="01542D45" w14:textId="77777777" w:rsidR="00D17438" w:rsidRDefault="00286698">
      <w:pPr>
        <w:spacing w:after="36" w:line="259" w:lineRule="auto"/>
        <w:ind w:left="0" w:firstLine="0"/>
        <w:jc w:val="left"/>
      </w:pPr>
      <w:r>
        <w:t xml:space="preserve"> </w:t>
      </w:r>
    </w:p>
    <w:p w14:paraId="15595A41" w14:textId="77777777" w:rsidR="00D17438" w:rsidRDefault="00286698">
      <w:pPr>
        <w:spacing w:after="43" w:line="259" w:lineRule="auto"/>
        <w:ind w:left="0" w:firstLine="0"/>
        <w:jc w:val="left"/>
      </w:pPr>
      <w:r>
        <w:t xml:space="preserve"> </w:t>
      </w:r>
    </w:p>
    <w:p w14:paraId="1FE82D35" w14:textId="77777777" w:rsidR="00D17438" w:rsidRDefault="00286698">
      <w:pPr>
        <w:spacing w:line="357" w:lineRule="auto"/>
        <w:ind w:left="-5" w:right="71"/>
      </w:pPr>
      <w:r>
        <w:rPr>
          <w:b/>
        </w:rPr>
        <w:t>tegema eelnimetatud hankemenetluses kõiki hankemenetluse ning hankelepingu sõlmimise, kujundamise ja täitmisega seotud toiminguid</w:t>
      </w:r>
      <w:r>
        <w:t>, sealhulgas esitama või tagasi võtma pakkumust, sõlmima ja kujundama hankelepingut, esitama tagatisi, vajadusel esitama vaidlustusi ja nõudeid või neist loobuma.</w:t>
      </w:r>
      <w:r>
        <w:rPr>
          <w:i/>
        </w:rPr>
        <w:t xml:space="preserve"> </w:t>
      </w:r>
    </w:p>
    <w:p w14:paraId="291B1512" w14:textId="77777777" w:rsidR="00D17438" w:rsidRDefault="00286698">
      <w:pPr>
        <w:spacing w:after="0" w:line="259" w:lineRule="auto"/>
        <w:ind w:left="0" w:firstLine="0"/>
        <w:jc w:val="left"/>
      </w:pPr>
      <w:r>
        <w:rPr>
          <w:i/>
        </w:rPr>
        <w:t xml:space="preserve"> </w:t>
      </w:r>
    </w:p>
    <w:p w14:paraId="0F042853" w14:textId="77777777" w:rsidR="00D17438" w:rsidRDefault="00286698">
      <w:pPr>
        <w:ind w:left="-5" w:right="71"/>
      </w:pPr>
      <w:r>
        <w:t xml:space="preserve">Volikiri on antud edasivolitamise õiguseta, v.a KE lisas 4 antud füüsilisest isikust esindaja volikiri. </w:t>
      </w:r>
    </w:p>
    <w:p w14:paraId="2D8BACA4" w14:textId="77777777" w:rsidR="00D17438" w:rsidRDefault="00286698">
      <w:pPr>
        <w:spacing w:after="0" w:line="259" w:lineRule="auto"/>
        <w:ind w:left="0" w:firstLine="0"/>
        <w:jc w:val="left"/>
      </w:pPr>
      <w:r>
        <w:t xml:space="preserve"> </w:t>
      </w:r>
    </w:p>
    <w:p w14:paraId="626ADF6A" w14:textId="77777777" w:rsidR="00D17438" w:rsidRDefault="00286698">
      <w:pPr>
        <w:spacing w:after="10" w:line="249" w:lineRule="auto"/>
        <w:ind w:left="-5" w:right="63"/>
      </w:pPr>
      <w:r>
        <w:rPr>
          <w:b/>
        </w:rPr>
        <w:t xml:space="preserve">Käesolevaga ühispakkujad üheskoos ja eraldi avaldavad ja kinnitavad, et nad vastutavad hankelepingu täitmise eest solidaarselt. </w:t>
      </w:r>
    </w:p>
    <w:p w14:paraId="3909C0CF" w14:textId="77777777" w:rsidR="00D17438" w:rsidRDefault="00286698">
      <w:pPr>
        <w:spacing w:after="0" w:line="259" w:lineRule="auto"/>
        <w:ind w:left="0" w:firstLine="0"/>
        <w:jc w:val="left"/>
      </w:pPr>
      <w:r>
        <w:rPr>
          <w:b/>
        </w:rPr>
        <w:t xml:space="preserve"> </w:t>
      </w:r>
    </w:p>
    <w:p w14:paraId="46369885" w14:textId="77777777" w:rsidR="00D17438" w:rsidRDefault="00286698">
      <w:pPr>
        <w:ind w:left="-5" w:right="71"/>
      </w:pPr>
      <w:r>
        <w:t xml:space="preserve">Kuupäev: _________________ </w:t>
      </w:r>
    </w:p>
    <w:p w14:paraId="3785FF8F" w14:textId="77777777" w:rsidR="00D17438" w:rsidRDefault="00286698">
      <w:pPr>
        <w:spacing w:after="0" w:line="259" w:lineRule="auto"/>
        <w:ind w:left="0" w:firstLine="0"/>
        <w:jc w:val="left"/>
      </w:pPr>
      <w:r>
        <w:t xml:space="preserve"> </w:t>
      </w:r>
    </w:p>
    <w:p w14:paraId="2AA9D13D" w14:textId="77777777" w:rsidR="00D17438" w:rsidRDefault="00286698">
      <w:pPr>
        <w:spacing w:after="0" w:line="259" w:lineRule="auto"/>
        <w:ind w:left="0" w:firstLine="0"/>
        <w:jc w:val="left"/>
      </w:pPr>
      <w:r>
        <w:t xml:space="preserve"> </w:t>
      </w:r>
    </w:p>
    <w:p w14:paraId="4FCCE527" w14:textId="77777777" w:rsidR="00D17438" w:rsidRDefault="00286698">
      <w:pPr>
        <w:ind w:left="-5" w:right="71"/>
      </w:pPr>
      <w:r>
        <w:t xml:space="preserve">Ühispakkujate esindajate ees- ja perekonnanimed: ___________________________ </w:t>
      </w:r>
    </w:p>
    <w:p w14:paraId="027FFAC3" w14:textId="77777777" w:rsidR="00D17438" w:rsidRDefault="00286698">
      <w:pPr>
        <w:spacing w:after="0" w:line="259" w:lineRule="auto"/>
        <w:ind w:left="0" w:firstLine="0"/>
        <w:jc w:val="left"/>
      </w:pPr>
      <w:r>
        <w:t xml:space="preserve"> </w:t>
      </w:r>
    </w:p>
    <w:p w14:paraId="02C3CC68" w14:textId="77777777" w:rsidR="00D17438" w:rsidRDefault="00286698">
      <w:pPr>
        <w:spacing w:after="30"/>
        <w:ind w:left="-5" w:right="71"/>
      </w:pPr>
      <w:r>
        <w:t>Ühispakkujate esindajate allkirjad: __________________________</w:t>
      </w:r>
      <w:r>
        <w:rPr>
          <w:sz w:val="22"/>
        </w:rPr>
        <w:t xml:space="preserve"> </w:t>
      </w:r>
    </w:p>
    <w:p w14:paraId="2C8562CA" w14:textId="77777777" w:rsidR="00D17438" w:rsidRDefault="00286698">
      <w:pPr>
        <w:spacing w:after="0" w:line="259" w:lineRule="auto"/>
        <w:ind w:left="0" w:firstLine="0"/>
        <w:jc w:val="left"/>
      </w:pPr>
      <w:r>
        <w:rPr>
          <w:sz w:val="22"/>
        </w:rPr>
        <w:lastRenderedPageBreak/>
        <w:t xml:space="preserve"> </w:t>
      </w:r>
    </w:p>
    <w:p w14:paraId="142BA1EB" w14:textId="77777777" w:rsidR="00D17438" w:rsidRDefault="00286698">
      <w:pPr>
        <w:spacing w:after="0" w:line="259" w:lineRule="auto"/>
        <w:ind w:left="0" w:firstLine="0"/>
        <w:jc w:val="left"/>
      </w:pPr>
      <w:r>
        <w:t xml:space="preserve"> </w:t>
      </w:r>
    </w:p>
    <w:p w14:paraId="68EF6B97" w14:textId="77777777" w:rsidR="00D17438" w:rsidRDefault="00286698">
      <w:pPr>
        <w:spacing w:after="0" w:line="259" w:lineRule="auto"/>
        <w:ind w:left="0" w:firstLine="0"/>
        <w:jc w:val="left"/>
      </w:pPr>
      <w:r>
        <w:t xml:space="preserve"> </w:t>
      </w:r>
    </w:p>
    <w:p w14:paraId="43FF7B0A" w14:textId="77777777" w:rsidR="00D17438" w:rsidRDefault="00286698">
      <w:pPr>
        <w:spacing w:after="0" w:line="259" w:lineRule="auto"/>
        <w:ind w:left="0" w:firstLine="0"/>
        <w:jc w:val="left"/>
      </w:pPr>
      <w:r>
        <w:t xml:space="preserve"> </w:t>
      </w:r>
    </w:p>
    <w:p w14:paraId="3B1FF9C9" w14:textId="77777777" w:rsidR="00D17438" w:rsidRDefault="00286698">
      <w:pPr>
        <w:spacing w:after="0" w:line="259" w:lineRule="auto"/>
        <w:ind w:left="0" w:firstLine="0"/>
        <w:jc w:val="left"/>
      </w:pPr>
      <w:r>
        <w:t xml:space="preserve"> </w:t>
      </w:r>
    </w:p>
    <w:p w14:paraId="54BE74FA" w14:textId="77777777" w:rsidR="00D17438" w:rsidRDefault="00286698">
      <w:pPr>
        <w:spacing w:after="10" w:line="249" w:lineRule="auto"/>
        <w:ind w:left="-5" w:right="63"/>
      </w:pPr>
      <w:r>
        <w:rPr>
          <w:b/>
        </w:rPr>
        <w:t xml:space="preserve">LISA 4 – Pakkumusele allakirjutanud isiku esindusõigust tõendav volikiri </w:t>
      </w:r>
    </w:p>
    <w:p w14:paraId="299A764F" w14:textId="77777777" w:rsidR="00D17438" w:rsidRDefault="00286698">
      <w:pPr>
        <w:spacing w:after="0" w:line="259" w:lineRule="auto"/>
        <w:ind w:left="0" w:firstLine="0"/>
        <w:jc w:val="left"/>
      </w:pPr>
      <w:r>
        <w:rPr>
          <w:b/>
        </w:rPr>
        <w:t xml:space="preserve"> </w:t>
      </w:r>
    </w:p>
    <w:p w14:paraId="25B98639" w14:textId="77777777" w:rsidR="00D17438" w:rsidRDefault="00286698">
      <w:pPr>
        <w:spacing w:after="0" w:line="259" w:lineRule="auto"/>
        <w:ind w:left="0" w:firstLine="0"/>
        <w:jc w:val="left"/>
      </w:pPr>
      <w:r>
        <w:t xml:space="preserve"> </w:t>
      </w:r>
    </w:p>
    <w:p w14:paraId="595F0429" w14:textId="77777777" w:rsidR="00D17438" w:rsidRDefault="00286698">
      <w:pPr>
        <w:pStyle w:val="Pealkiri1"/>
        <w:ind w:left="-5" w:right="63"/>
      </w:pPr>
      <w:r>
        <w:rPr>
          <w:b w:val="0"/>
        </w:rPr>
        <w:t>Hankija nimi:</w:t>
      </w:r>
      <w:r>
        <w:t xml:space="preserve"> Sillamäe Linnavalitsus</w:t>
      </w:r>
      <w:r>
        <w:rPr>
          <w:b w:val="0"/>
        </w:rPr>
        <w:t xml:space="preserve"> </w:t>
      </w:r>
    </w:p>
    <w:p w14:paraId="2D2F6F5D" w14:textId="77777777" w:rsidR="00D17438" w:rsidRDefault="00286698">
      <w:pPr>
        <w:ind w:left="-5" w:right="71"/>
      </w:pPr>
      <w:r>
        <w:t>Hanke nimetus: Microsoft tarkvara litsentside rentimine Sillamäe linna üldhariduskoolidele</w:t>
      </w:r>
      <w:r>
        <w:rPr>
          <w:b/>
        </w:rPr>
        <w:t xml:space="preserve"> </w:t>
      </w:r>
    </w:p>
    <w:p w14:paraId="0FD00DCB" w14:textId="77777777" w:rsidR="00D17438" w:rsidRDefault="00286698">
      <w:pPr>
        <w:spacing w:after="0" w:line="259" w:lineRule="auto"/>
        <w:ind w:left="0" w:firstLine="0"/>
        <w:jc w:val="left"/>
      </w:pPr>
      <w:r>
        <w:rPr>
          <w:b/>
        </w:rPr>
        <w:t xml:space="preserve"> </w:t>
      </w:r>
    </w:p>
    <w:p w14:paraId="3BADD167" w14:textId="77777777" w:rsidR="00D17438" w:rsidRDefault="00286698">
      <w:pPr>
        <w:spacing w:after="0" w:line="259" w:lineRule="auto"/>
        <w:ind w:left="0" w:firstLine="0"/>
        <w:jc w:val="left"/>
      </w:pPr>
      <w:r>
        <w:rPr>
          <w:color w:val="FF0000"/>
        </w:rPr>
        <w:t xml:space="preserve"> </w:t>
      </w:r>
    </w:p>
    <w:p w14:paraId="16474027" w14:textId="77777777" w:rsidR="00D17438" w:rsidRDefault="00286698">
      <w:pPr>
        <w:spacing w:after="51"/>
        <w:ind w:left="-5" w:right="71"/>
      </w:pPr>
      <w:r>
        <w:t xml:space="preserve">Käesolevaga </w:t>
      </w:r>
      <w:r>
        <w:rPr>
          <w:b/>
        </w:rPr>
        <w:t>pakkuja</w:t>
      </w:r>
      <w:r>
        <w:t xml:space="preserve"> ärinimega _____________, registrikood _____________, aadress ________________, e-posti aadress ________, telefoni number ___________, </w:t>
      </w:r>
      <w:r>
        <w:rPr>
          <w:i/>
        </w:rPr>
        <w:t xml:space="preserve"> </w:t>
      </w:r>
      <w:r>
        <w:t xml:space="preserve"> </w:t>
      </w:r>
    </w:p>
    <w:p w14:paraId="4674C294" w14:textId="77777777" w:rsidR="00D17438" w:rsidRDefault="00286698">
      <w:pPr>
        <w:spacing w:after="36" w:line="259" w:lineRule="auto"/>
        <w:ind w:left="0" w:firstLine="0"/>
        <w:jc w:val="left"/>
      </w:pPr>
      <w:r>
        <w:t xml:space="preserve">  </w:t>
      </w:r>
    </w:p>
    <w:p w14:paraId="08597A44" w14:textId="77777777" w:rsidR="00D17438" w:rsidRDefault="00286698">
      <w:pPr>
        <w:spacing w:after="48" w:line="249" w:lineRule="auto"/>
        <w:ind w:left="-5"/>
        <w:jc w:val="left"/>
      </w:pPr>
      <w:r>
        <w:t xml:space="preserve">keda esindab seaduslik esindaja juhatuse liige </w:t>
      </w:r>
      <w:r>
        <w:rPr>
          <w:i/>
        </w:rPr>
        <w:t>___ (ees- ja perekonnanimi) ______, (isikukood) ________,</w:t>
      </w:r>
      <w:r>
        <w:t xml:space="preserve">  </w:t>
      </w:r>
    </w:p>
    <w:p w14:paraId="6BB435A7" w14:textId="77777777" w:rsidR="00D17438" w:rsidRDefault="00286698">
      <w:pPr>
        <w:spacing w:after="40" w:line="259" w:lineRule="auto"/>
        <w:ind w:left="0" w:firstLine="0"/>
        <w:jc w:val="left"/>
      </w:pPr>
      <w:r>
        <w:t xml:space="preserve"> </w:t>
      </w:r>
    </w:p>
    <w:p w14:paraId="7B7B3549" w14:textId="77777777" w:rsidR="00D17438" w:rsidRDefault="00286698">
      <w:pPr>
        <w:spacing w:after="39" w:line="259" w:lineRule="auto"/>
        <w:ind w:left="0" w:firstLine="0"/>
        <w:jc w:val="left"/>
      </w:pPr>
      <w:r>
        <w:rPr>
          <w:b/>
        </w:rPr>
        <w:t xml:space="preserve"> </w:t>
      </w:r>
    </w:p>
    <w:p w14:paraId="40B827D5" w14:textId="77777777" w:rsidR="00D17438" w:rsidRDefault="00286698">
      <w:pPr>
        <w:pStyle w:val="Pealkiri1"/>
        <w:spacing w:after="48"/>
        <w:ind w:left="-5" w:right="63"/>
      </w:pPr>
      <w:r>
        <w:t>volitab pakkuja nimel ja huvides</w:t>
      </w:r>
      <w:r>
        <w:rPr>
          <w:b w:val="0"/>
        </w:rPr>
        <w:t xml:space="preserve"> </w:t>
      </w:r>
    </w:p>
    <w:p w14:paraId="73DCE906" w14:textId="77777777" w:rsidR="00D17438" w:rsidRDefault="00286698">
      <w:pPr>
        <w:spacing w:after="32" w:line="259" w:lineRule="auto"/>
        <w:ind w:left="0" w:firstLine="0"/>
        <w:jc w:val="left"/>
      </w:pPr>
      <w:r>
        <w:t xml:space="preserve"> </w:t>
      </w:r>
      <w:r>
        <w:rPr>
          <w:b/>
        </w:rPr>
        <w:t xml:space="preserve"> </w:t>
      </w:r>
    </w:p>
    <w:p w14:paraId="7CE4726D" w14:textId="77777777" w:rsidR="00D17438" w:rsidRDefault="00286698">
      <w:pPr>
        <w:spacing w:after="10" w:line="249" w:lineRule="auto"/>
        <w:ind w:left="-5"/>
        <w:jc w:val="left"/>
      </w:pPr>
      <w:r>
        <w:rPr>
          <w:b/>
        </w:rPr>
        <w:t>füüsilist isikut</w:t>
      </w:r>
      <w:r>
        <w:t xml:space="preserve"> </w:t>
      </w:r>
      <w:r>
        <w:rPr>
          <w:i/>
        </w:rPr>
        <w:t>___ (ees- ja perekonnanimi) ______________, (isikukood)________,</w:t>
      </w:r>
      <w:r>
        <w:t xml:space="preserve"> </w:t>
      </w:r>
    </w:p>
    <w:p w14:paraId="6306CB7D" w14:textId="77777777" w:rsidR="00D17438" w:rsidRDefault="00286698">
      <w:pPr>
        <w:spacing w:after="0" w:line="259" w:lineRule="auto"/>
        <w:ind w:left="0" w:firstLine="0"/>
        <w:jc w:val="left"/>
      </w:pPr>
      <w:r>
        <w:t xml:space="preserve"> </w:t>
      </w:r>
    </w:p>
    <w:p w14:paraId="16B9590C" w14:textId="77777777" w:rsidR="00D17438" w:rsidRDefault="00286698">
      <w:pPr>
        <w:spacing w:after="51"/>
        <w:ind w:left="-5" w:right="71"/>
      </w:pPr>
      <w:r>
        <w:rPr>
          <w:b/>
        </w:rPr>
        <w:t>tegema eelnimetatud hankemenetluses kõiki hankemenetluse ning hankelepingu sõlmimise, kujundamise ja täitmisega seotud toiminguid</w:t>
      </w:r>
      <w:r>
        <w:t xml:space="preserve">, sealhulgas esitama või tagasi võtma pakkumust, sõlmima ja kujundama hankelepingut, esitama tagatisi, vajadusel esitama vaidlustusi ja nõudeid või neist loobuma. </w:t>
      </w:r>
    </w:p>
    <w:p w14:paraId="5F99E4A5" w14:textId="77777777" w:rsidR="00D17438" w:rsidRDefault="00286698">
      <w:pPr>
        <w:spacing w:after="36" w:line="259" w:lineRule="auto"/>
        <w:ind w:left="0" w:firstLine="0"/>
        <w:jc w:val="left"/>
      </w:pPr>
      <w:r>
        <w:t xml:space="preserve"> </w:t>
      </w:r>
    </w:p>
    <w:p w14:paraId="2DE56C21" w14:textId="77777777" w:rsidR="00D17438" w:rsidRDefault="00286698">
      <w:pPr>
        <w:spacing w:after="47"/>
        <w:ind w:left="-5" w:right="71"/>
      </w:pPr>
      <w:r>
        <w:t xml:space="preserve">Volikiri on ilma edasivolitamise õiguseta. </w:t>
      </w:r>
    </w:p>
    <w:p w14:paraId="5571EDD4" w14:textId="77777777" w:rsidR="00D17438" w:rsidRDefault="00286698">
      <w:pPr>
        <w:spacing w:after="36" w:line="259" w:lineRule="auto"/>
        <w:ind w:left="0" w:firstLine="0"/>
        <w:jc w:val="left"/>
      </w:pPr>
      <w:r>
        <w:t xml:space="preserve"> </w:t>
      </w:r>
    </w:p>
    <w:p w14:paraId="0EBDAE91" w14:textId="77777777" w:rsidR="00D17438" w:rsidRDefault="00286698">
      <w:pPr>
        <w:spacing w:after="36" w:line="259" w:lineRule="auto"/>
        <w:ind w:left="0" w:firstLine="0"/>
        <w:jc w:val="left"/>
      </w:pPr>
      <w:r>
        <w:t xml:space="preserve"> </w:t>
      </w:r>
    </w:p>
    <w:p w14:paraId="1DDEAE45" w14:textId="77777777" w:rsidR="00D17438" w:rsidRDefault="00286698">
      <w:pPr>
        <w:ind w:left="-5" w:right="71"/>
      </w:pPr>
      <w:r>
        <w:t xml:space="preserve">Volikiri kehtib kuni: ________________ </w:t>
      </w:r>
    </w:p>
    <w:p w14:paraId="02D04C63" w14:textId="77777777" w:rsidR="00D17438" w:rsidRDefault="00286698">
      <w:pPr>
        <w:spacing w:after="0" w:line="259" w:lineRule="auto"/>
        <w:ind w:left="0" w:firstLine="0"/>
        <w:jc w:val="left"/>
      </w:pPr>
      <w:r>
        <w:t xml:space="preserve"> </w:t>
      </w:r>
    </w:p>
    <w:p w14:paraId="0C0F11BD" w14:textId="77777777" w:rsidR="00D17438" w:rsidRDefault="00286698">
      <w:pPr>
        <w:spacing w:after="0" w:line="259" w:lineRule="auto"/>
        <w:ind w:left="0" w:firstLine="0"/>
        <w:jc w:val="left"/>
      </w:pPr>
      <w:r>
        <w:t xml:space="preserve"> </w:t>
      </w:r>
    </w:p>
    <w:p w14:paraId="392833BD" w14:textId="77777777" w:rsidR="00D17438" w:rsidRDefault="00286698">
      <w:pPr>
        <w:ind w:left="-5" w:right="71"/>
      </w:pPr>
      <w:r>
        <w:t xml:space="preserve">Kuupäev: ____________ </w:t>
      </w:r>
    </w:p>
    <w:p w14:paraId="5655AD58" w14:textId="77777777" w:rsidR="00D17438" w:rsidRDefault="00286698">
      <w:pPr>
        <w:spacing w:after="0" w:line="259" w:lineRule="auto"/>
        <w:ind w:left="0" w:firstLine="0"/>
        <w:jc w:val="left"/>
      </w:pPr>
      <w:r>
        <w:t xml:space="preserve"> </w:t>
      </w:r>
    </w:p>
    <w:p w14:paraId="2FE7F5C4" w14:textId="77777777" w:rsidR="00D17438" w:rsidRDefault="00286698">
      <w:pPr>
        <w:spacing w:after="0" w:line="242" w:lineRule="auto"/>
        <w:ind w:left="0" w:right="9483" w:firstLine="0"/>
        <w:jc w:val="left"/>
      </w:pPr>
      <w:r>
        <w:t xml:space="preserve"> </w:t>
      </w:r>
      <w:r>
        <w:rPr>
          <w:b/>
        </w:rPr>
        <w:t xml:space="preserve"> </w:t>
      </w:r>
    </w:p>
    <w:p w14:paraId="70CC3026" w14:textId="77777777" w:rsidR="00D17438" w:rsidRDefault="00286698">
      <w:pPr>
        <w:spacing w:after="0" w:line="259" w:lineRule="auto"/>
        <w:ind w:left="0" w:firstLine="0"/>
        <w:jc w:val="left"/>
      </w:pPr>
      <w:r>
        <w:t xml:space="preserve"> </w:t>
      </w:r>
    </w:p>
    <w:p w14:paraId="64601ABD" w14:textId="77777777" w:rsidR="00D17438" w:rsidRDefault="00286698">
      <w:pPr>
        <w:spacing w:after="0" w:line="259" w:lineRule="auto"/>
        <w:ind w:left="0" w:firstLine="0"/>
        <w:jc w:val="left"/>
      </w:pPr>
      <w:r>
        <w:t xml:space="preserve"> </w:t>
      </w:r>
    </w:p>
    <w:p w14:paraId="55EEA518" w14:textId="77777777" w:rsidR="00D17438" w:rsidRDefault="00286698">
      <w:pPr>
        <w:spacing w:after="0" w:line="259" w:lineRule="auto"/>
        <w:ind w:left="0" w:firstLine="0"/>
        <w:jc w:val="left"/>
      </w:pPr>
      <w:r>
        <w:t xml:space="preserve"> </w:t>
      </w:r>
    </w:p>
    <w:p w14:paraId="3F405ACB" w14:textId="77777777" w:rsidR="00D17438" w:rsidRDefault="00286698">
      <w:pPr>
        <w:spacing w:after="0" w:line="259" w:lineRule="auto"/>
        <w:ind w:left="0" w:firstLine="0"/>
        <w:jc w:val="left"/>
      </w:pPr>
      <w:r>
        <w:t xml:space="preserve"> </w:t>
      </w:r>
    </w:p>
    <w:p w14:paraId="22E7E5C1" w14:textId="77777777" w:rsidR="00D17438" w:rsidRDefault="00286698">
      <w:pPr>
        <w:spacing w:after="0" w:line="259" w:lineRule="auto"/>
        <w:ind w:left="0" w:firstLine="0"/>
        <w:jc w:val="left"/>
      </w:pPr>
      <w:r>
        <w:t xml:space="preserve"> </w:t>
      </w:r>
    </w:p>
    <w:p w14:paraId="3565E5F2" w14:textId="77777777" w:rsidR="00D17438" w:rsidRDefault="00286698">
      <w:pPr>
        <w:spacing w:after="0" w:line="259" w:lineRule="auto"/>
        <w:ind w:left="0" w:firstLine="0"/>
        <w:jc w:val="left"/>
      </w:pPr>
      <w:r>
        <w:t xml:space="preserve"> </w:t>
      </w:r>
    </w:p>
    <w:p w14:paraId="21333DAC" w14:textId="77777777" w:rsidR="00D17438" w:rsidRDefault="00286698">
      <w:pPr>
        <w:spacing w:after="0" w:line="259" w:lineRule="auto"/>
        <w:ind w:left="0" w:firstLine="0"/>
        <w:jc w:val="left"/>
      </w:pPr>
      <w:r>
        <w:t xml:space="preserve"> </w:t>
      </w:r>
    </w:p>
    <w:p w14:paraId="45D1B145" w14:textId="77777777" w:rsidR="00D17438" w:rsidRDefault="00286698">
      <w:pPr>
        <w:spacing w:after="0" w:line="259" w:lineRule="auto"/>
        <w:ind w:left="0" w:firstLine="0"/>
        <w:jc w:val="left"/>
      </w:pPr>
      <w:r>
        <w:t xml:space="preserve"> </w:t>
      </w:r>
    </w:p>
    <w:p w14:paraId="188A9057" w14:textId="77777777" w:rsidR="00D17438" w:rsidRDefault="00286698">
      <w:pPr>
        <w:spacing w:after="0" w:line="259" w:lineRule="auto"/>
        <w:ind w:left="0" w:firstLine="0"/>
        <w:jc w:val="left"/>
      </w:pPr>
      <w:r>
        <w:lastRenderedPageBreak/>
        <w:t xml:space="preserve"> </w:t>
      </w:r>
    </w:p>
    <w:p w14:paraId="16D01F24" w14:textId="77777777" w:rsidR="00D17438" w:rsidRDefault="00286698">
      <w:pPr>
        <w:spacing w:after="0" w:line="259" w:lineRule="auto"/>
        <w:ind w:left="0" w:firstLine="0"/>
        <w:jc w:val="left"/>
      </w:pPr>
      <w:r>
        <w:t xml:space="preserve">  </w:t>
      </w:r>
    </w:p>
    <w:p w14:paraId="49477122" w14:textId="77777777" w:rsidR="00D17438" w:rsidRDefault="00286698">
      <w:pPr>
        <w:spacing w:after="0" w:line="259" w:lineRule="auto"/>
        <w:ind w:left="0" w:firstLine="0"/>
        <w:jc w:val="left"/>
      </w:pPr>
      <w:r>
        <w:t xml:space="preserve"> </w:t>
      </w:r>
    </w:p>
    <w:p w14:paraId="54CC0303" w14:textId="77777777" w:rsidR="00D17438" w:rsidRDefault="00286698">
      <w:pPr>
        <w:spacing w:after="0" w:line="259" w:lineRule="auto"/>
        <w:ind w:left="0" w:firstLine="0"/>
        <w:jc w:val="left"/>
      </w:pPr>
      <w:r>
        <w:t xml:space="preserve"> </w:t>
      </w:r>
    </w:p>
    <w:p w14:paraId="319C65E1" w14:textId="77777777" w:rsidR="00D17438" w:rsidRDefault="00286698">
      <w:pPr>
        <w:spacing w:after="10" w:line="249" w:lineRule="auto"/>
        <w:ind w:left="-5" w:right="63"/>
      </w:pPr>
      <w:r>
        <w:rPr>
          <w:b/>
        </w:rPr>
        <w:t xml:space="preserve">LISA 5 – Pakkuja pädeva isiku allkirjaga taotlus pakkumises osalemiseks </w:t>
      </w:r>
    </w:p>
    <w:p w14:paraId="57FD2FC5" w14:textId="77777777" w:rsidR="00D17438" w:rsidRDefault="00286698">
      <w:pPr>
        <w:spacing w:after="0" w:line="259" w:lineRule="auto"/>
        <w:ind w:left="0" w:firstLine="0"/>
        <w:jc w:val="left"/>
      </w:pPr>
      <w:r>
        <w:rPr>
          <w:b/>
        </w:rPr>
        <w:t xml:space="preserve">  </w:t>
      </w:r>
    </w:p>
    <w:p w14:paraId="271E79E6" w14:textId="77777777" w:rsidR="00D17438" w:rsidRDefault="00286698">
      <w:pPr>
        <w:pStyle w:val="Pealkiri1"/>
        <w:ind w:left="-5" w:right="63"/>
      </w:pPr>
      <w:r>
        <w:rPr>
          <w:b w:val="0"/>
        </w:rPr>
        <w:t>Hankija nimi:</w:t>
      </w:r>
      <w:r>
        <w:t xml:space="preserve"> Sillamäe Linnavalitsus</w:t>
      </w:r>
      <w:r>
        <w:rPr>
          <w:b w:val="0"/>
        </w:rPr>
        <w:t xml:space="preserve"> </w:t>
      </w:r>
    </w:p>
    <w:p w14:paraId="57374485" w14:textId="77777777" w:rsidR="00D17438" w:rsidRDefault="00286698">
      <w:pPr>
        <w:ind w:left="-5" w:right="71"/>
      </w:pPr>
      <w:r>
        <w:t>Lihthanke nimetus: Microsoft tarkvara litsentside rentimine Sillamäe linna üldhariduskoolidele</w:t>
      </w:r>
      <w:r>
        <w:rPr>
          <w:b/>
        </w:rPr>
        <w:t xml:space="preserve"> </w:t>
      </w:r>
    </w:p>
    <w:p w14:paraId="7E4C8598" w14:textId="77777777" w:rsidR="00D17438" w:rsidRDefault="00286698">
      <w:pPr>
        <w:spacing w:after="0" w:line="259" w:lineRule="auto"/>
        <w:ind w:left="0" w:firstLine="0"/>
        <w:jc w:val="left"/>
      </w:pPr>
      <w:r>
        <w:rPr>
          <w:b/>
        </w:rPr>
        <w:t xml:space="preserve"> </w:t>
      </w:r>
    </w:p>
    <w:p w14:paraId="58AE0BE8" w14:textId="77777777" w:rsidR="00D17438" w:rsidRDefault="00286698">
      <w:pPr>
        <w:ind w:left="-5" w:right="71"/>
      </w:pPr>
      <w:r>
        <w:t>Soovime esitada pakkumuse hankes „Microsoft tarkvara litsentside rentimine Sillamäe linna üldhariduskoolidele</w:t>
      </w:r>
      <w:r>
        <w:rPr>
          <w:b/>
        </w:rPr>
        <w:t xml:space="preserve"> </w:t>
      </w:r>
    </w:p>
    <w:p w14:paraId="280BAE81" w14:textId="77777777" w:rsidR="00D17438" w:rsidRDefault="00286698">
      <w:pPr>
        <w:spacing w:after="0" w:line="259" w:lineRule="auto"/>
        <w:ind w:left="0" w:firstLine="0"/>
        <w:jc w:val="left"/>
      </w:pPr>
      <w:r>
        <w:t xml:space="preserve"> </w:t>
      </w:r>
    </w:p>
    <w:p w14:paraId="633261EE" w14:textId="77777777" w:rsidR="00D17438" w:rsidRDefault="00286698">
      <w:pPr>
        <w:numPr>
          <w:ilvl w:val="0"/>
          <w:numId w:val="1"/>
        </w:numPr>
        <w:ind w:right="71" w:hanging="360"/>
      </w:pPr>
      <w:r>
        <w:t xml:space="preserve">Kinnitame, et oleme tutvunud hanketeate ja KE ning nende lisadega ja kinnitame, et nõustume täielikult hanketeates ja </w:t>
      </w:r>
      <w:proofErr w:type="spellStart"/>
      <w:r>
        <w:t>KE-s</w:t>
      </w:r>
      <w:proofErr w:type="spellEnd"/>
      <w:r>
        <w:t xml:space="preserve"> esitatud tingimustega. </w:t>
      </w:r>
    </w:p>
    <w:p w14:paraId="1EE3C3DA" w14:textId="77777777" w:rsidR="00D17438" w:rsidRDefault="00286698">
      <w:pPr>
        <w:numPr>
          <w:ilvl w:val="0"/>
          <w:numId w:val="1"/>
        </w:numPr>
        <w:ind w:right="71" w:hanging="360"/>
      </w:pPr>
      <w:r>
        <w:t xml:space="preserve">Kinnitame, et oleme hankija esitatud tingimustest aru saanud ja nõustume antud hanke teostama </w:t>
      </w:r>
      <w:proofErr w:type="spellStart"/>
      <w:r>
        <w:t>KE-s</w:t>
      </w:r>
      <w:proofErr w:type="spellEnd"/>
      <w:r>
        <w:t xml:space="preserve"> esitatud tingimustel ja tähtajaks pakkumuse maksumuse vormis märgitud hinnaga. </w:t>
      </w:r>
    </w:p>
    <w:p w14:paraId="22DD3440" w14:textId="77777777" w:rsidR="00D17438" w:rsidRDefault="00286698">
      <w:pPr>
        <w:numPr>
          <w:ilvl w:val="0"/>
          <w:numId w:val="1"/>
        </w:numPr>
        <w:ind w:right="71" w:hanging="360"/>
      </w:pPr>
      <w:r>
        <w:t xml:space="preserve">Pakume ennast teostama eelnimetatud hanget ning nõustume kõrvaldama kõik puudused nende esinemise korral, lähtudes esitatud kvaliteedinõuetest. </w:t>
      </w:r>
    </w:p>
    <w:p w14:paraId="1B2A3B9E" w14:textId="77777777" w:rsidR="00D17438" w:rsidRDefault="00286698">
      <w:pPr>
        <w:numPr>
          <w:ilvl w:val="0"/>
          <w:numId w:val="1"/>
        </w:numPr>
        <w:ind w:right="71" w:hanging="360"/>
      </w:pPr>
      <w:r>
        <w:t xml:space="preserve">Kinnitame, et vastame täielikult hanketeates esitatud kvalifitseerimistingimustele ning meil on kõik võimalused ja vahendid eelnimetatud hanke teostamiseks. </w:t>
      </w:r>
    </w:p>
    <w:p w14:paraId="3E3DD100" w14:textId="77777777" w:rsidR="00D17438" w:rsidRDefault="00286698">
      <w:pPr>
        <w:numPr>
          <w:ilvl w:val="0"/>
          <w:numId w:val="1"/>
        </w:numPr>
        <w:ind w:right="71" w:hanging="360"/>
      </w:pPr>
      <w:r>
        <w:t xml:space="preserve">Kinnitame, et meil on olemas pakutavate toodete müügi või teenuste osutamise kogemust vähemalt kolm aastat.  </w:t>
      </w:r>
    </w:p>
    <w:p w14:paraId="6487B41B" w14:textId="77777777" w:rsidR="00D17438" w:rsidRDefault="00286698">
      <w:pPr>
        <w:numPr>
          <w:ilvl w:val="0"/>
          <w:numId w:val="1"/>
        </w:numPr>
        <w:ind w:right="71" w:hanging="360"/>
      </w:pPr>
      <w:r>
        <w:t xml:space="preserve">Kinnitame, et pakutavad tooted vastavad Eesti Vabariigis kehtivatele seadustele ja nõuetele. </w:t>
      </w:r>
    </w:p>
    <w:p w14:paraId="4515581C" w14:textId="77777777" w:rsidR="00D17438" w:rsidRDefault="00286698">
      <w:pPr>
        <w:numPr>
          <w:ilvl w:val="0"/>
          <w:numId w:val="1"/>
        </w:numPr>
        <w:ind w:right="71" w:hanging="360"/>
      </w:pPr>
      <w:r>
        <w:t xml:space="preserve">Kinnitame, et kõik käesolevale pakkumusele lisatud dokumendid moodustavad meie pakkumuse osa.  </w:t>
      </w:r>
    </w:p>
    <w:p w14:paraId="5EE1FE04" w14:textId="77777777" w:rsidR="00D17438" w:rsidRDefault="00286698">
      <w:pPr>
        <w:numPr>
          <w:ilvl w:val="0"/>
          <w:numId w:val="1"/>
        </w:numPr>
        <w:ind w:right="71" w:hanging="360"/>
      </w:pPr>
      <w:r>
        <w:t xml:space="preserve">Kinnitame, et meil ei ole riiklikke maksude võlgnevusi. </w:t>
      </w:r>
    </w:p>
    <w:p w14:paraId="1EDAC31C" w14:textId="77777777" w:rsidR="00D17438" w:rsidRDefault="00286698">
      <w:pPr>
        <w:numPr>
          <w:ilvl w:val="0"/>
          <w:numId w:val="1"/>
        </w:numPr>
        <w:ind w:right="71" w:hanging="360"/>
      </w:pPr>
      <w:r>
        <w:t xml:space="preserve">Kinnitame, et esitame pakkumuse üksnes kõigi nende asjaolude kohta, mille kohta hankija soovib võistlevaid pakkumusi. </w:t>
      </w:r>
    </w:p>
    <w:p w14:paraId="497BD2FA" w14:textId="77777777" w:rsidR="00D17438" w:rsidRDefault="00286698">
      <w:pPr>
        <w:numPr>
          <w:ilvl w:val="0"/>
          <w:numId w:val="1"/>
        </w:numPr>
        <w:ind w:right="71" w:hanging="360"/>
      </w:pPr>
      <w:r>
        <w:t xml:space="preserve">Kinnitame, et lisatud hinnapakkumus on nõuetekohaselt täidetud. Saame aru, et hinnapakkumuse mittenõuetekohase täitmise puhul lükatakse meie pakkumus tagasi kui KE mittevastav. </w:t>
      </w:r>
    </w:p>
    <w:p w14:paraId="2E599770" w14:textId="77777777" w:rsidR="00D17438" w:rsidRDefault="00286698">
      <w:pPr>
        <w:numPr>
          <w:ilvl w:val="0"/>
          <w:numId w:val="1"/>
        </w:numPr>
        <w:ind w:right="71" w:hanging="360"/>
      </w:pPr>
      <w:r>
        <w:t xml:space="preserve">Kinnitame, et oleme Microsofti haridustoodete volitatud edasimüüjad. </w:t>
      </w:r>
    </w:p>
    <w:p w14:paraId="3E137CA1" w14:textId="77777777" w:rsidR="00D17438" w:rsidRDefault="00286698">
      <w:pPr>
        <w:numPr>
          <w:ilvl w:val="0"/>
          <w:numId w:val="1"/>
        </w:numPr>
        <w:ind w:right="71" w:hanging="360"/>
      </w:pPr>
      <w:r>
        <w:t xml:space="preserve">Võtame endale kohustuse, et meie pakkumuse aktsepteerimisel on pakkumus meile siduv kuni hankelepingu sõlmimiseni ja meie pakkumuse edukaks tunnistamisel oleme nõus sõlmima hankelepingu. </w:t>
      </w:r>
    </w:p>
    <w:p w14:paraId="0CA0F745" w14:textId="77777777" w:rsidR="00D17438" w:rsidRDefault="00286698">
      <w:pPr>
        <w:numPr>
          <w:ilvl w:val="0"/>
          <w:numId w:val="1"/>
        </w:numPr>
        <w:ind w:right="71" w:hanging="360"/>
      </w:pPr>
      <w:r>
        <w:t xml:space="preserve">Käesolev pakkumus on jõus 90 päeva, alates pakkumuse esitamise tähtpäevast. </w:t>
      </w:r>
    </w:p>
    <w:p w14:paraId="163AD02F" w14:textId="77777777" w:rsidR="00D17438" w:rsidRDefault="00286698">
      <w:pPr>
        <w:numPr>
          <w:ilvl w:val="0"/>
          <w:numId w:val="1"/>
        </w:numPr>
        <w:ind w:right="71" w:hanging="360"/>
      </w:pPr>
      <w:r>
        <w:t xml:space="preserve">Mõistame, et hankija ei ole seotud kohustusega aktsepteerida temale laekunud madalaima hinnaga pakkumust. Aktsepteerime hankija õigust lükata tagasi kõik pakkumused </w:t>
      </w:r>
      <w:proofErr w:type="spellStart"/>
      <w:r>
        <w:t>KE-s</w:t>
      </w:r>
      <w:proofErr w:type="spellEnd"/>
      <w:r>
        <w:t xml:space="preserve"> kirjeldatud juhtudel. </w:t>
      </w:r>
    </w:p>
    <w:p w14:paraId="695164CD" w14:textId="77777777" w:rsidR="00D17438" w:rsidRDefault="00286698">
      <w:pPr>
        <w:numPr>
          <w:ilvl w:val="0"/>
          <w:numId w:val="1"/>
        </w:numPr>
        <w:ind w:right="71" w:hanging="360"/>
      </w:pPr>
      <w:r>
        <w:t xml:space="preserve">Kinnitame, et meile on antud võimalus saada täiendavat informatsiooni KE sisu kohta. Kinnitame, et esitatud informatsioon on piisav, et teostada hankelepingu täitmiseks. </w:t>
      </w:r>
    </w:p>
    <w:p w14:paraId="7295027B" w14:textId="77777777" w:rsidR="00D17438" w:rsidRDefault="00286698">
      <w:pPr>
        <w:ind w:left="-5" w:right="71"/>
      </w:pPr>
      <w:r>
        <w:t>_____________________________</w:t>
      </w:r>
      <w:r>
        <w:rPr>
          <w:vertAlign w:val="superscript"/>
        </w:rPr>
        <w:t xml:space="preserve"> </w:t>
      </w:r>
    </w:p>
    <w:p w14:paraId="598D2C1B" w14:textId="77777777" w:rsidR="00D17438" w:rsidRDefault="00286698">
      <w:pPr>
        <w:spacing w:after="0" w:line="259" w:lineRule="auto"/>
        <w:ind w:left="715"/>
        <w:jc w:val="left"/>
      </w:pPr>
      <w:r>
        <w:rPr>
          <w:sz w:val="16"/>
        </w:rPr>
        <w:t>(Pakkuja nimi)</w:t>
      </w:r>
    </w:p>
    <w:p w14:paraId="17E1F8BA" w14:textId="77777777" w:rsidR="00D17438" w:rsidRDefault="00286698">
      <w:pPr>
        <w:spacing w:after="35" w:line="259" w:lineRule="auto"/>
        <w:ind w:left="1675" w:firstLine="0"/>
        <w:jc w:val="left"/>
      </w:pPr>
      <w:r>
        <w:t xml:space="preserve"> </w:t>
      </w:r>
    </w:p>
    <w:p w14:paraId="530FC725" w14:textId="77777777" w:rsidR="00D17438" w:rsidRDefault="00286698">
      <w:pPr>
        <w:ind w:left="-5" w:right="71"/>
      </w:pPr>
      <w:r>
        <w:t>_____________________________</w:t>
      </w:r>
      <w:r>
        <w:rPr>
          <w:vertAlign w:val="superscript"/>
        </w:rPr>
        <w:t xml:space="preserve"> </w:t>
      </w:r>
    </w:p>
    <w:p w14:paraId="1F57AC89" w14:textId="77777777" w:rsidR="00D17438" w:rsidRDefault="00286698">
      <w:pPr>
        <w:spacing w:after="0" w:line="259" w:lineRule="auto"/>
        <w:ind w:left="715"/>
        <w:jc w:val="left"/>
      </w:pPr>
      <w:r>
        <w:rPr>
          <w:sz w:val="16"/>
        </w:rPr>
        <w:t>(Pakkuja volitatud esindaja nimi ja allkiri)</w:t>
      </w:r>
    </w:p>
    <w:p w14:paraId="0182D24C" w14:textId="77777777" w:rsidR="00D17438" w:rsidRDefault="00286698">
      <w:pPr>
        <w:spacing w:after="35" w:line="259" w:lineRule="auto"/>
        <w:ind w:left="3428" w:firstLine="0"/>
        <w:jc w:val="left"/>
      </w:pPr>
      <w:r>
        <w:t xml:space="preserve"> </w:t>
      </w:r>
    </w:p>
    <w:p w14:paraId="12CA6EE0" w14:textId="77777777" w:rsidR="00D17438" w:rsidRDefault="00286698">
      <w:pPr>
        <w:ind w:left="-5" w:right="71"/>
      </w:pPr>
      <w:r>
        <w:t>_____________________________</w:t>
      </w:r>
      <w:r>
        <w:rPr>
          <w:vertAlign w:val="superscript"/>
        </w:rPr>
        <w:t xml:space="preserve"> </w:t>
      </w:r>
    </w:p>
    <w:p w14:paraId="7B0C42DE" w14:textId="77777777" w:rsidR="00D17438" w:rsidRDefault="00286698">
      <w:pPr>
        <w:spacing w:after="0" w:line="259" w:lineRule="auto"/>
        <w:ind w:left="715"/>
        <w:jc w:val="left"/>
      </w:pPr>
      <w:r>
        <w:rPr>
          <w:sz w:val="16"/>
        </w:rPr>
        <w:lastRenderedPageBreak/>
        <w:t>(kuupäev)</w:t>
      </w:r>
    </w:p>
    <w:p w14:paraId="206E2C88" w14:textId="77777777" w:rsidR="00D17438" w:rsidRDefault="00286698">
      <w:pPr>
        <w:spacing w:after="0" w:line="259" w:lineRule="auto"/>
        <w:ind w:left="1368" w:firstLine="0"/>
        <w:jc w:val="left"/>
      </w:pPr>
      <w:r>
        <w:rPr>
          <w:b/>
        </w:rPr>
        <w:t xml:space="preserve"> </w:t>
      </w:r>
    </w:p>
    <w:p w14:paraId="3DAF329A" w14:textId="77777777" w:rsidR="00D17438" w:rsidRDefault="00286698">
      <w:pPr>
        <w:spacing w:after="46" w:line="249" w:lineRule="auto"/>
        <w:ind w:left="730" w:right="63"/>
      </w:pPr>
      <w:r>
        <w:rPr>
          <w:b/>
        </w:rPr>
        <w:t xml:space="preserve">LISA 6 – Pakkumuse maksumuse tabel </w:t>
      </w:r>
    </w:p>
    <w:p w14:paraId="05350595" w14:textId="77777777" w:rsidR="00D17438" w:rsidRDefault="00286698">
      <w:pPr>
        <w:spacing w:after="0" w:line="259" w:lineRule="auto"/>
        <w:ind w:left="0" w:firstLine="0"/>
        <w:jc w:val="left"/>
      </w:pPr>
      <w:r>
        <w:rPr>
          <w:b/>
        </w:rPr>
        <w:t xml:space="preserve"> </w:t>
      </w:r>
    </w:p>
    <w:p w14:paraId="5E23CB1E" w14:textId="77777777" w:rsidR="00D17438" w:rsidRDefault="00286698">
      <w:pPr>
        <w:pStyle w:val="Pealkiri1"/>
        <w:ind w:left="-5" w:right="63"/>
      </w:pPr>
      <w:r>
        <w:rPr>
          <w:b w:val="0"/>
        </w:rPr>
        <w:t>Hankija nimi:</w:t>
      </w:r>
      <w:r>
        <w:t xml:space="preserve"> Sillamäe Linnavalitsus</w:t>
      </w:r>
      <w:r>
        <w:rPr>
          <w:b w:val="0"/>
        </w:rPr>
        <w:t xml:space="preserve"> </w:t>
      </w:r>
    </w:p>
    <w:p w14:paraId="1E341B43" w14:textId="77777777" w:rsidR="00D17438" w:rsidRDefault="00286698">
      <w:pPr>
        <w:ind w:left="-5" w:right="71"/>
      </w:pPr>
      <w:r>
        <w:t>Hanke nimetus: Microsoft tarkvara litsentside rentimine Sillamäe linna üldhariduskoolidele</w:t>
      </w:r>
      <w:r>
        <w:rPr>
          <w:b/>
        </w:rPr>
        <w:t xml:space="preserve"> </w:t>
      </w:r>
    </w:p>
    <w:p w14:paraId="50069941" w14:textId="77777777" w:rsidR="00D17438" w:rsidRDefault="00286698">
      <w:pPr>
        <w:spacing w:after="0" w:line="259" w:lineRule="auto"/>
        <w:ind w:left="0" w:firstLine="0"/>
        <w:jc w:val="left"/>
      </w:pPr>
      <w:r>
        <w:rPr>
          <w:b/>
        </w:rPr>
        <w:t xml:space="preserve"> </w:t>
      </w:r>
    </w:p>
    <w:p w14:paraId="28322A22" w14:textId="77777777" w:rsidR="00D17438" w:rsidRDefault="00286698">
      <w:pPr>
        <w:ind w:left="-5" w:right="71"/>
      </w:pPr>
      <w:r>
        <w:t>Olles tutvunud hankedokumentidega, esitame hinnapakk</w:t>
      </w:r>
      <w:r>
        <w:rPr>
          <w:u w:val="single" w:color="000000"/>
        </w:rPr>
        <w:t>umuse hinna</w:t>
      </w:r>
      <w:r>
        <w:t>ga:</w:t>
      </w:r>
      <w:r>
        <w:rPr>
          <w:sz w:val="22"/>
        </w:rPr>
        <w:t xml:space="preserve"> </w:t>
      </w:r>
    </w:p>
    <w:tbl>
      <w:tblPr>
        <w:tblStyle w:val="TableGrid"/>
        <w:tblW w:w="9496" w:type="dxa"/>
        <w:tblInd w:w="0" w:type="dxa"/>
        <w:tblCellMar>
          <w:top w:w="99" w:type="dxa"/>
          <w:left w:w="55" w:type="dxa"/>
          <w:right w:w="7" w:type="dxa"/>
        </w:tblCellMar>
        <w:tblLook w:val="04A0" w:firstRow="1" w:lastRow="0" w:firstColumn="1" w:lastColumn="0" w:noHBand="0" w:noVBand="1"/>
      </w:tblPr>
      <w:tblGrid>
        <w:gridCol w:w="1548"/>
        <w:gridCol w:w="1543"/>
        <w:gridCol w:w="1099"/>
        <w:gridCol w:w="1159"/>
        <w:gridCol w:w="1321"/>
        <w:gridCol w:w="1436"/>
        <w:gridCol w:w="1390"/>
      </w:tblGrid>
      <w:tr w:rsidR="00D17438" w14:paraId="06752FB0" w14:textId="77777777">
        <w:trPr>
          <w:trHeight w:val="874"/>
        </w:trPr>
        <w:tc>
          <w:tcPr>
            <w:tcW w:w="1560" w:type="dxa"/>
            <w:tcBorders>
              <w:top w:val="single" w:sz="2" w:space="0" w:color="000000"/>
              <w:left w:val="single" w:sz="2" w:space="0" w:color="000000"/>
              <w:bottom w:val="single" w:sz="2" w:space="0" w:color="000000"/>
              <w:right w:val="single" w:sz="2" w:space="0" w:color="000000"/>
            </w:tcBorders>
            <w:vAlign w:val="center"/>
          </w:tcPr>
          <w:p w14:paraId="278713D3" w14:textId="77777777" w:rsidR="00D17438" w:rsidRDefault="00286698">
            <w:pPr>
              <w:spacing w:after="0" w:line="259" w:lineRule="auto"/>
              <w:ind w:left="20" w:right="13" w:firstLine="0"/>
              <w:jc w:val="center"/>
            </w:pPr>
            <w:r>
              <w:rPr>
                <w:sz w:val="22"/>
              </w:rPr>
              <w:t xml:space="preserve">Lepingu periood </w:t>
            </w:r>
          </w:p>
        </w:tc>
        <w:tc>
          <w:tcPr>
            <w:tcW w:w="1561" w:type="dxa"/>
            <w:tcBorders>
              <w:top w:val="single" w:sz="2" w:space="0" w:color="000000"/>
              <w:left w:val="single" w:sz="2" w:space="0" w:color="000000"/>
              <w:bottom w:val="single" w:sz="2" w:space="0" w:color="000000"/>
              <w:right w:val="single" w:sz="2" w:space="0" w:color="000000"/>
            </w:tcBorders>
            <w:vAlign w:val="center"/>
          </w:tcPr>
          <w:p w14:paraId="04104558" w14:textId="77777777" w:rsidR="00D17438" w:rsidRDefault="00286698">
            <w:pPr>
              <w:spacing w:after="0" w:line="259" w:lineRule="auto"/>
              <w:ind w:left="0" w:right="52" w:firstLine="0"/>
              <w:jc w:val="center"/>
            </w:pPr>
            <w:r>
              <w:rPr>
                <w:sz w:val="22"/>
              </w:rPr>
              <w:t xml:space="preserve">Toote nimi </w:t>
            </w:r>
          </w:p>
        </w:tc>
        <w:tc>
          <w:tcPr>
            <w:tcW w:w="1111" w:type="dxa"/>
            <w:tcBorders>
              <w:top w:val="single" w:sz="2" w:space="0" w:color="000000"/>
              <w:left w:val="single" w:sz="2" w:space="0" w:color="000000"/>
              <w:bottom w:val="single" w:sz="2" w:space="0" w:color="000000"/>
              <w:right w:val="single" w:sz="2" w:space="0" w:color="000000"/>
            </w:tcBorders>
            <w:vAlign w:val="center"/>
          </w:tcPr>
          <w:p w14:paraId="7F410394" w14:textId="77777777" w:rsidR="00D17438" w:rsidRDefault="00286698">
            <w:pPr>
              <w:spacing w:after="0" w:line="259" w:lineRule="auto"/>
              <w:ind w:left="0" w:right="46" w:firstLine="0"/>
              <w:jc w:val="center"/>
            </w:pPr>
            <w:r>
              <w:rPr>
                <w:sz w:val="22"/>
              </w:rPr>
              <w:t xml:space="preserve">Kogus </w:t>
            </w:r>
          </w:p>
        </w:tc>
        <w:tc>
          <w:tcPr>
            <w:tcW w:w="1169" w:type="dxa"/>
            <w:tcBorders>
              <w:top w:val="single" w:sz="2" w:space="0" w:color="000000"/>
              <w:left w:val="single" w:sz="2" w:space="0" w:color="000000"/>
              <w:bottom w:val="single" w:sz="2" w:space="0" w:color="000000"/>
              <w:right w:val="single" w:sz="2" w:space="0" w:color="000000"/>
            </w:tcBorders>
          </w:tcPr>
          <w:p w14:paraId="7C3330F5" w14:textId="77777777" w:rsidR="00D17438" w:rsidRDefault="00286698">
            <w:pPr>
              <w:spacing w:after="0" w:line="259" w:lineRule="auto"/>
              <w:ind w:left="6" w:hanging="6"/>
              <w:jc w:val="center"/>
            </w:pPr>
            <w:r>
              <w:rPr>
                <w:sz w:val="22"/>
              </w:rPr>
              <w:t xml:space="preserve">Ühiku hind käibe- maksuta </w:t>
            </w:r>
          </w:p>
        </w:tc>
        <w:tc>
          <w:tcPr>
            <w:tcW w:w="1262" w:type="dxa"/>
            <w:tcBorders>
              <w:top w:val="nil"/>
              <w:left w:val="single" w:sz="2" w:space="0" w:color="000000"/>
              <w:bottom w:val="single" w:sz="2" w:space="0" w:color="000000"/>
              <w:right w:val="single" w:sz="4" w:space="0" w:color="000000"/>
            </w:tcBorders>
          </w:tcPr>
          <w:p w14:paraId="52EA324B" w14:textId="77777777" w:rsidR="00D17438" w:rsidRDefault="00286698">
            <w:pPr>
              <w:spacing w:after="0" w:line="259" w:lineRule="auto"/>
              <w:ind w:left="0" w:firstLine="0"/>
              <w:jc w:val="center"/>
            </w:pPr>
            <w:r>
              <w:rPr>
                <w:sz w:val="22"/>
              </w:rPr>
              <w:t xml:space="preserve">Ühiku hind käibemaksuga </w:t>
            </w:r>
          </w:p>
        </w:tc>
        <w:tc>
          <w:tcPr>
            <w:tcW w:w="1441" w:type="dxa"/>
            <w:tcBorders>
              <w:top w:val="single" w:sz="2" w:space="0" w:color="000000"/>
              <w:left w:val="single" w:sz="4" w:space="0" w:color="000000"/>
              <w:bottom w:val="single" w:sz="2" w:space="0" w:color="000000"/>
              <w:right w:val="single" w:sz="2" w:space="0" w:color="000000"/>
            </w:tcBorders>
          </w:tcPr>
          <w:p w14:paraId="7D985ADB" w14:textId="77777777" w:rsidR="00D17438" w:rsidRDefault="00286698">
            <w:pPr>
              <w:spacing w:after="0" w:line="259" w:lineRule="auto"/>
              <w:ind w:left="0" w:firstLine="0"/>
              <w:jc w:val="center"/>
            </w:pPr>
            <w:r>
              <w:rPr>
                <w:sz w:val="22"/>
              </w:rPr>
              <w:t xml:space="preserve">Kokku rendi maksumus käibemaksuta </w:t>
            </w:r>
          </w:p>
        </w:tc>
        <w:tc>
          <w:tcPr>
            <w:tcW w:w="1392" w:type="dxa"/>
            <w:tcBorders>
              <w:top w:val="single" w:sz="2" w:space="0" w:color="000000"/>
              <w:left w:val="single" w:sz="2" w:space="0" w:color="000000"/>
              <w:bottom w:val="single" w:sz="2" w:space="0" w:color="000000"/>
              <w:right w:val="single" w:sz="2" w:space="0" w:color="000000"/>
            </w:tcBorders>
          </w:tcPr>
          <w:p w14:paraId="58E28E2D" w14:textId="77777777" w:rsidR="00D17438" w:rsidRDefault="00286698">
            <w:pPr>
              <w:spacing w:after="0" w:line="259" w:lineRule="auto"/>
              <w:ind w:left="0" w:firstLine="0"/>
              <w:jc w:val="center"/>
            </w:pPr>
            <w:r>
              <w:rPr>
                <w:sz w:val="22"/>
              </w:rPr>
              <w:t>Kokku rendi maksumus käibemaksuga</w:t>
            </w:r>
            <w:r>
              <w:t xml:space="preserve"> </w:t>
            </w:r>
          </w:p>
        </w:tc>
      </w:tr>
      <w:tr w:rsidR="00D17438" w14:paraId="0C96FC08" w14:textId="77777777">
        <w:trPr>
          <w:trHeight w:val="614"/>
        </w:trPr>
        <w:tc>
          <w:tcPr>
            <w:tcW w:w="1560" w:type="dxa"/>
            <w:vMerge w:val="restart"/>
            <w:tcBorders>
              <w:top w:val="single" w:sz="2" w:space="0" w:color="000000"/>
              <w:left w:val="single" w:sz="2" w:space="0" w:color="000000"/>
              <w:bottom w:val="single" w:sz="2" w:space="0" w:color="000000"/>
              <w:right w:val="single" w:sz="2" w:space="0" w:color="000000"/>
            </w:tcBorders>
            <w:vAlign w:val="center"/>
          </w:tcPr>
          <w:p w14:paraId="58B33686" w14:textId="25F7D2D8" w:rsidR="00D17438" w:rsidRDefault="00444846">
            <w:pPr>
              <w:spacing w:after="0" w:line="259" w:lineRule="auto"/>
              <w:ind w:left="0" w:firstLine="0"/>
              <w:jc w:val="left"/>
            </w:pPr>
            <w:r>
              <w:rPr>
                <w:sz w:val="22"/>
              </w:rPr>
              <w:t>01.01.2022</w:t>
            </w:r>
            <w:r w:rsidR="00286698">
              <w:rPr>
                <w:sz w:val="22"/>
              </w:rPr>
              <w:t>-</w:t>
            </w:r>
          </w:p>
          <w:p w14:paraId="6E3F865F" w14:textId="2CE2086C" w:rsidR="00D17438" w:rsidRDefault="00444846">
            <w:pPr>
              <w:spacing w:after="0" w:line="259" w:lineRule="auto"/>
              <w:ind w:left="0" w:firstLine="0"/>
              <w:jc w:val="left"/>
            </w:pPr>
            <w:r>
              <w:rPr>
                <w:sz w:val="22"/>
              </w:rPr>
              <w:t>31.12.2022</w:t>
            </w:r>
            <w:r w:rsidR="00286698">
              <w:rPr>
                <w:sz w:val="22"/>
              </w:rPr>
              <w:t xml:space="preserve"> </w:t>
            </w:r>
          </w:p>
        </w:tc>
        <w:tc>
          <w:tcPr>
            <w:tcW w:w="1561" w:type="dxa"/>
            <w:tcBorders>
              <w:top w:val="single" w:sz="2" w:space="0" w:color="000000"/>
              <w:left w:val="single" w:sz="2" w:space="0" w:color="000000"/>
              <w:bottom w:val="single" w:sz="2" w:space="0" w:color="000000"/>
              <w:right w:val="single" w:sz="2" w:space="0" w:color="000000"/>
            </w:tcBorders>
          </w:tcPr>
          <w:p w14:paraId="1612E699" w14:textId="77777777" w:rsidR="00D17438" w:rsidRDefault="00286698">
            <w:pPr>
              <w:spacing w:after="0" w:line="259" w:lineRule="auto"/>
              <w:ind w:left="0" w:firstLine="0"/>
              <w:jc w:val="center"/>
            </w:pPr>
            <w:r>
              <w:rPr>
                <w:sz w:val="22"/>
              </w:rPr>
              <w:t xml:space="preserve">MS Office Pro Plus </w:t>
            </w:r>
          </w:p>
        </w:tc>
        <w:tc>
          <w:tcPr>
            <w:tcW w:w="1111" w:type="dxa"/>
            <w:tcBorders>
              <w:top w:val="single" w:sz="2" w:space="0" w:color="000000"/>
              <w:left w:val="single" w:sz="2" w:space="0" w:color="000000"/>
              <w:bottom w:val="single" w:sz="2" w:space="0" w:color="000000"/>
              <w:right w:val="single" w:sz="2" w:space="0" w:color="000000"/>
            </w:tcBorders>
          </w:tcPr>
          <w:p w14:paraId="6E252743" w14:textId="77777777" w:rsidR="00D17438" w:rsidRPr="00D61C34" w:rsidRDefault="00D61C34">
            <w:pPr>
              <w:spacing w:after="0" w:line="259" w:lineRule="auto"/>
              <w:ind w:left="0" w:right="46" w:firstLine="0"/>
              <w:jc w:val="center"/>
            </w:pPr>
            <w:r w:rsidRPr="00D61C34">
              <w:rPr>
                <w:sz w:val="22"/>
              </w:rPr>
              <w:t>157</w:t>
            </w:r>
          </w:p>
        </w:tc>
        <w:tc>
          <w:tcPr>
            <w:tcW w:w="1169" w:type="dxa"/>
            <w:tcBorders>
              <w:top w:val="single" w:sz="2" w:space="0" w:color="000000"/>
              <w:left w:val="single" w:sz="2" w:space="0" w:color="000000"/>
              <w:bottom w:val="single" w:sz="2" w:space="0" w:color="000000"/>
              <w:right w:val="single" w:sz="2" w:space="0" w:color="000000"/>
            </w:tcBorders>
          </w:tcPr>
          <w:p w14:paraId="22603193" w14:textId="77777777" w:rsidR="00D17438" w:rsidRDefault="00286698">
            <w:pPr>
              <w:spacing w:after="0" w:line="259" w:lineRule="auto"/>
              <w:ind w:left="0" w:firstLine="0"/>
              <w:jc w:val="left"/>
            </w:pPr>
            <w:r>
              <w:rPr>
                <w:sz w:val="22"/>
              </w:rPr>
              <w:t xml:space="preserve"> </w:t>
            </w:r>
          </w:p>
        </w:tc>
        <w:tc>
          <w:tcPr>
            <w:tcW w:w="1262" w:type="dxa"/>
            <w:tcBorders>
              <w:top w:val="single" w:sz="2" w:space="0" w:color="000000"/>
              <w:left w:val="single" w:sz="2" w:space="0" w:color="000000"/>
              <w:bottom w:val="single" w:sz="2" w:space="0" w:color="000000"/>
              <w:right w:val="single" w:sz="4" w:space="0" w:color="000000"/>
            </w:tcBorders>
          </w:tcPr>
          <w:p w14:paraId="5F5A8E2C" w14:textId="77777777" w:rsidR="00D17438" w:rsidRDefault="00286698">
            <w:pPr>
              <w:spacing w:after="0" w:line="259" w:lineRule="auto"/>
              <w:ind w:left="2" w:firstLine="0"/>
              <w:jc w:val="left"/>
            </w:pPr>
            <w:r>
              <w:rPr>
                <w:sz w:val="22"/>
              </w:rPr>
              <w:t xml:space="preserve"> </w:t>
            </w:r>
          </w:p>
        </w:tc>
        <w:tc>
          <w:tcPr>
            <w:tcW w:w="1441" w:type="dxa"/>
            <w:tcBorders>
              <w:top w:val="single" w:sz="2" w:space="0" w:color="000000"/>
              <w:left w:val="single" w:sz="4" w:space="0" w:color="000000"/>
              <w:bottom w:val="single" w:sz="2" w:space="0" w:color="000000"/>
              <w:right w:val="single" w:sz="2" w:space="0" w:color="000000"/>
            </w:tcBorders>
          </w:tcPr>
          <w:p w14:paraId="300D098C" w14:textId="77777777" w:rsidR="00D17438" w:rsidRDefault="00286698">
            <w:pPr>
              <w:spacing w:after="0" w:line="259" w:lineRule="auto"/>
              <w:ind w:left="0" w:firstLine="0"/>
              <w:jc w:val="left"/>
            </w:pPr>
            <w:r>
              <w:rPr>
                <w:sz w:val="22"/>
              </w:rPr>
              <w:t xml:space="preserve"> </w:t>
            </w:r>
          </w:p>
        </w:tc>
        <w:tc>
          <w:tcPr>
            <w:tcW w:w="1392" w:type="dxa"/>
            <w:tcBorders>
              <w:top w:val="single" w:sz="2" w:space="0" w:color="000000"/>
              <w:left w:val="single" w:sz="2" w:space="0" w:color="000000"/>
              <w:bottom w:val="single" w:sz="2" w:space="0" w:color="000000"/>
              <w:right w:val="single" w:sz="2" w:space="0" w:color="000000"/>
            </w:tcBorders>
          </w:tcPr>
          <w:p w14:paraId="7F341859" w14:textId="77777777" w:rsidR="00D17438" w:rsidRDefault="00286698">
            <w:pPr>
              <w:spacing w:after="0" w:line="259" w:lineRule="auto"/>
              <w:ind w:left="0" w:firstLine="0"/>
              <w:jc w:val="left"/>
            </w:pPr>
            <w:r>
              <w:rPr>
                <w:sz w:val="22"/>
              </w:rPr>
              <w:t xml:space="preserve"> </w:t>
            </w:r>
          </w:p>
        </w:tc>
      </w:tr>
      <w:tr w:rsidR="00D17438" w14:paraId="704DC885" w14:textId="77777777">
        <w:trPr>
          <w:trHeight w:val="617"/>
        </w:trPr>
        <w:tc>
          <w:tcPr>
            <w:tcW w:w="0" w:type="auto"/>
            <w:vMerge/>
            <w:tcBorders>
              <w:top w:val="nil"/>
              <w:left w:val="single" w:sz="2" w:space="0" w:color="000000"/>
              <w:bottom w:val="single" w:sz="2" w:space="0" w:color="000000"/>
              <w:right w:val="single" w:sz="2" w:space="0" w:color="000000"/>
            </w:tcBorders>
          </w:tcPr>
          <w:p w14:paraId="174F6F63" w14:textId="77777777" w:rsidR="00D17438" w:rsidRDefault="00D17438">
            <w:pPr>
              <w:spacing w:after="160" w:line="259" w:lineRule="auto"/>
              <w:ind w:left="0" w:firstLine="0"/>
              <w:jc w:val="left"/>
            </w:pPr>
          </w:p>
        </w:tc>
        <w:tc>
          <w:tcPr>
            <w:tcW w:w="1561" w:type="dxa"/>
            <w:tcBorders>
              <w:top w:val="single" w:sz="2" w:space="0" w:color="000000"/>
              <w:left w:val="single" w:sz="2" w:space="0" w:color="000000"/>
              <w:bottom w:val="single" w:sz="2" w:space="0" w:color="000000"/>
              <w:right w:val="single" w:sz="2" w:space="0" w:color="000000"/>
            </w:tcBorders>
          </w:tcPr>
          <w:p w14:paraId="5D70F072" w14:textId="77777777" w:rsidR="00D17438" w:rsidRDefault="00286698">
            <w:pPr>
              <w:spacing w:after="0" w:line="259" w:lineRule="auto"/>
              <w:ind w:left="0" w:firstLine="0"/>
              <w:jc w:val="center"/>
            </w:pPr>
            <w:r>
              <w:rPr>
                <w:sz w:val="22"/>
              </w:rPr>
              <w:t xml:space="preserve">Windows Upgrade </w:t>
            </w:r>
          </w:p>
        </w:tc>
        <w:tc>
          <w:tcPr>
            <w:tcW w:w="1111" w:type="dxa"/>
            <w:tcBorders>
              <w:top w:val="single" w:sz="2" w:space="0" w:color="000000"/>
              <w:left w:val="single" w:sz="2" w:space="0" w:color="000000"/>
              <w:bottom w:val="single" w:sz="2" w:space="0" w:color="000000"/>
              <w:right w:val="single" w:sz="2" w:space="0" w:color="000000"/>
            </w:tcBorders>
          </w:tcPr>
          <w:p w14:paraId="50C52A31" w14:textId="77777777" w:rsidR="00D17438" w:rsidRPr="00D61C34" w:rsidRDefault="007B66D5">
            <w:pPr>
              <w:spacing w:after="0" w:line="259" w:lineRule="auto"/>
              <w:ind w:left="0" w:right="46" w:firstLine="0"/>
              <w:jc w:val="center"/>
            </w:pPr>
            <w:r w:rsidRPr="00D61C34">
              <w:rPr>
                <w:sz w:val="22"/>
              </w:rPr>
              <w:t>29</w:t>
            </w:r>
          </w:p>
        </w:tc>
        <w:tc>
          <w:tcPr>
            <w:tcW w:w="1169" w:type="dxa"/>
            <w:tcBorders>
              <w:top w:val="single" w:sz="2" w:space="0" w:color="000000"/>
              <w:left w:val="single" w:sz="2" w:space="0" w:color="000000"/>
              <w:bottom w:val="single" w:sz="2" w:space="0" w:color="000000"/>
              <w:right w:val="single" w:sz="2" w:space="0" w:color="000000"/>
            </w:tcBorders>
          </w:tcPr>
          <w:p w14:paraId="36F07F68" w14:textId="77777777" w:rsidR="00D17438" w:rsidRDefault="00286698">
            <w:pPr>
              <w:spacing w:after="0" w:line="259" w:lineRule="auto"/>
              <w:ind w:left="0" w:firstLine="0"/>
              <w:jc w:val="left"/>
            </w:pPr>
            <w:r>
              <w:rPr>
                <w:sz w:val="22"/>
              </w:rPr>
              <w:t xml:space="preserve"> </w:t>
            </w:r>
          </w:p>
        </w:tc>
        <w:tc>
          <w:tcPr>
            <w:tcW w:w="1262" w:type="dxa"/>
            <w:tcBorders>
              <w:top w:val="single" w:sz="2" w:space="0" w:color="000000"/>
              <w:left w:val="single" w:sz="2" w:space="0" w:color="000000"/>
              <w:bottom w:val="single" w:sz="2" w:space="0" w:color="000000"/>
              <w:right w:val="single" w:sz="4" w:space="0" w:color="000000"/>
            </w:tcBorders>
          </w:tcPr>
          <w:p w14:paraId="435477F2" w14:textId="77777777" w:rsidR="00D17438" w:rsidRDefault="00286698">
            <w:pPr>
              <w:spacing w:after="0" w:line="259" w:lineRule="auto"/>
              <w:ind w:left="2" w:firstLine="0"/>
              <w:jc w:val="left"/>
            </w:pPr>
            <w:r>
              <w:rPr>
                <w:sz w:val="22"/>
              </w:rPr>
              <w:t xml:space="preserve"> </w:t>
            </w:r>
          </w:p>
        </w:tc>
        <w:tc>
          <w:tcPr>
            <w:tcW w:w="1441" w:type="dxa"/>
            <w:tcBorders>
              <w:top w:val="single" w:sz="2" w:space="0" w:color="000000"/>
              <w:left w:val="single" w:sz="4" w:space="0" w:color="000000"/>
              <w:bottom w:val="single" w:sz="2" w:space="0" w:color="000000"/>
              <w:right w:val="single" w:sz="2" w:space="0" w:color="000000"/>
            </w:tcBorders>
          </w:tcPr>
          <w:p w14:paraId="1A8A5D7A" w14:textId="77777777" w:rsidR="00D17438" w:rsidRDefault="00286698">
            <w:pPr>
              <w:spacing w:after="0" w:line="259" w:lineRule="auto"/>
              <w:ind w:left="0" w:firstLine="0"/>
              <w:jc w:val="left"/>
            </w:pPr>
            <w:r>
              <w:rPr>
                <w:sz w:val="22"/>
              </w:rPr>
              <w:t xml:space="preserve"> </w:t>
            </w:r>
          </w:p>
        </w:tc>
        <w:tc>
          <w:tcPr>
            <w:tcW w:w="1392" w:type="dxa"/>
            <w:tcBorders>
              <w:top w:val="single" w:sz="2" w:space="0" w:color="000000"/>
              <w:left w:val="single" w:sz="2" w:space="0" w:color="000000"/>
              <w:bottom w:val="single" w:sz="2" w:space="0" w:color="000000"/>
              <w:right w:val="single" w:sz="2" w:space="0" w:color="000000"/>
            </w:tcBorders>
          </w:tcPr>
          <w:p w14:paraId="4930CDA3" w14:textId="77777777" w:rsidR="00D17438" w:rsidRDefault="00286698">
            <w:pPr>
              <w:spacing w:after="0" w:line="259" w:lineRule="auto"/>
              <w:ind w:left="0" w:firstLine="0"/>
              <w:jc w:val="left"/>
            </w:pPr>
            <w:r>
              <w:rPr>
                <w:sz w:val="22"/>
              </w:rPr>
              <w:t xml:space="preserve"> </w:t>
            </w:r>
          </w:p>
        </w:tc>
      </w:tr>
    </w:tbl>
    <w:p w14:paraId="73127C24" w14:textId="77777777" w:rsidR="00D17438" w:rsidRDefault="00286698">
      <w:pPr>
        <w:spacing w:after="0" w:line="259" w:lineRule="auto"/>
        <w:ind w:left="0" w:firstLine="0"/>
        <w:jc w:val="left"/>
      </w:pPr>
      <w:r>
        <w:t xml:space="preserve"> </w:t>
      </w:r>
    </w:p>
    <w:p w14:paraId="27316B96" w14:textId="77777777" w:rsidR="00D17438" w:rsidRDefault="00286698">
      <w:pPr>
        <w:ind w:left="-5" w:right="71"/>
      </w:pPr>
      <w:r>
        <w:t xml:space="preserve"> Hinnapakkumus kokku on …….   eurot käibemaksuta </w:t>
      </w:r>
    </w:p>
    <w:p w14:paraId="2DF932BC" w14:textId="77777777" w:rsidR="00D17438" w:rsidRDefault="00286698">
      <w:pPr>
        <w:ind w:left="-5" w:right="71"/>
      </w:pPr>
      <w:r>
        <w:t xml:space="preserve">                                           ……….eurot käibemaksuga </w:t>
      </w:r>
    </w:p>
    <w:p w14:paraId="4C1C1696" w14:textId="77777777" w:rsidR="00D17438" w:rsidRDefault="00286698">
      <w:pPr>
        <w:spacing w:after="0" w:line="259" w:lineRule="auto"/>
        <w:ind w:left="0" w:firstLine="0"/>
        <w:jc w:val="left"/>
      </w:pPr>
      <w:r>
        <w:t xml:space="preserve"> </w:t>
      </w:r>
    </w:p>
    <w:p w14:paraId="6C9B4C7C" w14:textId="77777777" w:rsidR="00D17438" w:rsidRDefault="00286698">
      <w:pPr>
        <w:numPr>
          <w:ilvl w:val="0"/>
          <w:numId w:val="2"/>
        </w:numPr>
        <w:ind w:right="71" w:hanging="360"/>
      </w:pPr>
      <w:r>
        <w:t xml:space="preserve">Kinnitame, et meie pakkumuse maksumuses on igakülgselt arvesse võetud: </w:t>
      </w:r>
    </w:p>
    <w:p w14:paraId="1CD222A4" w14:textId="77777777" w:rsidR="00D17438" w:rsidRDefault="00286698">
      <w:pPr>
        <w:numPr>
          <w:ilvl w:val="1"/>
          <w:numId w:val="2"/>
        </w:numPr>
        <w:ind w:right="71" w:hanging="432"/>
      </w:pPr>
      <w:r>
        <w:t xml:space="preserve">KE ja selle lisasid; </w:t>
      </w:r>
    </w:p>
    <w:p w14:paraId="4487AF24" w14:textId="77777777" w:rsidR="00D17438" w:rsidRDefault="00286698">
      <w:pPr>
        <w:numPr>
          <w:ilvl w:val="1"/>
          <w:numId w:val="2"/>
        </w:numPr>
        <w:ind w:right="71" w:hanging="432"/>
      </w:pPr>
      <w:r>
        <w:t xml:space="preserve">kõiki </w:t>
      </w:r>
      <w:proofErr w:type="spellStart"/>
      <w:r>
        <w:t>KE-s</w:t>
      </w:r>
      <w:proofErr w:type="spellEnd"/>
      <w:r>
        <w:t xml:space="preserve"> ja selle lisades sätestatud ja nendest tulenevaid pakkuja kohustusi, ülesandeid, tegevusi ja toiminguid; </w:t>
      </w:r>
    </w:p>
    <w:p w14:paraId="2456CF72" w14:textId="77777777" w:rsidR="00D17438" w:rsidRDefault="00286698">
      <w:pPr>
        <w:numPr>
          <w:ilvl w:val="1"/>
          <w:numId w:val="2"/>
        </w:numPr>
        <w:ind w:right="71" w:hanging="432"/>
      </w:pPr>
      <w:r>
        <w:t xml:space="preserve">kõiki kulusid, riske ja asjaolusid ning kõiki tingimusi (üldiseid ja erilisi asjaolusid, seejuures midagi välja jätmata), mis võiks pakkumuse maksumust mõjutada; </w:t>
      </w:r>
    </w:p>
    <w:p w14:paraId="31611A50" w14:textId="77777777" w:rsidR="00D17438" w:rsidRDefault="00286698">
      <w:pPr>
        <w:ind w:left="802" w:right="71"/>
      </w:pPr>
      <w:r>
        <w:t xml:space="preserve">. </w:t>
      </w:r>
    </w:p>
    <w:p w14:paraId="753B36FE" w14:textId="77777777" w:rsidR="00D17438" w:rsidRDefault="00286698">
      <w:pPr>
        <w:spacing w:after="0" w:line="259" w:lineRule="auto"/>
        <w:ind w:left="0" w:firstLine="0"/>
        <w:jc w:val="left"/>
      </w:pPr>
      <w:r>
        <w:t xml:space="preserve"> </w:t>
      </w:r>
    </w:p>
    <w:p w14:paraId="7BB9967F" w14:textId="77777777" w:rsidR="00D17438" w:rsidRDefault="00286698">
      <w:pPr>
        <w:numPr>
          <w:ilvl w:val="0"/>
          <w:numId w:val="2"/>
        </w:numPr>
        <w:ind w:right="71" w:hanging="360"/>
      </w:pPr>
      <w:r>
        <w:t xml:space="preserve">Kinnitame, et: </w:t>
      </w:r>
    </w:p>
    <w:p w14:paraId="19CF7974" w14:textId="77777777" w:rsidR="00D17438" w:rsidRDefault="00286698">
      <w:pPr>
        <w:numPr>
          <w:ilvl w:val="1"/>
          <w:numId w:val="2"/>
        </w:numPr>
        <w:ind w:right="71" w:hanging="432"/>
      </w:pPr>
      <w:r>
        <w:t xml:space="preserve">oleme saanud hankijalt kogu käesoleva pakkumuse koostamiseks vajaliku informatsiooni ning oleme tutvunud kõikide seonduvate asjaolude ning tingimustega; </w:t>
      </w:r>
    </w:p>
    <w:p w14:paraId="47731F99" w14:textId="77777777" w:rsidR="00D17438" w:rsidRDefault="00286698">
      <w:pPr>
        <w:numPr>
          <w:ilvl w:val="1"/>
          <w:numId w:val="2"/>
        </w:numPr>
        <w:ind w:right="71" w:hanging="432"/>
      </w:pPr>
      <w:r>
        <w:t xml:space="preserve">oleme kontrollinud ning veendunud, et eelnimetatud dokumentides ei ole olulisi vigu ega puudusi, mis takistaks siduva pakkumuse esitamist; </w:t>
      </w:r>
    </w:p>
    <w:p w14:paraId="268FFCDC" w14:textId="77777777" w:rsidR="00D17438" w:rsidRDefault="00286698">
      <w:pPr>
        <w:numPr>
          <w:ilvl w:val="1"/>
          <w:numId w:val="2"/>
        </w:numPr>
        <w:ind w:right="71" w:hanging="432"/>
      </w:pPr>
      <w:r>
        <w:t>nõustume KE ja selle lisade tingimustega ning anname endale täielikult aru pakkuja vastutuse ning kohustuste mahust.</w:t>
      </w:r>
      <w:r>
        <w:rPr>
          <w:b/>
        </w:rPr>
        <w:t xml:space="preserve"> </w:t>
      </w:r>
    </w:p>
    <w:p w14:paraId="7CE45A50" w14:textId="77777777" w:rsidR="00D17438" w:rsidRDefault="00286698">
      <w:pPr>
        <w:spacing w:after="10" w:line="249" w:lineRule="auto"/>
        <w:ind w:left="-5" w:right="63"/>
      </w:pPr>
      <w:r>
        <w:rPr>
          <w:b/>
        </w:rPr>
        <w:t xml:space="preserve">Pakkumuse koostamisel oleme arvesse võtnud kõik käesoleva hanke teostamiseks ja hanke eesmärgi saavutamiseks vajalikud pakkuja teenused, tegevused ja toimingud, kaasa arvatud need, mis ei ole otseselt kirjeldatud </w:t>
      </w:r>
      <w:proofErr w:type="spellStart"/>
      <w:r>
        <w:rPr>
          <w:b/>
        </w:rPr>
        <w:t>KE-s</w:t>
      </w:r>
      <w:proofErr w:type="spellEnd"/>
      <w:r>
        <w:rPr>
          <w:b/>
        </w:rPr>
        <w:t xml:space="preserve"> ja selle lisades, kuid mis on tavapäraselt vajalikud nõuetekohase tulemuse saavutamiseks arvestades lepingu eesmärki.</w:t>
      </w:r>
      <w:r>
        <w:t xml:space="preserve"> _____________________________</w:t>
      </w:r>
      <w:r>
        <w:rPr>
          <w:vertAlign w:val="superscript"/>
        </w:rPr>
        <w:t xml:space="preserve"> </w:t>
      </w:r>
    </w:p>
    <w:p w14:paraId="5F699976" w14:textId="77777777" w:rsidR="00D17438" w:rsidRDefault="00286698">
      <w:pPr>
        <w:tabs>
          <w:tab w:val="center" w:pos="1199"/>
          <w:tab w:val="center" w:pos="8277"/>
        </w:tabs>
        <w:spacing w:after="0" w:line="259" w:lineRule="auto"/>
        <w:ind w:left="0" w:firstLine="0"/>
        <w:jc w:val="left"/>
      </w:pPr>
      <w:r>
        <w:rPr>
          <w:rFonts w:ascii="Calibri" w:eastAsia="Calibri" w:hAnsi="Calibri" w:cs="Calibri"/>
          <w:sz w:val="22"/>
        </w:rPr>
        <w:tab/>
      </w:r>
      <w:r>
        <w:rPr>
          <w:sz w:val="16"/>
        </w:rPr>
        <w:t xml:space="preserve">(Pakkuja nimi)                                                                                    </w:t>
      </w:r>
      <w:r>
        <w:rPr>
          <w:sz w:val="16"/>
        </w:rPr>
        <w:tab/>
        <w:t xml:space="preserve"> </w:t>
      </w:r>
    </w:p>
    <w:p w14:paraId="71311B02" w14:textId="77777777" w:rsidR="00D17438" w:rsidRDefault="00286698">
      <w:pPr>
        <w:ind w:left="5049" w:right="71"/>
      </w:pPr>
      <w:r>
        <w:t>___________________________</w:t>
      </w:r>
    </w:p>
    <w:p w14:paraId="03E5FF16" w14:textId="77777777" w:rsidR="00D17438" w:rsidRDefault="00286698">
      <w:pPr>
        <w:spacing w:after="0" w:line="259" w:lineRule="auto"/>
        <w:ind w:left="715"/>
        <w:jc w:val="left"/>
      </w:pPr>
      <w:r>
        <w:rPr>
          <w:sz w:val="16"/>
        </w:rPr>
        <w:t xml:space="preserve">                                                                                                         (Pakkuja volitatud esindaja nimi ja allkiri)</w:t>
      </w:r>
    </w:p>
    <w:p w14:paraId="29779D13" w14:textId="77777777" w:rsidR="00D17438" w:rsidRDefault="00286698">
      <w:pPr>
        <w:spacing w:after="35" w:line="259" w:lineRule="auto"/>
        <w:ind w:left="7628" w:firstLine="0"/>
        <w:jc w:val="left"/>
      </w:pPr>
      <w:r>
        <w:t xml:space="preserve"> </w:t>
      </w:r>
    </w:p>
    <w:p w14:paraId="6CD1B093" w14:textId="77777777" w:rsidR="00D17438" w:rsidRDefault="00286698">
      <w:pPr>
        <w:ind w:left="-5" w:right="71"/>
      </w:pPr>
      <w:r>
        <w:t>_____________________________</w:t>
      </w:r>
      <w:r>
        <w:rPr>
          <w:vertAlign w:val="superscript"/>
        </w:rPr>
        <w:t xml:space="preserve"> </w:t>
      </w:r>
    </w:p>
    <w:p w14:paraId="436FECF7" w14:textId="77777777" w:rsidR="00D17438" w:rsidRDefault="00286698">
      <w:pPr>
        <w:spacing w:after="0" w:line="259" w:lineRule="auto"/>
        <w:ind w:left="715"/>
        <w:jc w:val="left"/>
      </w:pPr>
      <w:r>
        <w:rPr>
          <w:sz w:val="16"/>
        </w:rPr>
        <w:t>(kuupäev)</w:t>
      </w:r>
    </w:p>
    <w:p w14:paraId="37E2996C" w14:textId="77777777" w:rsidR="00D17438" w:rsidRDefault="00286698">
      <w:pPr>
        <w:spacing w:after="40" w:line="259" w:lineRule="auto"/>
        <w:ind w:left="1368" w:firstLine="0"/>
        <w:jc w:val="left"/>
      </w:pPr>
      <w:r>
        <w:rPr>
          <w:b/>
        </w:rPr>
        <w:t xml:space="preserve"> </w:t>
      </w:r>
    </w:p>
    <w:p w14:paraId="0B2487F9" w14:textId="77777777" w:rsidR="00D17438" w:rsidRDefault="00286698">
      <w:pPr>
        <w:spacing w:after="0" w:line="259" w:lineRule="auto"/>
        <w:ind w:left="0" w:firstLine="0"/>
        <w:jc w:val="left"/>
      </w:pPr>
      <w:r>
        <w:rPr>
          <w:b/>
        </w:rPr>
        <w:t xml:space="preserve"> </w:t>
      </w:r>
    </w:p>
    <w:p w14:paraId="138116BA" w14:textId="77777777" w:rsidR="00D17438" w:rsidRDefault="00286698">
      <w:pPr>
        <w:spacing w:after="0" w:line="259" w:lineRule="auto"/>
        <w:ind w:left="0" w:firstLine="0"/>
        <w:jc w:val="left"/>
      </w:pPr>
      <w:r>
        <w:rPr>
          <w:b/>
        </w:rPr>
        <w:lastRenderedPageBreak/>
        <w:t xml:space="preserve"> </w:t>
      </w:r>
    </w:p>
    <w:p w14:paraId="5A51AB0B" w14:textId="77777777" w:rsidR="00D17438" w:rsidRDefault="00286698">
      <w:pPr>
        <w:spacing w:after="0" w:line="259" w:lineRule="auto"/>
        <w:ind w:left="0" w:firstLine="0"/>
        <w:jc w:val="left"/>
      </w:pPr>
      <w:r>
        <w:rPr>
          <w:b/>
        </w:rPr>
        <w:t xml:space="preserve"> </w:t>
      </w:r>
    </w:p>
    <w:p w14:paraId="0A1BBE29" w14:textId="77777777" w:rsidR="00D17438" w:rsidRDefault="00286698">
      <w:pPr>
        <w:spacing w:after="0" w:line="259" w:lineRule="auto"/>
        <w:ind w:left="0" w:firstLine="0"/>
        <w:jc w:val="left"/>
      </w:pPr>
      <w:r>
        <w:rPr>
          <w:b/>
        </w:rPr>
        <w:t xml:space="preserve"> </w:t>
      </w:r>
    </w:p>
    <w:p w14:paraId="655AD35B" w14:textId="77777777" w:rsidR="00D17438" w:rsidRDefault="00286698">
      <w:pPr>
        <w:spacing w:after="0" w:line="259" w:lineRule="auto"/>
        <w:ind w:left="0" w:firstLine="0"/>
        <w:jc w:val="left"/>
      </w:pPr>
      <w:r>
        <w:rPr>
          <w:b/>
        </w:rPr>
        <w:t xml:space="preserve"> </w:t>
      </w:r>
    </w:p>
    <w:p w14:paraId="686B2731" w14:textId="77777777" w:rsidR="00D17438" w:rsidRDefault="00286698">
      <w:pPr>
        <w:spacing w:after="0" w:line="259" w:lineRule="auto"/>
        <w:ind w:left="0" w:firstLine="0"/>
        <w:jc w:val="left"/>
      </w:pPr>
      <w:r>
        <w:rPr>
          <w:b/>
        </w:rPr>
        <w:t xml:space="preserve"> </w:t>
      </w:r>
    </w:p>
    <w:p w14:paraId="71CB7A89" w14:textId="77777777" w:rsidR="00D17438" w:rsidRDefault="00286698">
      <w:pPr>
        <w:spacing w:after="0" w:line="259" w:lineRule="auto"/>
        <w:ind w:left="0" w:firstLine="0"/>
        <w:jc w:val="left"/>
      </w:pPr>
      <w:r>
        <w:rPr>
          <w:b/>
        </w:rPr>
        <w:t xml:space="preserve"> </w:t>
      </w:r>
    </w:p>
    <w:p w14:paraId="2628BDA7" w14:textId="77777777" w:rsidR="00D17438" w:rsidRDefault="00286698">
      <w:pPr>
        <w:spacing w:after="0" w:line="259" w:lineRule="auto"/>
        <w:ind w:left="0" w:firstLine="0"/>
        <w:jc w:val="left"/>
      </w:pPr>
      <w:r>
        <w:rPr>
          <w:b/>
        </w:rPr>
        <w:t xml:space="preserve"> </w:t>
      </w:r>
    </w:p>
    <w:p w14:paraId="04006818" w14:textId="77777777" w:rsidR="00D17438" w:rsidRDefault="00286698">
      <w:pPr>
        <w:spacing w:after="0" w:line="259" w:lineRule="auto"/>
        <w:ind w:left="0" w:firstLine="0"/>
        <w:jc w:val="left"/>
      </w:pPr>
      <w:r>
        <w:rPr>
          <w:b/>
        </w:rPr>
        <w:t xml:space="preserve"> </w:t>
      </w:r>
    </w:p>
    <w:p w14:paraId="1EA60B95" w14:textId="77777777" w:rsidR="00D17438" w:rsidRDefault="00286698">
      <w:pPr>
        <w:spacing w:after="0" w:line="259" w:lineRule="auto"/>
        <w:ind w:left="0" w:firstLine="0"/>
        <w:jc w:val="left"/>
      </w:pPr>
      <w:r>
        <w:rPr>
          <w:b/>
        </w:rPr>
        <w:t xml:space="preserve"> </w:t>
      </w:r>
    </w:p>
    <w:p w14:paraId="631702B5" w14:textId="77777777" w:rsidR="00D17438" w:rsidRDefault="00286698">
      <w:pPr>
        <w:spacing w:after="10" w:line="249" w:lineRule="auto"/>
        <w:ind w:left="-5" w:right="63"/>
      </w:pPr>
      <w:r>
        <w:rPr>
          <w:b/>
        </w:rPr>
        <w:t xml:space="preserve">LISA 7 - Hankelepingu projekt </w:t>
      </w:r>
    </w:p>
    <w:p w14:paraId="04CFC0B6" w14:textId="77777777" w:rsidR="00D17438" w:rsidRDefault="00286698">
      <w:pPr>
        <w:spacing w:after="0" w:line="259" w:lineRule="auto"/>
        <w:ind w:left="0" w:firstLine="0"/>
        <w:jc w:val="left"/>
      </w:pPr>
      <w:r>
        <w:rPr>
          <w:b/>
        </w:rPr>
        <w:t xml:space="preserve"> </w:t>
      </w:r>
    </w:p>
    <w:p w14:paraId="3120A943" w14:textId="77777777" w:rsidR="00D17438" w:rsidRDefault="00286698">
      <w:pPr>
        <w:spacing w:after="0" w:line="259" w:lineRule="auto"/>
        <w:ind w:left="0" w:firstLine="0"/>
        <w:jc w:val="left"/>
      </w:pPr>
      <w:r>
        <w:rPr>
          <w:b/>
        </w:rPr>
        <w:t xml:space="preserve"> </w:t>
      </w:r>
    </w:p>
    <w:p w14:paraId="4D0A2A15" w14:textId="77777777" w:rsidR="00D17438" w:rsidRDefault="00286698">
      <w:pPr>
        <w:pStyle w:val="Pealkiri1"/>
        <w:spacing w:after="0" w:line="259" w:lineRule="auto"/>
        <w:ind w:right="80"/>
        <w:jc w:val="center"/>
      </w:pPr>
      <w:r>
        <w:t xml:space="preserve">MÜÜGILEPING </w:t>
      </w:r>
    </w:p>
    <w:p w14:paraId="19FD510E" w14:textId="77777777" w:rsidR="00D17438" w:rsidRDefault="00286698">
      <w:pPr>
        <w:spacing w:after="0" w:line="259" w:lineRule="auto"/>
        <w:ind w:left="0" w:firstLine="0"/>
        <w:jc w:val="left"/>
      </w:pPr>
      <w:r>
        <w:rPr>
          <w:b/>
        </w:rPr>
        <w:t xml:space="preserve"> </w:t>
      </w:r>
    </w:p>
    <w:p w14:paraId="261B4F5E" w14:textId="77777777" w:rsidR="00D17438" w:rsidRDefault="00286698">
      <w:pPr>
        <w:tabs>
          <w:tab w:val="center" w:pos="1440"/>
          <w:tab w:val="center" w:pos="2160"/>
          <w:tab w:val="center" w:pos="2881"/>
          <w:tab w:val="center" w:pos="3601"/>
          <w:tab w:val="center" w:pos="4321"/>
          <w:tab w:val="center" w:pos="5041"/>
          <w:tab w:val="center" w:pos="7211"/>
        </w:tabs>
        <w:ind w:left="-15" w:firstLine="0"/>
        <w:jc w:val="left"/>
      </w:pPr>
      <w:r>
        <w:t xml:space="preserve">Sillamäel,  </w:t>
      </w:r>
      <w:r>
        <w:tab/>
        <w:t xml:space="preserve"> </w:t>
      </w:r>
      <w:r>
        <w:tab/>
        <w:t xml:space="preserve"> </w:t>
      </w:r>
      <w:r>
        <w:tab/>
        <w:t xml:space="preserve"> </w:t>
      </w:r>
      <w:r>
        <w:tab/>
        <w:t xml:space="preserve"> </w:t>
      </w:r>
      <w:r>
        <w:tab/>
        <w:t xml:space="preserve"> </w:t>
      </w:r>
      <w:r>
        <w:tab/>
        <w:t xml:space="preserve"> </w:t>
      </w:r>
      <w:r>
        <w:tab/>
        <w:t xml:space="preserve">“…..”…………………….. . a </w:t>
      </w:r>
    </w:p>
    <w:p w14:paraId="00C0955B" w14:textId="77777777" w:rsidR="00D17438" w:rsidRDefault="00286698">
      <w:pPr>
        <w:spacing w:after="0" w:line="259" w:lineRule="auto"/>
        <w:ind w:left="0" w:firstLine="0"/>
        <w:jc w:val="left"/>
      </w:pPr>
      <w:r>
        <w:t xml:space="preserve"> </w:t>
      </w:r>
    </w:p>
    <w:p w14:paraId="772E6D1E" w14:textId="77777777" w:rsidR="00D17438" w:rsidRDefault="00286698">
      <w:pPr>
        <w:ind w:left="-5" w:right="71"/>
      </w:pPr>
      <w:r>
        <w:t xml:space="preserve">Sillamäe Linnavalitsus, registrikood 75003909, asukohaga Sillamäe Kesk 27, edaspidi nimetatud </w:t>
      </w:r>
    </w:p>
    <w:p w14:paraId="4B1D066B" w14:textId="77777777" w:rsidR="00D17438" w:rsidRDefault="00286698">
      <w:pPr>
        <w:ind w:left="-5" w:right="4002"/>
      </w:pPr>
      <w:r>
        <w:t xml:space="preserve">„ostja“, keda esindab ____________, isikus ühelt poolt ja </w:t>
      </w:r>
    </w:p>
    <w:p w14:paraId="338C1941" w14:textId="4018EFAF" w:rsidR="00D17438" w:rsidRDefault="00286698">
      <w:pPr>
        <w:ind w:left="-5" w:right="71"/>
      </w:pPr>
      <w:r>
        <w:t>_________, registrikood __________, asukohaga _______</w:t>
      </w:r>
      <w:r w:rsidR="004709E4">
        <w:t>_____, edaspidi nimetatud “tarnija</w:t>
      </w:r>
      <w:r>
        <w:t xml:space="preserve">”,  keda esindab ____________ teiselt poolt, koos nimetatud “lepingupooled” või “pooled”, sõlmisid käesoleva lepingu alljärgnevas: </w:t>
      </w:r>
    </w:p>
    <w:p w14:paraId="20B1990C" w14:textId="77777777" w:rsidR="00D17438" w:rsidRDefault="00286698">
      <w:pPr>
        <w:spacing w:after="0" w:line="259" w:lineRule="auto"/>
        <w:ind w:left="0" w:firstLine="0"/>
        <w:jc w:val="left"/>
      </w:pPr>
      <w:r>
        <w:t xml:space="preserve"> </w:t>
      </w:r>
    </w:p>
    <w:p w14:paraId="5849314F" w14:textId="77777777" w:rsidR="00D17438" w:rsidRDefault="00286698">
      <w:pPr>
        <w:pStyle w:val="Pealkiri1"/>
        <w:ind w:left="-5" w:right="63"/>
      </w:pPr>
      <w:r>
        <w:rPr>
          <w:b w:val="0"/>
          <w:sz w:val="22"/>
        </w:rPr>
        <w:t>1.</w:t>
      </w:r>
      <w:r>
        <w:rPr>
          <w:rFonts w:ascii="Arial" w:eastAsia="Arial" w:hAnsi="Arial" w:cs="Arial"/>
          <w:b w:val="0"/>
          <w:sz w:val="22"/>
        </w:rPr>
        <w:t xml:space="preserve"> </w:t>
      </w:r>
      <w:r>
        <w:t>Lepingu dokumendid</w:t>
      </w:r>
      <w:r>
        <w:rPr>
          <w:b w:val="0"/>
        </w:rPr>
        <w:t xml:space="preserve"> </w:t>
      </w:r>
    </w:p>
    <w:p w14:paraId="0AF57646" w14:textId="24ABFAA3" w:rsidR="00D17438" w:rsidRDefault="00286698" w:rsidP="00166D55">
      <w:pPr>
        <w:pStyle w:val="Loendilik"/>
        <w:numPr>
          <w:ilvl w:val="1"/>
          <w:numId w:val="4"/>
        </w:numPr>
        <w:ind w:right="71"/>
      </w:pPr>
      <w:r>
        <w:t xml:space="preserve">Lepingu dokumendid koosnevad käesolevast lepingust ja koos lepinguga allkirjastatud lisadest ning lisadest, milles lepitakse kokku peale käesoleva lepingule allakirjutamist. </w:t>
      </w:r>
    </w:p>
    <w:p w14:paraId="05C7155A" w14:textId="6D83945D" w:rsidR="00D17438" w:rsidRDefault="00286698" w:rsidP="00166D55">
      <w:pPr>
        <w:pStyle w:val="Loendilik"/>
        <w:numPr>
          <w:ilvl w:val="1"/>
          <w:numId w:val="4"/>
        </w:numPr>
        <w:ind w:right="71"/>
      </w:pPr>
      <w:r>
        <w:t xml:space="preserve">Käesolevale lepingule on lisatud lepingu sõlmimisel järgmised lisad: </w:t>
      </w:r>
    </w:p>
    <w:p w14:paraId="418AE0D5" w14:textId="5A04AE86" w:rsidR="00D17438" w:rsidRDefault="00166D55" w:rsidP="00166D55">
      <w:pPr>
        <w:ind w:right="71"/>
      </w:pPr>
      <w:r>
        <w:t xml:space="preserve">     </w:t>
      </w:r>
      <w:r w:rsidR="00286698">
        <w:t>1.2.1.</w:t>
      </w:r>
      <w:r w:rsidR="00286698">
        <w:rPr>
          <w:rFonts w:ascii="Arial" w:eastAsia="Arial" w:hAnsi="Arial" w:cs="Arial"/>
        </w:rPr>
        <w:t xml:space="preserve"> </w:t>
      </w:r>
      <w:r w:rsidR="004709E4">
        <w:t xml:space="preserve"> tarnija</w:t>
      </w:r>
      <w:r>
        <w:t xml:space="preserve"> pakkumus ja ostja kirjalik ettepanek.</w:t>
      </w:r>
    </w:p>
    <w:p w14:paraId="07E01BA1" w14:textId="77777777" w:rsidR="00D17438" w:rsidRDefault="00286698">
      <w:pPr>
        <w:spacing w:after="0" w:line="259" w:lineRule="auto"/>
        <w:ind w:left="0" w:firstLine="0"/>
        <w:jc w:val="left"/>
      </w:pPr>
      <w:r>
        <w:t xml:space="preserve"> </w:t>
      </w:r>
    </w:p>
    <w:p w14:paraId="3B90B792" w14:textId="77777777" w:rsidR="00D17438" w:rsidRDefault="00286698">
      <w:pPr>
        <w:pStyle w:val="Pealkiri1"/>
        <w:ind w:left="-5" w:right="63"/>
      </w:pPr>
      <w:r>
        <w:rPr>
          <w:b w:val="0"/>
          <w:sz w:val="22"/>
        </w:rPr>
        <w:t>2.</w:t>
      </w:r>
      <w:r>
        <w:rPr>
          <w:rFonts w:ascii="Arial" w:eastAsia="Arial" w:hAnsi="Arial" w:cs="Arial"/>
          <w:b w:val="0"/>
          <w:sz w:val="22"/>
        </w:rPr>
        <w:t xml:space="preserve"> </w:t>
      </w:r>
      <w:r>
        <w:t>Lepingu objekt</w:t>
      </w:r>
      <w:r>
        <w:rPr>
          <w:b w:val="0"/>
        </w:rPr>
        <w:t xml:space="preserve"> </w:t>
      </w:r>
    </w:p>
    <w:p w14:paraId="54375C9A" w14:textId="77777777" w:rsidR="00166D55" w:rsidRDefault="00286698" w:rsidP="00166D55">
      <w:pPr>
        <w:ind w:left="851" w:right="71" w:hanging="568"/>
      </w:pPr>
      <w:r>
        <w:rPr>
          <w:sz w:val="22"/>
        </w:rPr>
        <w:t>2.1.</w:t>
      </w:r>
      <w:r>
        <w:rPr>
          <w:rFonts w:ascii="Arial" w:eastAsia="Arial" w:hAnsi="Arial" w:cs="Arial"/>
          <w:sz w:val="22"/>
        </w:rPr>
        <w:t xml:space="preserve"> </w:t>
      </w:r>
      <w:r>
        <w:t xml:space="preserve">   Microsoft tarkvara litsentside rent</w:t>
      </w:r>
      <w:r w:rsidR="00166D55">
        <w:t xml:space="preserve">imine Sillamäe linna koolidele alates </w:t>
      </w:r>
    </w:p>
    <w:p w14:paraId="39DF2BD7" w14:textId="4BBFCA5E" w:rsidR="00D17438" w:rsidRPr="00166D55" w:rsidRDefault="00166D55" w:rsidP="00166D55">
      <w:pPr>
        <w:ind w:left="851" w:right="71" w:hanging="568"/>
        <w:rPr>
          <w:b/>
        </w:rPr>
      </w:pPr>
      <w:r>
        <w:t xml:space="preserve">         </w:t>
      </w:r>
      <w:r w:rsidR="000D61E5" w:rsidRPr="000D61E5">
        <w:rPr>
          <w:b/>
        </w:rPr>
        <w:t>0</w:t>
      </w:r>
      <w:r w:rsidRPr="000D61E5">
        <w:rPr>
          <w:b/>
        </w:rPr>
        <w:t>1.</w:t>
      </w:r>
      <w:r w:rsidRPr="00166D55">
        <w:rPr>
          <w:b/>
        </w:rPr>
        <w:t xml:space="preserve"> jaanuar 2022</w:t>
      </w:r>
      <w:r>
        <w:rPr>
          <w:b/>
        </w:rPr>
        <w:t>.a</w:t>
      </w:r>
      <w:r w:rsidRPr="00166D55">
        <w:rPr>
          <w:b/>
        </w:rPr>
        <w:t xml:space="preserve">   kuni  31.detsember 2022.a.</w:t>
      </w:r>
    </w:p>
    <w:p w14:paraId="41A19BBD" w14:textId="3AC04397" w:rsidR="00D17438" w:rsidRDefault="00286698">
      <w:pPr>
        <w:ind w:left="830" w:right="71" w:hanging="547"/>
      </w:pPr>
      <w:r>
        <w:rPr>
          <w:sz w:val="22"/>
        </w:rPr>
        <w:t>2.2.</w:t>
      </w:r>
      <w:r>
        <w:rPr>
          <w:rFonts w:ascii="Arial" w:eastAsia="Arial" w:hAnsi="Arial" w:cs="Arial"/>
          <w:sz w:val="22"/>
        </w:rPr>
        <w:t xml:space="preserve"> </w:t>
      </w:r>
      <w:r w:rsidR="0099386A">
        <w:t xml:space="preserve">  Tarnija</w:t>
      </w:r>
      <w:r>
        <w:t xml:space="preserve"> annab </w:t>
      </w:r>
      <w:proofErr w:type="spellStart"/>
      <w:r>
        <w:t>hankija</w:t>
      </w:r>
      <w:proofErr w:type="spellEnd"/>
      <w:r>
        <w:t xml:space="preserve"> koolidele kasutusrendile üheks aastaks Microsoft tarkvara litsentsid (edaspidi </w:t>
      </w:r>
      <w:r>
        <w:rPr>
          <w:i/>
        </w:rPr>
        <w:t xml:space="preserve">litsentsid) </w:t>
      </w:r>
      <w:r>
        <w:t xml:space="preserve">kooskõlas hanke dokumentidega nende lisadega ning hanke raames esitatud pakkumusega ja vastavalt lepingutingimustega. </w:t>
      </w:r>
    </w:p>
    <w:p w14:paraId="6FE08A2F" w14:textId="77777777" w:rsidR="00D17438" w:rsidRDefault="00286698">
      <w:pPr>
        <w:spacing w:after="0" w:line="259" w:lineRule="auto"/>
        <w:ind w:left="907" w:firstLine="0"/>
        <w:jc w:val="left"/>
      </w:pPr>
      <w:r>
        <w:t xml:space="preserve"> </w:t>
      </w:r>
    </w:p>
    <w:p w14:paraId="142215D4" w14:textId="77777777" w:rsidR="00D17438" w:rsidRDefault="00286698">
      <w:pPr>
        <w:pStyle w:val="Pealkiri1"/>
        <w:ind w:left="-5" w:right="63"/>
      </w:pPr>
      <w:r>
        <w:rPr>
          <w:b w:val="0"/>
          <w:sz w:val="22"/>
        </w:rPr>
        <w:t>3.</w:t>
      </w:r>
      <w:r>
        <w:rPr>
          <w:rFonts w:ascii="Arial" w:eastAsia="Arial" w:hAnsi="Arial" w:cs="Arial"/>
          <w:b w:val="0"/>
          <w:sz w:val="22"/>
        </w:rPr>
        <w:t xml:space="preserve"> </w:t>
      </w:r>
      <w:r>
        <w:t>Litsentside üleandmine</w:t>
      </w:r>
      <w:r>
        <w:rPr>
          <w:b w:val="0"/>
        </w:rPr>
        <w:t xml:space="preserve"> </w:t>
      </w:r>
    </w:p>
    <w:p w14:paraId="7AAC1717" w14:textId="43A170D6" w:rsidR="00D17438" w:rsidRDefault="00286698" w:rsidP="00166D55">
      <w:pPr>
        <w:ind w:left="851" w:right="71" w:hanging="568"/>
      </w:pPr>
      <w:r>
        <w:rPr>
          <w:sz w:val="22"/>
        </w:rPr>
        <w:t>3.1.</w:t>
      </w:r>
      <w:r>
        <w:rPr>
          <w:rFonts w:ascii="Arial" w:eastAsia="Arial" w:hAnsi="Arial" w:cs="Arial"/>
          <w:sz w:val="22"/>
        </w:rPr>
        <w:t xml:space="preserve"> </w:t>
      </w:r>
      <w:r>
        <w:t xml:space="preserve"> Litsentside üleandmise-vastuvõtmise kohta eraldi akti ei vormistata. </w:t>
      </w:r>
    </w:p>
    <w:p w14:paraId="36FECC96" w14:textId="04E28659" w:rsidR="00D17438" w:rsidRDefault="00286698" w:rsidP="00166D55">
      <w:pPr>
        <w:ind w:left="851" w:right="71" w:hanging="568"/>
      </w:pPr>
      <w:r>
        <w:rPr>
          <w:sz w:val="22"/>
        </w:rPr>
        <w:t>3.2.</w:t>
      </w:r>
      <w:r w:rsidR="00166D55">
        <w:rPr>
          <w:rFonts w:ascii="Arial" w:eastAsia="Arial" w:hAnsi="Arial" w:cs="Arial"/>
          <w:sz w:val="22"/>
        </w:rPr>
        <w:t xml:space="preserve"> </w:t>
      </w:r>
      <w:r w:rsidR="0099386A">
        <w:t xml:space="preserve">Tarnija </w:t>
      </w:r>
      <w:r>
        <w:t xml:space="preserve"> teeb litsentsid Sillamäe koolidele kättesaadavaks Microsofti veebipõhises kliendikeskuses. </w:t>
      </w:r>
    </w:p>
    <w:p w14:paraId="67FB5A73" w14:textId="77777777" w:rsidR="00D17438" w:rsidRDefault="00286698" w:rsidP="00166D55">
      <w:pPr>
        <w:ind w:left="851" w:right="71" w:hanging="568"/>
      </w:pPr>
      <w:r>
        <w:rPr>
          <w:sz w:val="22"/>
        </w:rPr>
        <w:t>3.3.</w:t>
      </w:r>
      <w:r>
        <w:rPr>
          <w:rFonts w:ascii="Arial" w:eastAsia="Arial" w:hAnsi="Arial" w:cs="Arial"/>
          <w:sz w:val="22"/>
        </w:rPr>
        <w:t xml:space="preserve"> </w:t>
      </w:r>
      <w:r>
        <w:t xml:space="preserve">Pooled on kohustatud koheselt informeerima teise poole kontaktisikut kõigist lepingu täitmise käigus tõusetunud probleemidest ning teatama viivitamatult asjaoludest, mis takistavad või võivad takistada lepingu täitmist. </w:t>
      </w:r>
    </w:p>
    <w:p w14:paraId="30C9E451" w14:textId="77777777" w:rsidR="00D17438" w:rsidRDefault="00286698">
      <w:pPr>
        <w:spacing w:after="0" w:line="259" w:lineRule="auto"/>
        <w:ind w:left="0" w:firstLine="0"/>
        <w:jc w:val="left"/>
      </w:pPr>
      <w:r>
        <w:t xml:space="preserve"> </w:t>
      </w:r>
    </w:p>
    <w:p w14:paraId="4C48B88A" w14:textId="77777777" w:rsidR="00D17438" w:rsidRDefault="00286698">
      <w:pPr>
        <w:pStyle w:val="Pealkiri1"/>
        <w:ind w:left="-5" w:right="63"/>
      </w:pPr>
      <w:r>
        <w:rPr>
          <w:b w:val="0"/>
          <w:sz w:val="22"/>
        </w:rPr>
        <w:t>4.</w:t>
      </w:r>
      <w:r>
        <w:rPr>
          <w:rFonts w:ascii="Arial" w:eastAsia="Arial" w:hAnsi="Arial" w:cs="Arial"/>
          <w:b w:val="0"/>
          <w:sz w:val="22"/>
        </w:rPr>
        <w:t xml:space="preserve"> </w:t>
      </w:r>
      <w:r>
        <w:t>Maksetingimused ja arvelduskord</w:t>
      </w:r>
      <w:r>
        <w:rPr>
          <w:b w:val="0"/>
        </w:rPr>
        <w:t xml:space="preserve"> </w:t>
      </w:r>
    </w:p>
    <w:p w14:paraId="1CDC5A0E" w14:textId="77777777" w:rsidR="00D17438" w:rsidRDefault="00286698">
      <w:pPr>
        <w:ind w:left="830" w:right="71" w:hanging="547"/>
      </w:pPr>
      <w:r>
        <w:rPr>
          <w:sz w:val="22"/>
        </w:rPr>
        <w:t>4.1.</w:t>
      </w:r>
      <w:r>
        <w:rPr>
          <w:rFonts w:ascii="Arial" w:eastAsia="Arial" w:hAnsi="Arial" w:cs="Arial"/>
          <w:sz w:val="22"/>
        </w:rPr>
        <w:t xml:space="preserve"> </w:t>
      </w:r>
      <w:r>
        <w:t xml:space="preserve">Litsentside 1-aastase kasutusrendi hind on ….. eurot, millele lisandub käibemaks, so kokku….. eurot. </w:t>
      </w:r>
    </w:p>
    <w:p w14:paraId="4C778F58" w14:textId="77777777" w:rsidR="00D17438" w:rsidRDefault="00286698">
      <w:pPr>
        <w:ind w:left="830" w:right="71" w:hanging="547"/>
      </w:pPr>
      <w:r>
        <w:rPr>
          <w:sz w:val="22"/>
        </w:rPr>
        <w:lastRenderedPageBreak/>
        <w:t>4.2.</w:t>
      </w:r>
      <w:r>
        <w:rPr>
          <w:rFonts w:ascii="Arial" w:eastAsia="Arial" w:hAnsi="Arial" w:cs="Arial"/>
          <w:sz w:val="22"/>
        </w:rPr>
        <w:t xml:space="preserve"> </w:t>
      </w:r>
      <w:r>
        <w:t xml:space="preserve">Lepingujärgne hind on tarnija ainuke tasu litsentside eest seoses lepinguga ja tarnijal ise ega tema töötajatel ei ole õigust täiendavale autori, litsentsi- või muule sarnasele tasule seoses lepingu täitmisel kasutatud patenteeritud või muul viisil kaitstud eseme või protsessiga </w:t>
      </w:r>
    </w:p>
    <w:p w14:paraId="21C30F04" w14:textId="77777777" w:rsidR="00D17438" w:rsidRDefault="00286698">
      <w:pPr>
        <w:ind w:left="293" w:right="71"/>
      </w:pPr>
      <w:r>
        <w:rPr>
          <w:sz w:val="22"/>
        </w:rPr>
        <w:t>4.3.</w:t>
      </w:r>
      <w:r>
        <w:rPr>
          <w:rFonts w:ascii="Arial" w:eastAsia="Arial" w:hAnsi="Arial" w:cs="Arial"/>
          <w:sz w:val="22"/>
        </w:rPr>
        <w:t xml:space="preserve"> </w:t>
      </w:r>
      <w:r>
        <w:t xml:space="preserve">Arved esitatakse alljärgnevalt: </w:t>
      </w:r>
    </w:p>
    <w:p w14:paraId="5323E372" w14:textId="77777777" w:rsidR="00D17438" w:rsidRDefault="00286698">
      <w:pPr>
        <w:ind w:left="917" w:right="71"/>
      </w:pPr>
      <w:r>
        <w:t>4.3.1.</w:t>
      </w:r>
      <w:r>
        <w:rPr>
          <w:rFonts w:ascii="Arial" w:eastAsia="Arial" w:hAnsi="Arial" w:cs="Arial"/>
        </w:rPr>
        <w:t xml:space="preserve"> </w:t>
      </w:r>
      <w:r>
        <w:t xml:space="preserve">Sillamäe  Eesti Põhikoolile 15 Office litsentsi eest, summas……..sh käibemaks; </w:t>
      </w:r>
    </w:p>
    <w:p w14:paraId="22D961D6" w14:textId="4DADFAD8" w:rsidR="00D17438" w:rsidRDefault="00286698">
      <w:pPr>
        <w:ind w:left="917" w:right="71"/>
      </w:pPr>
      <w:r>
        <w:t>4.3.2.</w:t>
      </w:r>
      <w:r>
        <w:rPr>
          <w:rFonts w:ascii="Arial" w:eastAsia="Arial" w:hAnsi="Arial" w:cs="Arial"/>
        </w:rPr>
        <w:t xml:space="preserve"> </w:t>
      </w:r>
      <w:r>
        <w:t xml:space="preserve">Sillamäe </w:t>
      </w:r>
      <w:proofErr w:type="spellStart"/>
      <w:r>
        <w:t>Kannuka</w:t>
      </w:r>
      <w:proofErr w:type="spellEnd"/>
      <w:r>
        <w:t xml:space="preserve"> Koolile </w:t>
      </w:r>
      <w:r w:rsidR="00D952FF">
        <w:t xml:space="preserve">  </w:t>
      </w:r>
      <w:r>
        <w:t>63</w:t>
      </w:r>
      <w:r w:rsidR="00D952FF">
        <w:t xml:space="preserve"> Office litsentsi eest summas…… </w:t>
      </w:r>
      <w:r>
        <w:t xml:space="preserve"> sh käibemaks; </w:t>
      </w:r>
    </w:p>
    <w:p w14:paraId="088B04EB" w14:textId="27EFB421" w:rsidR="00D17438" w:rsidRDefault="00286698">
      <w:pPr>
        <w:ind w:left="917" w:right="71"/>
      </w:pPr>
      <w:r>
        <w:t>4.3.3.</w:t>
      </w:r>
      <w:r>
        <w:rPr>
          <w:rFonts w:ascii="Arial" w:eastAsia="Arial" w:hAnsi="Arial" w:cs="Arial"/>
        </w:rPr>
        <w:t xml:space="preserve"> </w:t>
      </w:r>
      <w:r>
        <w:t xml:space="preserve">Sillamäe Vanalinna Koolile </w:t>
      </w:r>
      <w:r w:rsidR="00D61C34" w:rsidRPr="00D61C34">
        <w:t>50</w:t>
      </w:r>
      <w:r>
        <w:t xml:space="preserve"> O</w:t>
      </w:r>
      <w:r w:rsidR="00D952FF">
        <w:t xml:space="preserve">ffice litsentsi eest summas……. </w:t>
      </w:r>
      <w:r>
        <w:t xml:space="preserve">sh käibemaks; </w:t>
      </w:r>
    </w:p>
    <w:p w14:paraId="310F0A05" w14:textId="77777777" w:rsidR="00D952FF" w:rsidRDefault="00286698">
      <w:pPr>
        <w:ind w:left="1531" w:right="71" w:hanging="624"/>
      </w:pPr>
      <w:r>
        <w:t>4.3.4.</w:t>
      </w:r>
      <w:r>
        <w:rPr>
          <w:rFonts w:ascii="Arial" w:eastAsia="Arial" w:hAnsi="Arial" w:cs="Arial"/>
        </w:rPr>
        <w:t xml:space="preserve"> </w:t>
      </w:r>
      <w:r w:rsidR="00D952FF">
        <w:t xml:space="preserve">Sillamäe </w:t>
      </w:r>
      <w:proofErr w:type="spellStart"/>
      <w:r w:rsidR="00D952FF">
        <w:t>Gümnasiumile</w:t>
      </w:r>
      <w:proofErr w:type="spellEnd"/>
      <w:r w:rsidR="00D952FF">
        <w:t xml:space="preserve">   29 </w:t>
      </w:r>
      <w:r w:rsidR="007B66D5">
        <w:t xml:space="preserve">Office litsentsi ja  </w:t>
      </w:r>
    </w:p>
    <w:p w14:paraId="58486B5C" w14:textId="0B26B416" w:rsidR="00D17438" w:rsidRDefault="00D952FF">
      <w:pPr>
        <w:ind w:left="1531" w:right="71" w:hanging="624"/>
      </w:pPr>
      <w:r>
        <w:t xml:space="preserve">                                                   </w:t>
      </w:r>
      <w:r w:rsidR="007B66D5">
        <w:t>29</w:t>
      </w:r>
      <w:r w:rsidR="00286698">
        <w:t xml:space="preserve"> Windows </w:t>
      </w:r>
      <w:proofErr w:type="spellStart"/>
      <w:r w:rsidR="00286698">
        <w:t>Upgrade</w:t>
      </w:r>
      <w:proofErr w:type="spellEnd"/>
      <w:r w:rsidR="00286698">
        <w:t xml:space="preserve"> litsentsi eest…..</w:t>
      </w:r>
      <w:r w:rsidR="00166D55">
        <w:t xml:space="preserve">    </w:t>
      </w:r>
      <w:r w:rsidR="00286698">
        <w:t>sh käibemaks</w:t>
      </w:r>
      <w:r w:rsidR="00166D55">
        <w:t>.</w:t>
      </w:r>
      <w:r w:rsidR="00286698">
        <w:t xml:space="preserve"> </w:t>
      </w:r>
    </w:p>
    <w:p w14:paraId="6D4B86E7" w14:textId="74ED32D6" w:rsidR="00D17438" w:rsidRDefault="00286698" w:rsidP="00166D55">
      <w:pPr>
        <w:ind w:left="709" w:right="71" w:hanging="426"/>
      </w:pPr>
      <w:r>
        <w:rPr>
          <w:sz w:val="22"/>
        </w:rPr>
        <w:t>4.4.</w:t>
      </w:r>
      <w:r>
        <w:rPr>
          <w:rFonts w:ascii="Arial" w:eastAsia="Arial" w:hAnsi="Arial" w:cs="Arial"/>
          <w:sz w:val="22"/>
        </w:rPr>
        <w:t xml:space="preserve"> </w:t>
      </w:r>
      <w:r>
        <w:t>Arve tasumise tähtaeg</w:t>
      </w:r>
      <w:r w:rsidR="00166D55">
        <w:t xml:space="preserve"> on </w:t>
      </w:r>
      <w:r>
        <w:t xml:space="preserve"> </w:t>
      </w:r>
      <w:r w:rsidR="00166D55">
        <w:t xml:space="preserve">kuni </w:t>
      </w:r>
      <w:r>
        <w:t>21 kalendripäeva</w:t>
      </w:r>
      <w:r w:rsidR="00BE2F5D">
        <w:t>,</w:t>
      </w:r>
      <w:r>
        <w:t xml:space="preserve"> alates arve </w:t>
      </w:r>
      <w:r w:rsidR="00166D55">
        <w:t xml:space="preserve"> </w:t>
      </w:r>
      <w:r>
        <w:t xml:space="preserve">saamisest. </w:t>
      </w:r>
    </w:p>
    <w:p w14:paraId="05834DFF" w14:textId="1DBA365A" w:rsidR="00D17438" w:rsidRDefault="00166D55" w:rsidP="00166D55">
      <w:pPr>
        <w:ind w:left="709" w:right="71" w:hanging="709"/>
      </w:pPr>
      <w:r>
        <w:rPr>
          <w:sz w:val="22"/>
        </w:rPr>
        <w:t xml:space="preserve">     </w:t>
      </w:r>
      <w:r w:rsidR="00286698">
        <w:rPr>
          <w:sz w:val="22"/>
        </w:rPr>
        <w:t>4.5.</w:t>
      </w:r>
      <w:r w:rsidR="00286698">
        <w:rPr>
          <w:rFonts w:ascii="Arial" w:eastAsia="Arial" w:hAnsi="Arial" w:cs="Arial"/>
          <w:sz w:val="22"/>
        </w:rPr>
        <w:t xml:space="preserve"> </w:t>
      </w:r>
      <w:proofErr w:type="spellStart"/>
      <w:r w:rsidR="00286698">
        <w:t>Hankija</w:t>
      </w:r>
      <w:proofErr w:type="spellEnd"/>
      <w:r w:rsidR="00286698">
        <w:t xml:space="preserve"> makstud</w:t>
      </w:r>
      <w:r w:rsidR="00D952FF">
        <w:t>,</w:t>
      </w:r>
      <w:r w:rsidR="00286698">
        <w:t xml:space="preserve"> mis tahes summa , mis ületab lepingus ettenähtu, maksab tarnija   </w:t>
      </w:r>
      <w:proofErr w:type="spellStart"/>
      <w:r w:rsidR="00286698">
        <w:t>hankijale</w:t>
      </w:r>
      <w:proofErr w:type="spellEnd"/>
      <w:r w:rsidR="00286698">
        <w:t xml:space="preserve"> </w:t>
      </w:r>
      <w:r>
        <w:t xml:space="preserve"> </w:t>
      </w:r>
      <w:r w:rsidR="00286698">
        <w:t xml:space="preserve">tagasi 14 tööpäeva jooksul pärast asjaomase teate saamist. </w:t>
      </w:r>
    </w:p>
    <w:p w14:paraId="441F8B7B" w14:textId="2DDA88B0" w:rsidR="00D17438" w:rsidRDefault="00286698" w:rsidP="00D952FF">
      <w:pPr>
        <w:spacing w:after="0" w:line="259" w:lineRule="auto"/>
        <w:ind w:left="1531" w:firstLine="0"/>
        <w:jc w:val="left"/>
      </w:pPr>
      <w:r>
        <w:t xml:space="preserve">  </w:t>
      </w:r>
    </w:p>
    <w:p w14:paraId="0936C547" w14:textId="77777777" w:rsidR="00D17438" w:rsidRDefault="00286698">
      <w:pPr>
        <w:pStyle w:val="Pealkiri1"/>
        <w:ind w:left="-5" w:right="63"/>
      </w:pPr>
      <w:r>
        <w:rPr>
          <w:b w:val="0"/>
          <w:sz w:val="22"/>
        </w:rPr>
        <w:t>5.</w:t>
      </w:r>
      <w:r>
        <w:rPr>
          <w:rFonts w:ascii="Arial" w:eastAsia="Arial" w:hAnsi="Arial" w:cs="Arial"/>
          <w:b w:val="0"/>
          <w:sz w:val="22"/>
        </w:rPr>
        <w:t xml:space="preserve"> </w:t>
      </w:r>
      <w:r>
        <w:t>Poolte vastutus</w:t>
      </w:r>
      <w:r>
        <w:rPr>
          <w:b w:val="0"/>
        </w:rPr>
        <w:t xml:space="preserve"> </w:t>
      </w:r>
    </w:p>
    <w:p w14:paraId="153AF53C" w14:textId="77777777" w:rsidR="00D17438" w:rsidRDefault="00286698">
      <w:pPr>
        <w:ind w:left="567" w:right="71" w:hanging="425"/>
      </w:pPr>
      <w:r>
        <w:rPr>
          <w:sz w:val="22"/>
        </w:rPr>
        <w:t>5.1.</w:t>
      </w:r>
      <w:r>
        <w:rPr>
          <w:rFonts w:ascii="Arial" w:eastAsia="Arial" w:hAnsi="Arial" w:cs="Arial"/>
          <w:sz w:val="22"/>
        </w:rPr>
        <w:t xml:space="preserve"> </w:t>
      </w:r>
      <w:r>
        <w:t xml:space="preserve">Pooled vastutavad lepingus võetud kohustuste mittetäitmise või mittekohase täitmisega teisele  poolele tekitatud kahju eest. </w:t>
      </w:r>
    </w:p>
    <w:p w14:paraId="11DEBA5E" w14:textId="77777777" w:rsidR="00D17438" w:rsidRDefault="00286698">
      <w:pPr>
        <w:ind w:left="567" w:right="71" w:hanging="425"/>
      </w:pPr>
      <w:r>
        <w:rPr>
          <w:sz w:val="22"/>
        </w:rPr>
        <w:t>5.2.</w:t>
      </w:r>
      <w:r>
        <w:rPr>
          <w:rFonts w:ascii="Arial" w:eastAsia="Arial" w:hAnsi="Arial" w:cs="Arial"/>
          <w:sz w:val="22"/>
        </w:rPr>
        <w:t xml:space="preserve"> </w:t>
      </w:r>
      <w:r>
        <w:t xml:space="preserve">Juhul, kui hankija viivitab arve tasumisega, on tarnijal õigus nõuda viivist 0,02% viivitatud summast päevas iga tasumisega viivitatud päeva eest. </w:t>
      </w:r>
    </w:p>
    <w:p w14:paraId="28A06B23" w14:textId="77777777" w:rsidR="00D17438" w:rsidRDefault="00286698">
      <w:pPr>
        <w:ind w:left="567" w:right="71" w:hanging="425"/>
      </w:pPr>
      <w:r>
        <w:rPr>
          <w:sz w:val="22"/>
        </w:rPr>
        <w:t>5.3.</w:t>
      </w:r>
      <w:r>
        <w:rPr>
          <w:rFonts w:ascii="Arial" w:eastAsia="Arial" w:hAnsi="Arial" w:cs="Arial"/>
          <w:sz w:val="22"/>
        </w:rPr>
        <w:t xml:space="preserve"> </w:t>
      </w:r>
      <w:r>
        <w:t xml:space="preserve">Juhul, kui tarnija viivitab omapoolsete kohustuste täitmisega või rikub lepingut muul viisil, on hankijal õigus nõuda leppetrahvi 100 eurot päevas iga kohustuse täitmisega viivitatud päeva eest või iga lepingu rikkumise eest. Leppetrahvi nõue tuleb esitada ühe kuu jooksul arvates päevast, mil hankija sai teada lepingu rikkumisest. </w:t>
      </w:r>
    </w:p>
    <w:p w14:paraId="2D3AE007" w14:textId="77777777" w:rsidR="00D17438" w:rsidRDefault="00286698">
      <w:pPr>
        <w:ind w:left="567" w:right="71" w:hanging="425"/>
      </w:pPr>
      <w:r>
        <w:rPr>
          <w:sz w:val="22"/>
        </w:rPr>
        <w:t>5.4.</w:t>
      </w:r>
      <w:r>
        <w:rPr>
          <w:rFonts w:ascii="Arial" w:eastAsia="Arial" w:hAnsi="Arial" w:cs="Arial"/>
          <w:sz w:val="22"/>
        </w:rPr>
        <w:t xml:space="preserve"> </w:t>
      </w:r>
      <w:r>
        <w:t xml:space="preserve">Juhul, kui leppetrahv ei kata hankijale tarnija süül lepingu rikkumisega tekitatud kahju, on hankijal õigus nõuda otsese varalise kahju hüvitamist osas, mida leppetrahv ei katnud. </w:t>
      </w:r>
    </w:p>
    <w:p w14:paraId="46B13CDE" w14:textId="77777777" w:rsidR="00D17438" w:rsidRDefault="00286698">
      <w:pPr>
        <w:spacing w:after="0" w:line="259" w:lineRule="auto"/>
        <w:ind w:left="0" w:firstLine="0"/>
        <w:jc w:val="left"/>
      </w:pPr>
      <w:r>
        <w:t xml:space="preserve"> </w:t>
      </w:r>
    </w:p>
    <w:p w14:paraId="1878DFB3" w14:textId="77777777" w:rsidR="00D17438" w:rsidRDefault="00286698">
      <w:pPr>
        <w:pStyle w:val="Pealkiri1"/>
        <w:ind w:left="-5" w:right="63"/>
      </w:pPr>
      <w:r>
        <w:rPr>
          <w:b w:val="0"/>
          <w:sz w:val="22"/>
        </w:rPr>
        <w:t>6.</w:t>
      </w:r>
      <w:r>
        <w:rPr>
          <w:rFonts w:ascii="Arial" w:eastAsia="Arial" w:hAnsi="Arial" w:cs="Arial"/>
          <w:b w:val="0"/>
          <w:sz w:val="22"/>
        </w:rPr>
        <w:t xml:space="preserve"> </w:t>
      </w:r>
      <w:r>
        <w:t>Lepingu kehtivus, muutmine ja lõpetamine</w:t>
      </w:r>
      <w:r>
        <w:rPr>
          <w:b w:val="0"/>
        </w:rPr>
        <w:t xml:space="preserve"> </w:t>
      </w:r>
    </w:p>
    <w:p w14:paraId="702AA1B4" w14:textId="26D5AE47" w:rsidR="00D17438" w:rsidRDefault="00286698">
      <w:pPr>
        <w:ind w:left="293" w:right="71"/>
      </w:pPr>
      <w:r>
        <w:rPr>
          <w:sz w:val="22"/>
        </w:rPr>
        <w:t>6.1.</w:t>
      </w:r>
      <w:r>
        <w:rPr>
          <w:rFonts w:ascii="Arial" w:eastAsia="Arial" w:hAnsi="Arial" w:cs="Arial"/>
          <w:sz w:val="22"/>
        </w:rPr>
        <w:t xml:space="preserve"> </w:t>
      </w:r>
      <w:r w:rsidR="00166D55">
        <w:t xml:space="preserve">Lepingu kehtivus </w:t>
      </w:r>
      <w:r w:rsidR="00166D55" w:rsidRPr="00E424CE">
        <w:rPr>
          <w:b/>
        </w:rPr>
        <w:t>01.01.2022 -31.12.2022</w:t>
      </w:r>
      <w:r w:rsidRPr="00E424CE">
        <w:rPr>
          <w:b/>
        </w:rPr>
        <w:t>.</w:t>
      </w:r>
      <w:r>
        <w:t xml:space="preserve"> </w:t>
      </w:r>
    </w:p>
    <w:p w14:paraId="2E8A61C4" w14:textId="77777777" w:rsidR="00D17438" w:rsidRDefault="00286698">
      <w:pPr>
        <w:ind w:left="293" w:right="71"/>
      </w:pPr>
      <w:r>
        <w:rPr>
          <w:sz w:val="22"/>
        </w:rPr>
        <w:t>6.2.</w:t>
      </w:r>
      <w:r>
        <w:rPr>
          <w:rFonts w:ascii="Arial" w:eastAsia="Arial" w:hAnsi="Arial" w:cs="Arial"/>
          <w:sz w:val="22"/>
        </w:rPr>
        <w:t xml:space="preserve"> </w:t>
      </w:r>
      <w:r>
        <w:t xml:space="preserve">Käesolevat lepingut võib muuta RHS §123 järgi. </w:t>
      </w:r>
    </w:p>
    <w:p w14:paraId="0DD55AEC" w14:textId="77777777" w:rsidR="00D17438" w:rsidRDefault="00286698">
      <w:pPr>
        <w:spacing w:after="0" w:line="259" w:lineRule="auto"/>
        <w:ind w:left="0" w:firstLine="0"/>
        <w:jc w:val="left"/>
      </w:pPr>
      <w:r>
        <w:t xml:space="preserve"> </w:t>
      </w:r>
    </w:p>
    <w:p w14:paraId="4D0DC47C" w14:textId="77777777" w:rsidR="00D17438" w:rsidRDefault="00286698">
      <w:pPr>
        <w:spacing w:after="0" w:line="259" w:lineRule="auto"/>
        <w:ind w:left="689" w:firstLine="0"/>
        <w:jc w:val="left"/>
      </w:pPr>
      <w:r>
        <w:t xml:space="preserve">    </w:t>
      </w:r>
    </w:p>
    <w:p w14:paraId="24379E18" w14:textId="77777777" w:rsidR="00D17438" w:rsidRDefault="00286698">
      <w:pPr>
        <w:pStyle w:val="Pealkiri1"/>
        <w:ind w:left="-5" w:right="63"/>
      </w:pPr>
      <w:r>
        <w:rPr>
          <w:b w:val="0"/>
          <w:sz w:val="22"/>
        </w:rPr>
        <w:t>7.</w:t>
      </w:r>
      <w:r>
        <w:rPr>
          <w:rFonts w:ascii="Arial" w:eastAsia="Arial" w:hAnsi="Arial" w:cs="Arial"/>
          <w:b w:val="0"/>
          <w:sz w:val="22"/>
        </w:rPr>
        <w:t xml:space="preserve"> </w:t>
      </w:r>
      <w:r>
        <w:t xml:space="preserve">Lepingu rikkumise </w:t>
      </w:r>
      <w:proofErr w:type="spellStart"/>
      <w:r>
        <w:t>vabandatavus</w:t>
      </w:r>
      <w:proofErr w:type="spellEnd"/>
      <w:r>
        <w:rPr>
          <w:b w:val="0"/>
        </w:rPr>
        <w:t xml:space="preserve"> </w:t>
      </w:r>
    </w:p>
    <w:p w14:paraId="04B8B86B" w14:textId="60E2EB79" w:rsidR="00D17438" w:rsidRDefault="00286698" w:rsidP="00E424CE">
      <w:pPr>
        <w:ind w:left="426" w:right="71" w:hanging="283"/>
      </w:pPr>
      <w:r>
        <w:rPr>
          <w:sz w:val="22"/>
        </w:rPr>
        <w:t>7.1.</w:t>
      </w:r>
      <w:r>
        <w:rPr>
          <w:rFonts w:ascii="Arial" w:eastAsia="Arial" w:hAnsi="Arial" w:cs="Arial"/>
          <w:sz w:val="22"/>
        </w:rPr>
        <w:t xml:space="preserve"> </w:t>
      </w:r>
      <w:r>
        <w:t xml:space="preserve"> Lepingust tulenevate kohustuste mittetäitmist või mittenõuetekohast täitmist ei loeta lepingu </w:t>
      </w:r>
      <w:r w:rsidR="00E424CE">
        <w:t xml:space="preserve">  </w:t>
      </w:r>
      <w:r>
        <w:t xml:space="preserve">rikkumiseks, kui selle põhjuseks olid asjaolud, mida pooled ei saanud mõjutada, ei võinud ega pidanud ette nägema ega ära hoidma (Vääramatu jõud, VÕS § 103). Nimetatud asjaolu olemasolu peab olema tõendatav ning vaatamata eelnimetatud ettenägemata asjaoludele, on pooled kohustatud võtma tarvitusele abinõud tekkida võiva kahju vähendamiseks. Kui takistav asjaolu on ajutine, on kohustuse rikkumine vabandatav üksnes aja vältel, mil asjaolu takistas kohuse täitmist. </w:t>
      </w:r>
    </w:p>
    <w:p w14:paraId="3D878F1A" w14:textId="7A980488" w:rsidR="00D17438" w:rsidRDefault="00286698">
      <w:pPr>
        <w:ind w:left="566" w:right="71" w:hanging="283"/>
      </w:pPr>
      <w:r>
        <w:rPr>
          <w:sz w:val="22"/>
        </w:rPr>
        <w:t>7.2.</w:t>
      </w:r>
      <w:r>
        <w:rPr>
          <w:rFonts w:ascii="Arial" w:eastAsia="Arial" w:hAnsi="Arial" w:cs="Arial"/>
          <w:sz w:val="22"/>
        </w:rPr>
        <w:t xml:space="preserve"> </w:t>
      </w:r>
      <w:r>
        <w:t xml:space="preserve">Pool, kelle tegevus lepingujärgsete kohustuste täitmisel on takistatud ettenägemata asjaolude tõttu, on kohustatud sellest viivitamatult teatama teisele poolele vahenditega, mis tagavad teate kiireima edastamise, samas saates välja tähitud kirjaga teate. </w:t>
      </w:r>
    </w:p>
    <w:p w14:paraId="1489B50F" w14:textId="77777777" w:rsidR="00D17438" w:rsidRDefault="00286698">
      <w:pPr>
        <w:spacing w:after="0" w:line="259" w:lineRule="auto"/>
        <w:ind w:left="0" w:firstLine="0"/>
        <w:jc w:val="left"/>
      </w:pPr>
      <w:r>
        <w:t xml:space="preserve"> </w:t>
      </w:r>
    </w:p>
    <w:p w14:paraId="01F3C769" w14:textId="77777777" w:rsidR="00D17438" w:rsidRDefault="00286698">
      <w:pPr>
        <w:pStyle w:val="Pealkiri1"/>
        <w:ind w:left="-5" w:right="63"/>
      </w:pPr>
      <w:r>
        <w:rPr>
          <w:b w:val="0"/>
          <w:sz w:val="22"/>
        </w:rPr>
        <w:t>8.</w:t>
      </w:r>
      <w:r>
        <w:rPr>
          <w:rFonts w:ascii="Arial" w:eastAsia="Arial" w:hAnsi="Arial" w:cs="Arial"/>
          <w:b w:val="0"/>
          <w:sz w:val="22"/>
        </w:rPr>
        <w:t xml:space="preserve"> </w:t>
      </w:r>
      <w:r>
        <w:t>Muud tingimused</w:t>
      </w:r>
      <w:r>
        <w:rPr>
          <w:b w:val="0"/>
        </w:rPr>
        <w:t xml:space="preserve"> </w:t>
      </w:r>
    </w:p>
    <w:p w14:paraId="0035BB26" w14:textId="77777777" w:rsidR="00D17438" w:rsidRDefault="00286698">
      <w:pPr>
        <w:ind w:left="708" w:right="71" w:hanging="425"/>
      </w:pPr>
      <w:r>
        <w:rPr>
          <w:sz w:val="22"/>
        </w:rPr>
        <w:t>8.1.</w:t>
      </w:r>
      <w:r>
        <w:rPr>
          <w:rFonts w:ascii="Arial" w:eastAsia="Arial" w:hAnsi="Arial" w:cs="Arial"/>
          <w:sz w:val="22"/>
        </w:rPr>
        <w:t xml:space="preserve"> </w:t>
      </w:r>
      <w:r>
        <w:t xml:space="preserve">Käesolevas Lepingus on ette nähtud kõik lepingu tingimused  ning eeltoodu ühesel mõistmisel juhinduvad pooled  VÕS §-st 31. </w:t>
      </w:r>
    </w:p>
    <w:p w14:paraId="28595688" w14:textId="77777777" w:rsidR="00D17438" w:rsidRDefault="00286698">
      <w:pPr>
        <w:ind w:left="708" w:right="71" w:hanging="425"/>
      </w:pPr>
      <w:r>
        <w:rPr>
          <w:sz w:val="22"/>
        </w:rPr>
        <w:t>8.2.</w:t>
      </w:r>
      <w:r>
        <w:rPr>
          <w:rFonts w:ascii="Arial" w:eastAsia="Arial" w:hAnsi="Arial" w:cs="Arial"/>
          <w:sz w:val="22"/>
        </w:rPr>
        <w:t xml:space="preserve"> </w:t>
      </w:r>
      <w:r>
        <w:t xml:space="preserve"> Kõik käesolevast lepingust tulenevad erimeelsused püütakse lahendada läbirääkimiste teel. Juhul, kui läbirääkimised ei anna tulemusi, lahendatakse vaidlus kostja asukohajärgses kohtus. </w:t>
      </w:r>
    </w:p>
    <w:p w14:paraId="065972F3" w14:textId="77777777" w:rsidR="00D17438" w:rsidRDefault="00286698">
      <w:pPr>
        <w:ind w:left="708" w:right="71" w:hanging="425"/>
      </w:pPr>
      <w:r>
        <w:rPr>
          <w:sz w:val="22"/>
        </w:rPr>
        <w:lastRenderedPageBreak/>
        <w:t>8.3.</w:t>
      </w:r>
      <w:r>
        <w:rPr>
          <w:rFonts w:ascii="Arial" w:eastAsia="Arial" w:hAnsi="Arial" w:cs="Arial"/>
          <w:sz w:val="22"/>
        </w:rPr>
        <w:t xml:space="preserve"> </w:t>
      </w:r>
      <w:r>
        <w:t xml:space="preserve">Kõigi küsimuste lahendamisel, mis ei ole reguleeritud käesoleva lepinguga, juhinduvad pooled kehtivatest seadustest. </w:t>
      </w:r>
    </w:p>
    <w:p w14:paraId="309B8BCD" w14:textId="77777777" w:rsidR="00D17438" w:rsidRDefault="00286698">
      <w:pPr>
        <w:ind w:left="293" w:right="71"/>
      </w:pPr>
      <w:r>
        <w:rPr>
          <w:sz w:val="22"/>
        </w:rPr>
        <w:t>8.4.</w:t>
      </w:r>
      <w:r>
        <w:rPr>
          <w:rFonts w:ascii="Arial" w:eastAsia="Arial" w:hAnsi="Arial" w:cs="Arial"/>
          <w:sz w:val="22"/>
        </w:rPr>
        <w:t xml:space="preserve"> </w:t>
      </w:r>
      <w:r>
        <w:t xml:space="preserve">Käesoleva lepingu tõlgendamisel juhinduvad pooled VÕS § 29 sätetest. </w:t>
      </w:r>
    </w:p>
    <w:p w14:paraId="5A4F01CD" w14:textId="77777777" w:rsidR="00D17438" w:rsidRDefault="00286698">
      <w:pPr>
        <w:ind w:left="708" w:right="71" w:hanging="425"/>
      </w:pPr>
      <w:r>
        <w:rPr>
          <w:sz w:val="22"/>
        </w:rPr>
        <w:t>8.5.</w:t>
      </w:r>
      <w:r>
        <w:rPr>
          <w:rFonts w:ascii="Arial" w:eastAsia="Arial" w:hAnsi="Arial" w:cs="Arial"/>
          <w:sz w:val="22"/>
        </w:rPr>
        <w:t xml:space="preserve"> </w:t>
      </w:r>
      <w:r>
        <w:t xml:space="preserve">Lepingu mittetäitmisega või mittenõuetekohase täitmisega teisele lepingupoolele tekitatud kahju hüvitamise küsimustes juhinduvad pooled VÕS §-dest 127, 128, 132, 134, 136, 139. </w:t>
      </w:r>
    </w:p>
    <w:p w14:paraId="2404F682" w14:textId="77777777" w:rsidR="00D17438" w:rsidRDefault="00286698">
      <w:pPr>
        <w:ind w:left="708" w:right="71" w:hanging="425"/>
      </w:pPr>
      <w:r>
        <w:rPr>
          <w:sz w:val="22"/>
        </w:rPr>
        <w:t>8.6.</w:t>
      </w:r>
      <w:r>
        <w:rPr>
          <w:rFonts w:ascii="Arial" w:eastAsia="Arial" w:hAnsi="Arial" w:cs="Arial"/>
          <w:sz w:val="22"/>
        </w:rPr>
        <w:t xml:space="preserve"> </w:t>
      </w:r>
      <w:r>
        <w:t xml:space="preserve">Juhul, kui lepingulist kohustust ei täideta nõuetekohaselt, on kohustust rikkunud pool, vastavalt VÕS §-dele 159 ja 161, kohustatud maksma leppetrahvi 300 eurot. Leppetrahvi maksmine ei vabasta kohustuse täitmisest. </w:t>
      </w:r>
    </w:p>
    <w:p w14:paraId="6D719551" w14:textId="77777777" w:rsidR="00D17438" w:rsidRDefault="00286698">
      <w:pPr>
        <w:ind w:left="708" w:right="71" w:hanging="425"/>
      </w:pPr>
      <w:r>
        <w:rPr>
          <w:sz w:val="22"/>
        </w:rPr>
        <w:t>8.7.</w:t>
      </w:r>
      <w:r>
        <w:rPr>
          <w:rFonts w:ascii="Arial" w:eastAsia="Arial" w:hAnsi="Arial" w:cs="Arial"/>
          <w:sz w:val="22"/>
        </w:rPr>
        <w:t xml:space="preserve"> </w:t>
      </w:r>
      <w:r>
        <w:t xml:space="preserve">Kumbki pool ei oma õigust käesolevast lepingust tulenevaid nõudeid loovutada kolmandale isikule ilma teise poole kirjaliku nõusolekuta, juhindudes VÕS § 166 lõigetest 2 ja 3.  </w:t>
      </w:r>
    </w:p>
    <w:p w14:paraId="397A3831" w14:textId="404A0F3B" w:rsidR="00D17438" w:rsidRDefault="00286698" w:rsidP="004709E4">
      <w:pPr>
        <w:ind w:left="708" w:right="71" w:hanging="425"/>
      </w:pPr>
      <w:r>
        <w:rPr>
          <w:sz w:val="22"/>
        </w:rPr>
        <w:t>8.8.</w:t>
      </w:r>
      <w:r>
        <w:rPr>
          <w:rFonts w:ascii="Arial" w:eastAsia="Arial" w:hAnsi="Arial" w:cs="Arial"/>
          <w:sz w:val="22"/>
        </w:rPr>
        <w:t xml:space="preserve"> </w:t>
      </w:r>
      <w:r>
        <w:t>Käesolev leping on koostatud eesti keeles ja allakirjutatud 2 (kahes) võrdset juriidilist jõudu omavas identses eksem</w:t>
      </w:r>
      <w:r w:rsidR="004709E4">
        <w:t>plaris, millest üks jääb  tarnijale</w:t>
      </w:r>
      <w:r>
        <w:t xml:space="preserve"> ja teine ostjale. </w:t>
      </w:r>
    </w:p>
    <w:p w14:paraId="20CA7BB5" w14:textId="77777777" w:rsidR="00D17438" w:rsidRDefault="00286698">
      <w:pPr>
        <w:ind w:left="293" w:right="71"/>
      </w:pPr>
      <w:r>
        <w:rPr>
          <w:sz w:val="22"/>
        </w:rPr>
        <w:t>8.9.</w:t>
      </w:r>
      <w:r>
        <w:rPr>
          <w:rFonts w:ascii="Arial" w:eastAsia="Arial" w:hAnsi="Arial" w:cs="Arial"/>
          <w:sz w:val="22"/>
        </w:rPr>
        <w:t xml:space="preserve"> </w:t>
      </w:r>
      <w:r>
        <w:t xml:space="preserve">Ostja esindajateks koolides on: </w:t>
      </w:r>
    </w:p>
    <w:p w14:paraId="12F8824F" w14:textId="77777777" w:rsidR="00D17438" w:rsidRDefault="00286698">
      <w:pPr>
        <w:tabs>
          <w:tab w:val="center" w:pos="1200"/>
        </w:tabs>
        <w:ind w:left="-15" w:firstLine="0"/>
        <w:jc w:val="left"/>
      </w:pPr>
      <w:r>
        <w:t xml:space="preserve"> </w:t>
      </w:r>
      <w:r>
        <w:tab/>
        <w:t xml:space="preserve">________ </w:t>
      </w:r>
    </w:p>
    <w:p w14:paraId="62ABC2F9" w14:textId="77777777" w:rsidR="00D17438" w:rsidRDefault="00286698">
      <w:pPr>
        <w:spacing w:after="0" w:line="259" w:lineRule="auto"/>
        <w:ind w:left="907" w:firstLine="0"/>
        <w:jc w:val="left"/>
      </w:pPr>
      <w:r>
        <w:t xml:space="preserve"> </w:t>
      </w:r>
    </w:p>
    <w:p w14:paraId="7263C616" w14:textId="77777777" w:rsidR="00D17438" w:rsidRDefault="00286698">
      <w:pPr>
        <w:spacing w:after="0" w:line="259" w:lineRule="auto"/>
        <w:ind w:left="907" w:firstLine="0"/>
        <w:jc w:val="left"/>
      </w:pPr>
      <w:r>
        <w:t xml:space="preserve"> </w:t>
      </w:r>
    </w:p>
    <w:p w14:paraId="78B32EF4" w14:textId="77777777" w:rsidR="00D17438" w:rsidRDefault="00286698">
      <w:pPr>
        <w:spacing w:after="0" w:line="259" w:lineRule="auto"/>
        <w:ind w:left="907" w:firstLine="0"/>
        <w:jc w:val="left"/>
      </w:pPr>
      <w:r>
        <w:t xml:space="preserve"> </w:t>
      </w:r>
    </w:p>
    <w:p w14:paraId="0D1D3550" w14:textId="77777777" w:rsidR="00D17438" w:rsidRDefault="00286698">
      <w:pPr>
        <w:spacing w:after="0" w:line="259" w:lineRule="auto"/>
        <w:ind w:left="907" w:firstLine="0"/>
        <w:jc w:val="left"/>
      </w:pPr>
      <w:r>
        <w:t xml:space="preserve"> </w:t>
      </w:r>
    </w:p>
    <w:p w14:paraId="3492FC7B" w14:textId="77777777" w:rsidR="00D17438" w:rsidRDefault="00286698">
      <w:pPr>
        <w:spacing w:after="10" w:line="249" w:lineRule="auto"/>
        <w:ind w:left="-5" w:right="63"/>
      </w:pPr>
      <w:r>
        <w:rPr>
          <w:b/>
          <w:sz w:val="22"/>
        </w:rPr>
        <w:t>1.</w:t>
      </w:r>
      <w:r>
        <w:rPr>
          <w:rFonts w:ascii="Arial" w:eastAsia="Arial" w:hAnsi="Arial" w:cs="Arial"/>
          <w:b/>
          <w:sz w:val="22"/>
        </w:rPr>
        <w:t xml:space="preserve"> </w:t>
      </w:r>
      <w:r>
        <w:t xml:space="preserve">  </w:t>
      </w:r>
      <w:r>
        <w:rPr>
          <w:b/>
        </w:rPr>
        <w:t xml:space="preserve">Poolte esindajate ees- ja perekonnanimed ning allkirjad: </w:t>
      </w:r>
    </w:p>
    <w:p w14:paraId="05ECB9ED" w14:textId="77777777" w:rsidR="00D17438" w:rsidRDefault="00286698">
      <w:pPr>
        <w:spacing w:after="0" w:line="259" w:lineRule="auto"/>
        <w:ind w:left="0" w:firstLine="0"/>
        <w:jc w:val="left"/>
      </w:pPr>
      <w:r>
        <w:rPr>
          <w:b/>
        </w:rPr>
        <w:t xml:space="preserve"> </w:t>
      </w:r>
    </w:p>
    <w:p w14:paraId="65A57843" w14:textId="77777777" w:rsidR="00D17438" w:rsidRDefault="00286698">
      <w:pPr>
        <w:spacing w:after="0" w:line="259" w:lineRule="auto"/>
        <w:ind w:left="0" w:firstLine="0"/>
        <w:jc w:val="left"/>
      </w:pPr>
      <w:r>
        <w:rPr>
          <w:b/>
        </w:rPr>
        <w:t xml:space="preserve"> </w:t>
      </w:r>
    </w:p>
    <w:p w14:paraId="180380E7" w14:textId="77777777" w:rsidR="00D17438" w:rsidRDefault="00286698">
      <w:pPr>
        <w:spacing w:after="0" w:line="259" w:lineRule="auto"/>
        <w:ind w:left="0" w:firstLine="0"/>
        <w:jc w:val="left"/>
      </w:pPr>
      <w:r>
        <w:rPr>
          <w:b/>
        </w:rPr>
        <w:t xml:space="preserve"> </w:t>
      </w:r>
    </w:p>
    <w:p w14:paraId="5974DA3C" w14:textId="77777777" w:rsidR="00D17438" w:rsidRDefault="00286698">
      <w:pPr>
        <w:spacing w:after="9" w:line="259" w:lineRule="auto"/>
        <w:ind w:left="0" w:firstLine="0"/>
        <w:jc w:val="left"/>
      </w:pPr>
      <w:r>
        <w:rPr>
          <w:b/>
        </w:rPr>
        <w:t xml:space="preserve"> </w:t>
      </w:r>
    </w:p>
    <w:p w14:paraId="72E5121A" w14:textId="1E61179C" w:rsidR="00D17438" w:rsidRDefault="004709E4">
      <w:pPr>
        <w:tabs>
          <w:tab w:val="center" w:pos="1440"/>
          <w:tab w:val="center" w:pos="2160"/>
          <w:tab w:val="center" w:pos="2881"/>
          <w:tab w:val="center" w:pos="3601"/>
          <w:tab w:val="center" w:pos="4321"/>
          <w:tab w:val="center" w:pos="5041"/>
          <w:tab w:val="center" w:pos="5761"/>
          <w:tab w:val="center" w:pos="6800"/>
        </w:tabs>
        <w:spacing w:after="10" w:line="249" w:lineRule="auto"/>
        <w:ind w:left="-15" w:firstLine="0"/>
        <w:jc w:val="left"/>
      </w:pPr>
      <w:r>
        <w:rPr>
          <w:b/>
        </w:rPr>
        <w:t>Tarnija</w:t>
      </w:r>
      <w:r w:rsidR="00286698">
        <w:rPr>
          <w:b/>
        </w:rPr>
        <w:t xml:space="preserve">: </w:t>
      </w:r>
      <w:r w:rsidR="00286698">
        <w:rPr>
          <w:b/>
        </w:rPr>
        <w:tab/>
        <w:t xml:space="preserve"> </w:t>
      </w:r>
      <w:r w:rsidR="00286698">
        <w:rPr>
          <w:b/>
        </w:rPr>
        <w:tab/>
        <w:t xml:space="preserve"> </w:t>
      </w:r>
      <w:r w:rsidR="00286698">
        <w:rPr>
          <w:b/>
        </w:rPr>
        <w:tab/>
        <w:t xml:space="preserve"> </w:t>
      </w:r>
      <w:r w:rsidR="00286698">
        <w:rPr>
          <w:b/>
        </w:rPr>
        <w:tab/>
        <w:t xml:space="preserve"> </w:t>
      </w:r>
      <w:r w:rsidR="00286698">
        <w:rPr>
          <w:b/>
        </w:rPr>
        <w:tab/>
        <w:t xml:space="preserve"> </w:t>
      </w:r>
      <w:r w:rsidR="00286698">
        <w:rPr>
          <w:b/>
        </w:rPr>
        <w:tab/>
        <w:t xml:space="preserve"> </w:t>
      </w:r>
      <w:r w:rsidR="00286698">
        <w:rPr>
          <w:b/>
        </w:rPr>
        <w:tab/>
        <w:t xml:space="preserve"> </w:t>
      </w:r>
      <w:r w:rsidR="00286698">
        <w:rPr>
          <w:b/>
        </w:rPr>
        <w:tab/>
        <w:t xml:space="preserve">Ostja: </w:t>
      </w:r>
    </w:p>
    <w:p w14:paraId="58F45546" w14:textId="77777777" w:rsidR="00D17438" w:rsidRDefault="00286698">
      <w:pPr>
        <w:spacing w:after="0" w:line="259" w:lineRule="auto"/>
        <w:ind w:left="0" w:firstLine="0"/>
        <w:jc w:val="left"/>
      </w:pPr>
      <w:r>
        <w:rPr>
          <w:b/>
        </w:rPr>
        <w:t xml:space="preserve"> </w:t>
      </w:r>
    </w:p>
    <w:p w14:paraId="30783293" w14:textId="77777777" w:rsidR="00D17438" w:rsidRDefault="00286698">
      <w:pPr>
        <w:spacing w:after="0" w:line="259" w:lineRule="auto"/>
        <w:ind w:left="0" w:firstLine="0"/>
        <w:jc w:val="left"/>
      </w:pPr>
      <w:r>
        <w:t xml:space="preserve">  </w:t>
      </w:r>
    </w:p>
    <w:p w14:paraId="0E390A92" w14:textId="77777777" w:rsidR="00D17438" w:rsidRDefault="00286698">
      <w:pPr>
        <w:spacing w:after="0" w:line="259" w:lineRule="auto"/>
        <w:ind w:left="0" w:firstLine="0"/>
        <w:jc w:val="left"/>
      </w:pPr>
      <w:r>
        <w:t xml:space="preserve"> </w:t>
      </w:r>
    </w:p>
    <w:p w14:paraId="3D573C5C" w14:textId="77777777" w:rsidR="00D17438" w:rsidRDefault="00286698">
      <w:pPr>
        <w:spacing w:after="0" w:line="259" w:lineRule="auto"/>
        <w:ind w:left="0" w:firstLine="0"/>
        <w:jc w:val="left"/>
      </w:pPr>
      <w:r>
        <w:t xml:space="preserve"> </w:t>
      </w:r>
    </w:p>
    <w:p w14:paraId="56B36D89" w14:textId="77777777" w:rsidR="00D17438" w:rsidRDefault="00286698">
      <w:pPr>
        <w:spacing w:after="0" w:line="259" w:lineRule="auto"/>
        <w:ind w:left="0" w:firstLine="0"/>
        <w:jc w:val="left"/>
      </w:pPr>
      <w:r>
        <w:t xml:space="preserve"> </w:t>
      </w:r>
    </w:p>
    <w:p w14:paraId="3C7E11FD" w14:textId="77777777" w:rsidR="00D17438" w:rsidRDefault="00286698">
      <w:pPr>
        <w:spacing w:after="0" w:line="259" w:lineRule="auto"/>
        <w:ind w:left="0" w:firstLine="0"/>
        <w:jc w:val="left"/>
      </w:pPr>
      <w:r>
        <w:t xml:space="preserve"> </w:t>
      </w:r>
    </w:p>
    <w:p w14:paraId="4B84DBFE" w14:textId="77777777" w:rsidR="00D17438" w:rsidRDefault="00286698">
      <w:pPr>
        <w:spacing w:after="0" w:line="259" w:lineRule="auto"/>
        <w:ind w:left="0" w:firstLine="0"/>
        <w:jc w:val="left"/>
      </w:pPr>
      <w:r>
        <w:t xml:space="preserve"> </w:t>
      </w:r>
    </w:p>
    <w:p w14:paraId="42F88B3F" w14:textId="77777777" w:rsidR="00D17438" w:rsidRDefault="00286698">
      <w:pPr>
        <w:spacing w:after="0" w:line="259" w:lineRule="auto"/>
        <w:ind w:left="0" w:firstLine="0"/>
        <w:jc w:val="left"/>
      </w:pPr>
      <w:r>
        <w:t xml:space="preserve"> </w:t>
      </w:r>
    </w:p>
    <w:p w14:paraId="5402BFE9" w14:textId="77777777" w:rsidR="00D17438" w:rsidRDefault="00286698">
      <w:pPr>
        <w:spacing w:after="0" w:line="259" w:lineRule="auto"/>
        <w:ind w:left="0" w:firstLine="0"/>
        <w:jc w:val="left"/>
      </w:pPr>
      <w:r>
        <w:t xml:space="preserve"> </w:t>
      </w:r>
    </w:p>
    <w:p w14:paraId="08892730" w14:textId="77777777" w:rsidR="00D17438" w:rsidRDefault="00286698">
      <w:pPr>
        <w:spacing w:after="0" w:line="259" w:lineRule="auto"/>
        <w:ind w:left="0" w:firstLine="0"/>
        <w:jc w:val="left"/>
      </w:pPr>
      <w:r>
        <w:t xml:space="preserve"> </w:t>
      </w:r>
    </w:p>
    <w:p w14:paraId="10B1123D" w14:textId="77777777" w:rsidR="00D17438" w:rsidRDefault="00286698">
      <w:pPr>
        <w:spacing w:after="0" w:line="259" w:lineRule="auto"/>
        <w:ind w:left="0" w:firstLine="0"/>
        <w:jc w:val="left"/>
      </w:pPr>
      <w:r>
        <w:t xml:space="preserve"> </w:t>
      </w:r>
    </w:p>
    <w:p w14:paraId="741571AB" w14:textId="77777777" w:rsidR="00D17438" w:rsidRDefault="00286698">
      <w:pPr>
        <w:spacing w:after="0" w:line="259" w:lineRule="auto"/>
        <w:ind w:left="0" w:firstLine="0"/>
        <w:jc w:val="left"/>
      </w:pPr>
      <w:r>
        <w:t xml:space="preserve"> </w:t>
      </w:r>
    </w:p>
    <w:p w14:paraId="75B6A035" w14:textId="77777777" w:rsidR="00D17438" w:rsidRDefault="00286698">
      <w:pPr>
        <w:spacing w:after="0" w:line="259" w:lineRule="auto"/>
        <w:ind w:left="0" w:firstLine="0"/>
        <w:jc w:val="left"/>
      </w:pPr>
      <w:r>
        <w:t xml:space="preserve"> </w:t>
      </w:r>
    </w:p>
    <w:p w14:paraId="7A2D1174" w14:textId="77777777" w:rsidR="00D17438" w:rsidRDefault="00286698">
      <w:pPr>
        <w:spacing w:after="0" w:line="259" w:lineRule="auto"/>
        <w:ind w:left="0" w:firstLine="0"/>
        <w:jc w:val="left"/>
      </w:pPr>
      <w:r>
        <w:t xml:space="preserve"> </w:t>
      </w:r>
    </w:p>
    <w:p w14:paraId="2E038741" w14:textId="77777777" w:rsidR="00D17438" w:rsidRDefault="00286698">
      <w:pPr>
        <w:spacing w:after="0" w:line="259" w:lineRule="auto"/>
        <w:ind w:left="0" w:firstLine="0"/>
        <w:jc w:val="left"/>
      </w:pPr>
      <w:r>
        <w:t xml:space="preserve"> </w:t>
      </w:r>
    </w:p>
    <w:p w14:paraId="586882AE" w14:textId="77777777" w:rsidR="00D17438" w:rsidRDefault="00286698">
      <w:pPr>
        <w:spacing w:after="0" w:line="259" w:lineRule="auto"/>
        <w:ind w:left="0" w:firstLine="0"/>
        <w:jc w:val="left"/>
      </w:pPr>
      <w:r>
        <w:t xml:space="preserve"> </w:t>
      </w:r>
    </w:p>
    <w:p w14:paraId="3C6A44A6" w14:textId="77777777" w:rsidR="00D17438" w:rsidRDefault="00286698">
      <w:pPr>
        <w:spacing w:after="0" w:line="259" w:lineRule="auto"/>
        <w:ind w:left="0" w:firstLine="0"/>
        <w:jc w:val="left"/>
      </w:pPr>
      <w:r>
        <w:t xml:space="preserve"> </w:t>
      </w:r>
    </w:p>
    <w:p w14:paraId="53D85C4F" w14:textId="77777777" w:rsidR="00D17438" w:rsidRDefault="00286698">
      <w:pPr>
        <w:spacing w:after="0" w:line="259" w:lineRule="auto"/>
        <w:ind w:left="0" w:firstLine="0"/>
        <w:jc w:val="left"/>
      </w:pPr>
      <w:r>
        <w:t xml:space="preserve"> </w:t>
      </w:r>
    </w:p>
    <w:p w14:paraId="2E5A31E5" w14:textId="77777777" w:rsidR="00D17438" w:rsidRDefault="00286698">
      <w:pPr>
        <w:spacing w:after="0" w:line="259" w:lineRule="auto"/>
        <w:ind w:left="0" w:firstLine="0"/>
        <w:jc w:val="left"/>
      </w:pPr>
      <w:r>
        <w:t xml:space="preserve"> </w:t>
      </w:r>
    </w:p>
    <w:p w14:paraId="5538E6F2" w14:textId="77777777" w:rsidR="00D17438" w:rsidRDefault="00286698">
      <w:pPr>
        <w:spacing w:after="0" w:line="259" w:lineRule="auto"/>
        <w:ind w:left="0" w:firstLine="0"/>
        <w:jc w:val="left"/>
      </w:pPr>
      <w:r>
        <w:t xml:space="preserve"> </w:t>
      </w:r>
    </w:p>
    <w:p w14:paraId="0300BA12" w14:textId="77777777" w:rsidR="00D17438" w:rsidRDefault="00286698">
      <w:pPr>
        <w:spacing w:after="0" w:line="259" w:lineRule="auto"/>
        <w:ind w:left="0" w:firstLine="0"/>
        <w:jc w:val="left"/>
      </w:pPr>
      <w:r>
        <w:t xml:space="preserve"> </w:t>
      </w:r>
    </w:p>
    <w:p w14:paraId="4DEEE415" w14:textId="77777777" w:rsidR="00D17438" w:rsidRDefault="00286698">
      <w:pPr>
        <w:spacing w:after="0" w:line="259" w:lineRule="auto"/>
        <w:ind w:left="0" w:firstLine="0"/>
        <w:jc w:val="left"/>
      </w:pPr>
      <w:r>
        <w:t xml:space="preserve"> </w:t>
      </w:r>
    </w:p>
    <w:p w14:paraId="60B0E587" w14:textId="77777777" w:rsidR="00D17438" w:rsidRDefault="00286698">
      <w:pPr>
        <w:spacing w:after="0" w:line="259" w:lineRule="auto"/>
        <w:ind w:left="0" w:firstLine="0"/>
        <w:jc w:val="left"/>
      </w:pPr>
      <w:r>
        <w:t xml:space="preserve"> </w:t>
      </w:r>
    </w:p>
    <w:p w14:paraId="7D624C19" w14:textId="77777777" w:rsidR="00D17438" w:rsidRDefault="00286698">
      <w:pPr>
        <w:spacing w:after="0" w:line="259" w:lineRule="auto"/>
        <w:ind w:left="0" w:firstLine="0"/>
        <w:jc w:val="left"/>
      </w:pPr>
      <w:r>
        <w:lastRenderedPageBreak/>
        <w:t xml:space="preserve">  </w:t>
      </w:r>
    </w:p>
    <w:p w14:paraId="3F0E560A" w14:textId="77777777" w:rsidR="00D17438" w:rsidRDefault="00286698">
      <w:pPr>
        <w:spacing w:after="0" w:line="259" w:lineRule="auto"/>
        <w:ind w:left="0" w:firstLine="0"/>
        <w:jc w:val="left"/>
      </w:pPr>
      <w:r>
        <w:t xml:space="preserve"> </w:t>
      </w:r>
    </w:p>
    <w:p w14:paraId="24079A52" w14:textId="77777777" w:rsidR="00D17438" w:rsidRDefault="00286698">
      <w:pPr>
        <w:spacing w:after="0" w:line="259" w:lineRule="auto"/>
        <w:ind w:left="0" w:firstLine="0"/>
        <w:jc w:val="left"/>
      </w:pPr>
      <w:r>
        <w:t xml:space="preserve"> </w:t>
      </w:r>
    </w:p>
    <w:p w14:paraId="52B809B7" w14:textId="77777777" w:rsidR="00D17438" w:rsidRDefault="00286698">
      <w:pPr>
        <w:spacing w:after="0" w:line="259" w:lineRule="auto"/>
        <w:ind w:left="0" w:firstLine="0"/>
        <w:jc w:val="left"/>
      </w:pPr>
      <w:r>
        <w:t xml:space="preserve"> </w:t>
      </w:r>
    </w:p>
    <w:p w14:paraId="795987B8" w14:textId="77777777" w:rsidR="00D17438" w:rsidRDefault="00286698">
      <w:pPr>
        <w:spacing w:after="0" w:line="259" w:lineRule="auto"/>
        <w:ind w:left="0" w:firstLine="0"/>
        <w:jc w:val="left"/>
      </w:pPr>
      <w:r>
        <w:t xml:space="preserve"> </w:t>
      </w:r>
    </w:p>
    <w:p w14:paraId="7AB8A0AA" w14:textId="77777777" w:rsidR="00D17438" w:rsidRDefault="00286698">
      <w:pPr>
        <w:spacing w:after="0" w:line="259" w:lineRule="auto"/>
        <w:ind w:left="0" w:firstLine="0"/>
        <w:jc w:val="left"/>
      </w:pPr>
      <w:r>
        <w:t xml:space="preserve"> </w:t>
      </w:r>
    </w:p>
    <w:p w14:paraId="17F89FA8" w14:textId="77777777" w:rsidR="00D17438" w:rsidRDefault="00286698">
      <w:pPr>
        <w:spacing w:after="0" w:line="259" w:lineRule="auto"/>
        <w:ind w:left="0" w:firstLine="0"/>
        <w:jc w:val="left"/>
      </w:pPr>
      <w:r>
        <w:t xml:space="preserve"> </w:t>
      </w:r>
    </w:p>
    <w:p w14:paraId="3811BA49" w14:textId="77777777" w:rsidR="00D17438" w:rsidRDefault="00286698">
      <w:pPr>
        <w:spacing w:after="0" w:line="259" w:lineRule="auto"/>
        <w:ind w:left="0" w:firstLine="0"/>
        <w:jc w:val="left"/>
      </w:pPr>
      <w:r>
        <w:t xml:space="preserve"> </w:t>
      </w:r>
    </w:p>
    <w:p w14:paraId="1B245C96" w14:textId="77777777" w:rsidR="00D17438" w:rsidRDefault="00286698">
      <w:pPr>
        <w:spacing w:after="0" w:line="259" w:lineRule="auto"/>
        <w:ind w:left="0" w:firstLine="0"/>
        <w:jc w:val="left"/>
      </w:pPr>
      <w:r>
        <w:t xml:space="preserve"> </w:t>
      </w:r>
    </w:p>
    <w:p w14:paraId="5D00A6B4" w14:textId="77777777" w:rsidR="00D17438" w:rsidRDefault="00286698">
      <w:pPr>
        <w:spacing w:after="0" w:line="259" w:lineRule="auto"/>
        <w:ind w:left="0" w:firstLine="0"/>
        <w:jc w:val="left"/>
      </w:pPr>
      <w:r>
        <w:t xml:space="preserve"> </w:t>
      </w:r>
    </w:p>
    <w:p w14:paraId="7D083AC7" w14:textId="77777777" w:rsidR="00D17438" w:rsidRDefault="00286698">
      <w:pPr>
        <w:spacing w:after="0" w:line="259" w:lineRule="auto"/>
        <w:ind w:left="0" w:firstLine="0"/>
      </w:pPr>
      <w:r>
        <w:t xml:space="preserve"> </w:t>
      </w:r>
    </w:p>
    <w:p w14:paraId="3FC3DA01" w14:textId="77777777" w:rsidR="00D17438" w:rsidRDefault="00286698">
      <w:pPr>
        <w:spacing w:after="0" w:line="259" w:lineRule="auto"/>
        <w:ind w:left="0" w:firstLine="0"/>
      </w:pPr>
      <w:r>
        <w:t xml:space="preserve"> </w:t>
      </w:r>
    </w:p>
    <w:p w14:paraId="578F3FFD" w14:textId="77777777" w:rsidR="00D17438" w:rsidRDefault="00286698">
      <w:pPr>
        <w:spacing w:after="0" w:line="259" w:lineRule="auto"/>
        <w:ind w:left="0" w:firstLine="0"/>
      </w:pPr>
      <w:r>
        <w:t xml:space="preserve"> </w:t>
      </w:r>
    </w:p>
    <w:p w14:paraId="2D96AEC5" w14:textId="77777777" w:rsidR="00D17438" w:rsidRDefault="00286698">
      <w:pPr>
        <w:spacing w:after="0" w:line="259" w:lineRule="auto"/>
        <w:ind w:left="0" w:firstLine="0"/>
      </w:pPr>
      <w:r>
        <w:t xml:space="preserve"> </w:t>
      </w:r>
    </w:p>
    <w:p w14:paraId="08BB7796" w14:textId="77777777" w:rsidR="00D17438" w:rsidRDefault="00286698">
      <w:pPr>
        <w:spacing w:after="0" w:line="259" w:lineRule="auto"/>
        <w:ind w:left="0" w:firstLine="0"/>
      </w:pPr>
      <w:r>
        <w:t xml:space="preserve"> </w:t>
      </w:r>
    </w:p>
    <w:p w14:paraId="1AE77BED" w14:textId="77777777" w:rsidR="00D17438" w:rsidRDefault="00286698">
      <w:pPr>
        <w:spacing w:after="0" w:line="259" w:lineRule="auto"/>
        <w:ind w:left="0" w:firstLine="0"/>
      </w:pPr>
      <w:r>
        <w:t xml:space="preserve"> </w:t>
      </w:r>
    </w:p>
    <w:p w14:paraId="3D8A030C" w14:textId="77777777" w:rsidR="00D17438" w:rsidRDefault="00286698">
      <w:pPr>
        <w:spacing w:after="0" w:line="259" w:lineRule="auto"/>
        <w:ind w:left="0" w:firstLine="0"/>
      </w:pPr>
      <w:r>
        <w:t xml:space="preserve"> </w:t>
      </w:r>
    </w:p>
    <w:p w14:paraId="72A3B5ED" w14:textId="77777777" w:rsidR="00D17438" w:rsidRDefault="00286698">
      <w:pPr>
        <w:spacing w:after="0" w:line="259" w:lineRule="auto"/>
        <w:ind w:left="0" w:firstLine="0"/>
      </w:pPr>
      <w:r>
        <w:t xml:space="preserve"> </w:t>
      </w:r>
    </w:p>
    <w:sectPr w:rsidR="00D17438">
      <w:pgSz w:w="12240" w:h="15840"/>
      <w:pgMar w:top="770" w:right="930" w:bottom="1139" w:left="176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D7D60"/>
    <w:multiLevelType w:val="hybridMultilevel"/>
    <w:tmpl w:val="366AC6FC"/>
    <w:lvl w:ilvl="0" w:tplc="0425000F">
      <w:start w:val="1"/>
      <w:numFmt w:val="decimal"/>
      <w:lvlText w:val="%1."/>
      <w:lvlJc w:val="left"/>
      <w:pPr>
        <w:ind w:left="1003" w:hanging="360"/>
      </w:pPr>
    </w:lvl>
    <w:lvl w:ilvl="1" w:tplc="04250019" w:tentative="1">
      <w:start w:val="1"/>
      <w:numFmt w:val="lowerLetter"/>
      <w:lvlText w:val="%2."/>
      <w:lvlJc w:val="left"/>
      <w:pPr>
        <w:ind w:left="1723" w:hanging="360"/>
      </w:pPr>
    </w:lvl>
    <w:lvl w:ilvl="2" w:tplc="0425001B" w:tentative="1">
      <w:start w:val="1"/>
      <w:numFmt w:val="lowerRoman"/>
      <w:lvlText w:val="%3."/>
      <w:lvlJc w:val="right"/>
      <w:pPr>
        <w:ind w:left="2443" w:hanging="180"/>
      </w:pPr>
    </w:lvl>
    <w:lvl w:ilvl="3" w:tplc="0425000F" w:tentative="1">
      <w:start w:val="1"/>
      <w:numFmt w:val="decimal"/>
      <w:lvlText w:val="%4."/>
      <w:lvlJc w:val="left"/>
      <w:pPr>
        <w:ind w:left="3163" w:hanging="360"/>
      </w:pPr>
    </w:lvl>
    <w:lvl w:ilvl="4" w:tplc="04250019" w:tentative="1">
      <w:start w:val="1"/>
      <w:numFmt w:val="lowerLetter"/>
      <w:lvlText w:val="%5."/>
      <w:lvlJc w:val="left"/>
      <w:pPr>
        <w:ind w:left="3883" w:hanging="360"/>
      </w:pPr>
    </w:lvl>
    <w:lvl w:ilvl="5" w:tplc="0425001B" w:tentative="1">
      <w:start w:val="1"/>
      <w:numFmt w:val="lowerRoman"/>
      <w:lvlText w:val="%6."/>
      <w:lvlJc w:val="right"/>
      <w:pPr>
        <w:ind w:left="4603" w:hanging="180"/>
      </w:pPr>
    </w:lvl>
    <w:lvl w:ilvl="6" w:tplc="0425000F" w:tentative="1">
      <w:start w:val="1"/>
      <w:numFmt w:val="decimal"/>
      <w:lvlText w:val="%7."/>
      <w:lvlJc w:val="left"/>
      <w:pPr>
        <w:ind w:left="5323" w:hanging="360"/>
      </w:pPr>
    </w:lvl>
    <w:lvl w:ilvl="7" w:tplc="04250019" w:tentative="1">
      <w:start w:val="1"/>
      <w:numFmt w:val="lowerLetter"/>
      <w:lvlText w:val="%8."/>
      <w:lvlJc w:val="left"/>
      <w:pPr>
        <w:ind w:left="6043" w:hanging="360"/>
      </w:pPr>
    </w:lvl>
    <w:lvl w:ilvl="8" w:tplc="0425001B" w:tentative="1">
      <w:start w:val="1"/>
      <w:numFmt w:val="lowerRoman"/>
      <w:lvlText w:val="%9."/>
      <w:lvlJc w:val="right"/>
      <w:pPr>
        <w:ind w:left="6763" w:hanging="180"/>
      </w:pPr>
    </w:lvl>
  </w:abstractNum>
  <w:abstractNum w:abstractNumId="1" w15:restartNumberingAfterBreak="0">
    <w:nsid w:val="25A151C3"/>
    <w:multiLevelType w:val="hybridMultilevel"/>
    <w:tmpl w:val="D504ABC2"/>
    <w:lvl w:ilvl="0" w:tplc="BAFAAB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A078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F688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E054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766D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5C76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D0A5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B865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B60C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4BA432A"/>
    <w:multiLevelType w:val="multilevel"/>
    <w:tmpl w:val="DA7C6836"/>
    <w:lvl w:ilvl="0">
      <w:start w:val="1"/>
      <w:numFmt w:val="decimal"/>
      <w:lvlText w:val="%1."/>
      <w:lvlJc w:val="left"/>
      <w:pPr>
        <w:ind w:left="690" w:hanging="690"/>
      </w:pPr>
      <w:rPr>
        <w:rFonts w:hint="default"/>
        <w:sz w:val="22"/>
      </w:rPr>
    </w:lvl>
    <w:lvl w:ilvl="1">
      <w:start w:val="1"/>
      <w:numFmt w:val="decimal"/>
      <w:lvlText w:val="%1.%2."/>
      <w:lvlJc w:val="left"/>
      <w:pPr>
        <w:ind w:left="973" w:hanging="690"/>
      </w:pPr>
      <w:rPr>
        <w:rFonts w:hint="default"/>
        <w:sz w:val="22"/>
      </w:rPr>
    </w:lvl>
    <w:lvl w:ilvl="2">
      <w:start w:val="1"/>
      <w:numFmt w:val="decimal"/>
      <w:lvlText w:val="%1.%2.%3."/>
      <w:lvlJc w:val="left"/>
      <w:pPr>
        <w:ind w:left="1286" w:hanging="720"/>
      </w:pPr>
      <w:rPr>
        <w:rFonts w:hint="default"/>
        <w:sz w:val="22"/>
      </w:rPr>
    </w:lvl>
    <w:lvl w:ilvl="3">
      <w:start w:val="1"/>
      <w:numFmt w:val="decimal"/>
      <w:lvlText w:val="%1.%2.%3.%4."/>
      <w:lvlJc w:val="left"/>
      <w:pPr>
        <w:ind w:left="1569" w:hanging="720"/>
      </w:pPr>
      <w:rPr>
        <w:rFonts w:hint="default"/>
        <w:sz w:val="22"/>
      </w:rPr>
    </w:lvl>
    <w:lvl w:ilvl="4">
      <w:start w:val="1"/>
      <w:numFmt w:val="decimal"/>
      <w:lvlText w:val="%1.%2.%3.%4.%5."/>
      <w:lvlJc w:val="left"/>
      <w:pPr>
        <w:ind w:left="2212" w:hanging="1080"/>
      </w:pPr>
      <w:rPr>
        <w:rFonts w:hint="default"/>
        <w:sz w:val="22"/>
      </w:rPr>
    </w:lvl>
    <w:lvl w:ilvl="5">
      <w:start w:val="1"/>
      <w:numFmt w:val="decimal"/>
      <w:lvlText w:val="%1.%2.%3.%4.%5.%6."/>
      <w:lvlJc w:val="left"/>
      <w:pPr>
        <w:ind w:left="2495" w:hanging="1080"/>
      </w:pPr>
      <w:rPr>
        <w:rFonts w:hint="default"/>
        <w:sz w:val="22"/>
      </w:rPr>
    </w:lvl>
    <w:lvl w:ilvl="6">
      <w:start w:val="1"/>
      <w:numFmt w:val="decimal"/>
      <w:lvlText w:val="%1.%2.%3.%4.%5.%6.%7."/>
      <w:lvlJc w:val="left"/>
      <w:pPr>
        <w:ind w:left="3138" w:hanging="1440"/>
      </w:pPr>
      <w:rPr>
        <w:rFonts w:hint="default"/>
        <w:sz w:val="22"/>
      </w:rPr>
    </w:lvl>
    <w:lvl w:ilvl="7">
      <w:start w:val="1"/>
      <w:numFmt w:val="decimal"/>
      <w:lvlText w:val="%1.%2.%3.%4.%5.%6.%7.%8."/>
      <w:lvlJc w:val="left"/>
      <w:pPr>
        <w:ind w:left="3421" w:hanging="1440"/>
      </w:pPr>
      <w:rPr>
        <w:rFonts w:hint="default"/>
        <w:sz w:val="22"/>
      </w:rPr>
    </w:lvl>
    <w:lvl w:ilvl="8">
      <w:start w:val="1"/>
      <w:numFmt w:val="decimal"/>
      <w:lvlText w:val="%1.%2.%3.%4.%5.%6.%7.%8.%9."/>
      <w:lvlJc w:val="left"/>
      <w:pPr>
        <w:ind w:left="4064" w:hanging="1800"/>
      </w:pPr>
      <w:rPr>
        <w:rFonts w:hint="default"/>
        <w:sz w:val="22"/>
      </w:rPr>
    </w:lvl>
  </w:abstractNum>
  <w:abstractNum w:abstractNumId="3" w15:restartNumberingAfterBreak="0">
    <w:nsid w:val="75325F2D"/>
    <w:multiLevelType w:val="multilevel"/>
    <w:tmpl w:val="0EECAFF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438"/>
    <w:rsid w:val="000B2CBB"/>
    <w:rsid w:val="000D61E5"/>
    <w:rsid w:val="00166D55"/>
    <w:rsid w:val="001F1536"/>
    <w:rsid w:val="00286698"/>
    <w:rsid w:val="00444846"/>
    <w:rsid w:val="004709E4"/>
    <w:rsid w:val="004B77D2"/>
    <w:rsid w:val="00590304"/>
    <w:rsid w:val="007B66D5"/>
    <w:rsid w:val="00811A97"/>
    <w:rsid w:val="0099386A"/>
    <w:rsid w:val="00AA0663"/>
    <w:rsid w:val="00AB0FCC"/>
    <w:rsid w:val="00BE2F5D"/>
    <w:rsid w:val="00C33B5B"/>
    <w:rsid w:val="00D03833"/>
    <w:rsid w:val="00D17438"/>
    <w:rsid w:val="00D61C34"/>
    <w:rsid w:val="00D952FF"/>
    <w:rsid w:val="00E424CE"/>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A19A"/>
  <w15:docId w15:val="{738B6ABB-9C1F-4E2B-B2CA-5B9BC808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spacing w:after="4" w:line="248" w:lineRule="auto"/>
      <w:ind w:left="10"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unhideWhenUsed/>
    <w:qFormat/>
    <w:pPr>
      <w:keepNext/>
      <w:keepLines/>
      <w:spacing w:after="10" w:line="249" w:lineRule="auto"/>
      <w:ind w:left="10" w:hanging="10"/>
      <w:jc w:val="both"/>
      <w:outlineLvl w:val="0"/>
    </w:pPr>
    <w:rPr>
      <w:rFonts w:ascii="Times New Roman" w:eastAsia="Times New Roman" w:hAnsi="Times New Roman" w:cs="Times New Roman"/>
      <w:b/>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oendilik">
    <w:name w:val="List Paragraph"/>
    <w:basedOn w:val="Normaallaad"/>
    <w:uiPriority w:val="34"/>
    <w:qFormat/>
    <w:rsid w:val="00166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17</Pages>
  <Words>4158</Words>
  <Characters>24123</Characters>
  <Application>Microsoft Office Word</Application>
  <DocSecurity>0</DocSecurity>
  <Lines>201</Lines>
  <Paragraphs>56</Paragraphs>
  <ScaleCrop>false</ScaleCrop>
  <HeadingPairs>
    <vt:vector size="2" baseType="variant">
      <vt:variant>
        <vt:lpstr>Pealkiri</vt:lpstr>
      </vt:variant>
      <vt:variant>
        <vt:i4>1</vt:i4>
      </vt:variant>
    </vt:vector>
  </HeadingPairs>
  <TitlesOfParts>
    <vt:vector size="1" baseType="lpstr">
      <vt:lpstr>Riigihanke “Sillamäel Lev Tolstoi tänava (Tallinna maanteest kuni Kesk tänavani) ning Lev Tolstoi ja Kesk tänava ristmiku proj</vt:lpstr>
    </vt:vector>
  </TitlesOfParts>
  <Company/>
  <LinksUpToDate>false</LinksUpToDate>
  <CharactersWithSpaces>28225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Riigihanke “Sillamäel Lev Tolstoi tänava (Tallinna maanteest kuni Kesk tänavani) ning Lev Tolstoi ja Kesk tänava ristmiku proj</dc:title>
  <dc:subject/>
  <dc:creator>Tõnis Kalberg</dc:creator>
  <cp:keywords/>
  <cp:lastModifiedBy>Windows User</cp:lastModifiedBy>
  <cp:revision>11</cp:revision>
  <dcterms:created xsi:type="dcterms:W3CDTF">2021-11-16T13:34:00Z</dcterms:created>
  <dcterms:modified xsi:type="dcterms:W3CDTF">2021-11-17T07:16:00Z</dcterms:modified>
</cp:coreProperties>
</file>