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3A87" w:rsidRPr="009555C0" w:rsidRDefault="00EC3A87">
      <w:pPr>
        <w:autoSpaceDE w:val="0"/>
        <w:autoSpaceDN w:val="0"/>
        <w:adjustRightInd w:val="0"/>
        <w:rPr>
          <w:rFonts w:ascii="Garamond" w:hAnsi="Garamond" w:cs="Courier New"/>
          <w:bCs/>
          <w:sz w:val="32"/>
          <w:szCs w:val="32"/>
          <w:lang w:val="ru-RU"/>
        </w:rPr>
      </w:pPr>
      <w:bookmarkStart w:id="0" w:name="_GoBack"/>
      <w:bookmarkEnd w:id="0"/>
    </w:p>
    <w:p w:rsidR="00EC3A87" w:rsidRPr="00A45E6E" w:rsidRDefault="00EC3A87">
      <w:pPr>
        <w:autoSpaceDE w:val="0"/>
        <w:autoSpaceDN w:val="0"/>
        <w:adjustRightInd w:val="0"/>
        <w:jc w:val="center"/>
        <w:rPr>
          <w:rFonts w:ascii="Garamond" w:hAnsi="Garamond" w:cs="Courier New"/>
          <w:b/>
          <w:sz w:val="32"/>
          <w:szCs w:val="32"/>
        </w:rPr>
      </w:pPr>
      <w:r w:rsidRPr="00A45E6E">
        <w:rPr>
          <w:rFonts w:ascii="Garamond" w:hAnsi="Garamond" w:cs="Courier New"/>
          <w:b/>
          <w:sz w:val="32"/>
          <w:szCs w:val="32"/>
        </w:rPr>
        <w:t>Sillamäe Linnavalitsus</w:t>
      </w:r>
    </w:p>
    <w:p w:rsidR="00EC3A87" w:rsidRPr="00A45E6E" w:rsidRDefault="00EC3A87">
      <w:pPr>
        <w:autoSpaceDE w:val="0"/>
        <w:autoSpaceDN w:val="0"/>
        <w:adjustRightInd w:val="0"/>
        <w:jc w:val="center"/>
        <w:rPr>
          <w:rFonts w:ascii="Garamond" w:hAnsi="Garamond" w:cs="Courier New"/>
          <w:b/>
          <w:sz w:val="72"/>
          <w:szCs w:val="72"/>
        </w:rPr>
      </w:pPr>
    </w:p>
    <w:p w:rsidR="00EC3A87" w:rsidRPr="00A45E6E" w:rsidRDefault="00EC3A87">
      <w:pPr>
        <w:autoSpaceDE w:val="0"/>
        <w:autoSpaceDN w:val="0"/>
        <w:adjustRightInd w:val="0"/>
        <w:jc w:val="center"/>
        <w:rPr>
          <w:rFonts w:ascii="Garamond" w:hAnsi="Garamond" w:cs="Courier New"/>
          <w:b/>
          <w:sz w:val="72"/>
          <w:szCs w:val="72"/>
        </w:rPr>
      </w:pPr>
    </w:p>
    <w:p w:rsidR="00EC3A87" w:rsidRPr="00A45E6E" w:rsidRDefault="00EC3A87">
      <w:pPr>
        <w:autoSpaceDE w:val="0"/>
        <w:autoSpaceDN w:val="0"/>
        <w:adjustRightInd w:val="0"/>
        <w:jc w:val="center"/>
        <w:rPr>
          <w:rFonts w:ascii="Garamond" w:hAnsi="Garamond" w:cs="Courier New"/>
          <w:b/>
          <w:sz w:val="72"/>
          <w:szCs w:val="72"/>
        </w:rPr>
      </w:pPr>
    </w:p>
    <w:p w:rsidR="00EC3A87" w:rsidRPr="00A45E6E" w:rsidRDefault="00EC3A87">
      <w:pPr>
        <w:autoSpaceDE w:val="0"/>
        <w:autoSpaceDN w:val="0"/>
        <w:adjustRightInd w:val="0"/>
        <w:jc w:val="center"/>
        <w:rPr>
          <w:rFonts w:ascii="Garamond" w:hAnsi="Garamond" w:cs="Courier New"/>
          <w:b/>
          <w:sz w:val="72"/>
          <w:szCs w:val="72"/>
        </w:rPr>
      </w:pPr>
    </w:p>
    <w:p w:rsidR="00EC3A87" w:rsidRPr="00A45E6E" w:rsidRDefault="00EC3A87">
      <w:pPr>
        <w:autoSpaceDE w:val="0"/>
        <w:autoSpaceDN w:val="0"/>
        <w:adjustRightInd w:val="0"/>
        <w:jc w:val="center"/>
        <w:rPr>
          <w:rFonts w:ascii="Garamond" w:hAnsi="Garamond" w:cs="Courier New"/>
          <w:b/>
          <w:sz w:val="56"/>
          <w:szCs w:val="56"/>
        </w:rPr>
      </w:pPr>
      <w:r w:rsidRPr="00A45E6E">
        <w:rPr>
          <w:rFonts w:ascii="Garamond" w:hAnsi="Garamond" w:cs="Courier New"/>
          <w:b/>
          <w:sz w:val="56"/>
          <w:szCs w:val="56"/>
        </w:rPr>
        <w:t>SILLAMÄE KULTUURIKESKUSE</w:t>
      </w:r>
    </w:p>
    <w:p w:rsidR="00EC3A87" w:rsidRPr="00A45E6E" w:rsidRDefault="00EC3A87">
      <w:pPr>
        <w:autoSpaceDE w:val="0"/>
        <w:autoSpaceDN w:val="0"/>
        <w:adjustRightInd w:val="0"/>
        <w:jc w:val="center"/>
        <w:rPr>
          <w:rFonts w:ascii="Garamond" w:hAnsi="Garamond" w:cs="Courier New"/>
          <w:b/>
          <w:sz w:val="56"/>
          <w:szCs w:val="56"/>
        </w:rPr>
      </w:pPr>
      <w:r w:rsidRPr="00A45E6E">
        <w:rPr>
          <w:rFonts w:ascii="Garamond" w:hAnsi="Garamond" w:cs="Courier New"/>
          <w:b/>
          <w:sz w:val="56"/>
          <w:szCs w:val="56"/>
        </w:rPr>
        <w:t>ARENGUKAVA</w:t>
      </w:r>
    </w:p>
    <w:p w:rsidR="00EC3A87" w:rsidRPr="00A45E6E" w:rsidRDefault="00EC3A87">
      <w:pPr>
        <w:autoSpaceDE w:val="0"/>
        <w:autoSpaceDN w:val="0"/>
        <w:adjustRightInd w:val="0"/>
        <w:jc w:val="center"/>
        <w:rPr>
          <w:rFonts w:ascii="Garamond" w:hAnsi="Garamond" w:cs="Courier New"/>
          <w:b/>
          <w:sz w:val="56"/>
          <w:szCs w:val="56"/>
        </w:rPr>
      </w:pPr>
      <w:r w:rsidRPr="00A45E6E">
        <w:rPr>
          <w:rFonts w:ascii="Garamond" w:hAnsi="Garamond" w:cs="Courier New"/>
          <w:b/>
          <w:sz w:val="56"/>
          <w:szCs w:val="56"/>
        </w:rPr>
        <w:t>2017-2020</w:t>
      </w:r>
    </w:p>
    <w:p w:rsidR="00EC3A87" w:rsidRPr="00A45E6E" w:rsidRDefault="00EC3A87">
      <w:pPr>
        <w:autoSpaceDE w:val="0"/>
        <w:autoSpaceDN w:val="0"/>
        <w:adjustRightInd w:val="0"/>
        <w:jc w:val="center"/>
        <w:rPr>
          <w:rFonts w:ascii="Garamond" w:hAnsi="Garamond" w:cs="Courier New"/>
          <w:b/>
          <w:sz w:val="56"/>
          <w:szCs w:val="56"/>
        </w:rPr>
      </w:pPr>
    </w:p>
    <w:p w:rsidR="00EC3A87" w:rsidRPr="00A45E6E" w:rsidRDefault="00B803D1">
      <w:pPr>
        <w:jc w:val="center"/>
        <w:rPr>
          <w:rFonts w:ascii="Garamond" w:hAnsi="Garamond"/>
        </w:rPr>
      </w:pPr>
      <w:r>
        <w:rPr>
          <w:rFonts w:ascii="Garamond" w:hAnsi="Garamond"/>
          <w:noProof/>
          <w:lang w:val="en-US" w:eastAsia="en-US"/>
        </w:rPr>
        <w:drawing>
          <wp:inline distT="0" distB="0" distL="0" distR="0" wp14:anchorId="0FD7F7C8">
            <wp:extent cx="3291840" cy="2057400"/>
            <wp:effectExtent l="0" t="0" r="3810" b="0"/>
            <wp:docPr id="1" name="Рисунок 1" descr="P6070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P607005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91840" cy="2057400"/>
                    </a:xfrm>
                    <a:prstGeom prst="rect">
                      <a:avLst/>
                    </a:prstGeom>
                    <a:noFill/>
                    <a:ln>
                      <a:noFill/>
                    </a:ln>
                  </pic:spPr>
                </pic:pic>
              </a:graphicData>
            </a:graphic>
          </wp:inline>
        </w:drawing>
      </w:r>
    </w:p>
    <w:p w:rsidR="00EC3A87" w:rsidRPr="00A45E6E" w:rsidRDefault="00EC3A87">
      <w:pPr>
        <w:rPr>
          <w:rFonts w:ascii="Garamond" w:hAnsi="Garamond"/>
        </w:rPr>
      </w:pPr>
    </w:p>
    <w:p w:rsidR="00EC3A87" w:rsidRPr="00A45E6E" w:rsidRDefault="00EC3A87">
      <w:pPr>
        <w:rPr>
          <w:rFonts w:ascii="Garamond" w:hAnsi="Garamond"/>
        </w:rPr>
      </w:pPr>
    </w:p>
    <w:p w:rsidR="00EC3A87" w:rsidRPr="00A45E6E" w:rsidRDefault="00EC3A87">
      <w:pPr>
        <w:rPr>
          <w:rFonts w:ascii="Garamond" w:hAnsi="Garamond"/>
        </w:rPr>
      </w:pPr>
    </w:p>
    <w:p w:rsidR="00EC3A87" w:rsidRPr="00A45E6E" w:rsidRDefault="00647522">
      <w:pPr>
        <w:tabs>
          <w:tab w:val="left" w:pos="3075"/>
        </w:tabs>
        <w:rPr>
          <w:rFonts w:ascii="Garamond" w:hAnsi="Garamond"/>
        </w:rPr>
      </w:pPr>
      <w:r w:rsidRPr="00647522">
        <w:rPr>
          <w:rFonts w:ascii="Garamond" w:hAnsi="Garamond"/>
        </w:rPr>
        <w:tab/>
      </w:r>
    </w:p>
    <w:p w:rsidR="00EC3A87" w:rsidRPr="00A45E6E" w:rsidRDefault="00EC3A87">
      <w:pPr>
        <w:tabs>
          <w:tab w:val="left" w:pos="3075"/>
        </w:tabs>
        <w:rPr>
          <w:rFonts w:ascii="Garamond" w:hAnsi="Garamond"/>
        </w:rPr>
      </w:pPr>
    </w:p>
    <w:p w:rsidR="00EC3A87" w:rsidRPr="00A45E6E" w:rsidRDefault="00EC3A87">
      <w:pPr>
        <w:tabs>
          <w:tab w:val="left" w:pos="3075"/>
        </w:tabs>
        <w:rPr>
          <w:rFonts w:ascii="Garamond" w:hAnsi="Garamond"/>
        </w:rPr>
      </w:pPr>
    </w:p>
    <w:p w:rsidR="00EC3A87" w:rsidRPr="00A45E6E" w:rsidRDefault="00EC3A87">
      <w:pPr>
        <w:tabs>
          <w:tab w:val="left" w:pos="3075"/>
        </w:tabs>
        <w:rPr>
          <w:rFonts w:ascii="Garamond" w:hAnsi="Garamond"/>
        </w:rPr>
      </w:pPr>
    </w:p>
    <w:p w:rsidR="00EC3A87" w:rsidRPr="00A45E6E" w:rsidRDefault="00EC3A87">
      <w:pPr>
        <w:tabs>
          <w:tab w:val="left" w:pos="3075"/>
        </w:tabs>
        <w:rPr>
          <w:rFonts w:ascii="Garamond" w:hAnsi="Garamond"/>
        </w:rPr>
      </w:pPr>
    </w:p>
    <w:p w:rsidR="00EC3A87" w:rsidRPr="00A45E6E" w:rsidRDefault="00EC3A87">
      <w:pPr>
        <w:tabs>
          <w:tab w:val="left" w:pos="3075"/>
        </w:tabs>
        <w:rPr>
          <w:rFonts w:ascii="Garamond" w:hAnsi="Garamond"/>
        </w:rPr>
      </w:pPr>
    </w:p>
    <w:p w:rsidR="00EC3A87" w:rsidRPr="00A45E6E" w:rsidRDefault="00EC3A87">
      <w:pPr>
        <w:tabs>
          <w:tab w:val="left" w:pos="3075"/>
        </w:tabs>
        <w:rPr>
          <w:rFonts w:ascii="Garamond" w:hAnsi="Garamond"/>
        </w:rPr>
      </w:pPr>
    </w:p>
    <w:p w:rsidR="00EC3A87" w:rsidRPr="00A45E6E" w:rsidRDefault="00EC3A87">
      <w:pPr>
        <w:tabs>
          <w:tab w:val="left" w:pos="3075"/>
        </w:tabs>
        <w:rPr>
          <w:rFonts w:ascii="Garamond" w:hAnsi="Garamond"/>
        </w:rPr>
      </w:pPr>
    </w:p>
    <w:p w:rsidR="00EC3A87" w:rsidRPr="00A45E6E" w:rsidRDefault="00EC3A87">
      <w:pPr>
        <w:pStyle w:val="Heading4"/>
      </w:pPr>
      <w:r w:rsidRPr="00A45E6E">
        <w:t>SILLAMÄE</w:t>
      </w:r>
    </w:p>
    <w:p w:rsidR="00EC3A87" w:rsidRPr="00745E06" w:rsidRDefault="00745E06">
      <w:pPr>
        <w:autoSpaceDE w:val="0"/>
        <w:autoSpaceDN w:val="0"/>
        <w:adjustRightInd w:val="0"/>
        <w:jc w:val="center"/>
        <w:rPr>
          <w:rFonts w:ascii="Garamond" w:hAnsi="Garamond" w:cs="Courier New"/>
          <w:b/>
          <w:sz w:val="32"/>
          <w:szCs w:val="32"/>
          <w:lang w:val="ru-RU"/>
        </w:rPr>
      </w:pPr>
      <w:r>
        <w:rPr>
          <w:rFonts w:ascii="Garamond" w:hAnsi="Garamond" w:cs="Courier New"/>
          <w:b/>
          <w:sz w:val="32"/>
          <w:szCs w:val="32"/>
        </w:rPr>
        <w:t>201</w:t>
      </w:r>
      <w:r>
        <w:rPr>
          <w:rFonts w:ascii="Garamond" w:hAnsi="Garamond" w:cs="Courier New"/>
          <w:b/>
          <w:sz w:val="32"/>
          <w:szCs w:val="32"/>
          <w:lang w:val="ru-RU"/>
        </w:rPr>
        <w:t>7</w:t>
      </w:r>
    </w:p>
    <w:p w:rsidR="00EC3A87" w:rsidRPr="00A45E6E" w:rsidRDefault="00EC3A87">
      <w:pPr>
        <w:tabs>
          <w:tab w:val="left" w:pos="3075"/>
        </w:tabs>
        <w:rPr>
          <w:rFonts w:ascii="Garamond" w:hAnsi="Garamond"/>
        </w:rPr>
      </w:pPr>
    </w:p>
    <w:p w:rsidR="00EC3A87" w:rsidRPr="00A45E6E" w:rsidRDefault="00EC3A87">
      <w:pPr>
        <w:tabs>
          <w:tab w:val="left" w:pos="3075"/>
        </w:tabs>
        <w:rPr>
          <w:rFonts w:ascii="Garamond" w:hAnsi="Garamond"/>
        </w:rPr>
      </w:pPr>
    </w:p>
    <w:p w:rsidR="00EC3A87" w:rsidRPr="00A45E6E" w:rsidRDefault="00EC3A87">
      <w:pPr>
        <w:pStyle w:val="Heading1"/>
        <w:rPr>
          <w:rFonts w:ascii="Garamond" w:hAnsi="Garamond"/>
        </w:rPr>
      </w:pPr>
    </w:p>
    <w:p w:rsidR="00EC3A87" w:rsidRPr="00A45E6E" w:rsidRDefault="00EC3A87">
      <w:pPr>
        <w:pStyle w:val="Heading1"/>
        <w:rPr>
          <w:rFonts w:ascii="Garamond" w:hAnsi="Garamond"/>
        </w:rPr>
      </w:pPr>
    </w:p>
    <w:p w:rsidR="00EC3A87" w:rsidRPr="00A45E6E" w:rsidRDefault="00EC3A87">
      <w:pPr>
        <w:pStyle w:val="Heading1"/>
        <w:rPr>
          <w:rFonts w:ascii="Garamond" w:hAnsi="Garamond"/>
        </w:rPr>
      </w:pPr>
    </w:p>
    <w:p w:rsidR="00EC3A87" w:rsidRPr="00A45E6E" w:rsidRDefault="00EC3A87">
      <w:pPr>
        <w:pStyle w:val="Heading1"/>
        <w:rPr>
          <w:rFonts w:ascii="Garamond" w:hAnsi="Garamond"/>
        </w:rPr>
      </w:pPr>
    </w:p>
    <w:p w:rsidR="00EC3A87" w:rsidRPr="00A45E6E" w:rsidRDefault="00EC3A87" w:rsidP="009F3D9C">
      <w:pPr>
        <w:pStyle w:val="Heading1"/>
        <w:rPr>
          <w:rFonts w:ascii="Garamond" w:hAnsi="Garamond"/>
          <w:noProof/>
        </w:rPr>
      </w:pPr>
      <w:bookmarkStart w:id="1" w:name="_Toc466283824"/>
      <w:r w:rsidRPr="00A45E6E">
        <w:rPr>
          <w:rFonts w:ascii="Garamond" w:hAnsi="Garamond"/>
        </w:rPr>
        <w:t>SISUKORD</w:t>
      </w:r>
      <w:bookmarkEnd w:id="1"/>
      <w:r w:rsidR="0061444E" w:rsidRPr="00647522">
        <w:rPr>
          <w:rFonts w:ascii="Garamond" w:hAnsi="Garamond"/>
        </w:rPr>
        <w:fldChar w:fldCharType="begin"/>
      </w:r>
      <w:r w:rsidR="00647522" w:rsidRPr="00647522">
        <w:rPr>
          <w:rFonts w:ascii="Garamond" w:hAnsi="Garamond"/>
        </w:rPr>
        <w:instrText xml:space="preserve"> TOC \o "1-3" \h \z \u </w:instrText>
      </w:r>
      <w:r w:rsidR="0061444E" w:rsidRPr="00647522">
        <w:rPr>
          <w:rFonts w:ascii="Garamond" w:hAnsi="Garamond"/>
        </w:rPr>
        <w:fldChar w:fldCharType="separate"/>
      </w:r>
    </w:p>
    <w:p w:rsidR="00EC3A87" w:rsidRPr="00A45E6E" w:rsidRDefault="00EC3A87" w:rsidP="001079F7">
      <w:pPr>
        <w:pStyle w:val="TOC1"/>
        <w:tabs>
          <w:tab w:val="right" w:leader="dot" w:pos="9344"/>
        </w:tabs>
        <w:rPr>
          <w:rFonts w:ascii="Garamond" w:hAnsi="Garamond"/>
          <w:noProof/>
        </w:rPr>
      </w:pPr>
    </w:p>
    <w:p w:rsidR="00EC3A87" w:rsidRPr="00A45E6E" w:rsidRDefault="0037660E">
      <w:pPr>
        <w:pStyle w:val="TOC1"/>
        <w:tabs>
          <w:tab w:val="right" w:leader="dot" w:pos="9344"/>
        </w:tabs>
        <w:rPr>
          <w:rFonts w:ascii="Garamond" w:hAnsi="Garamond"/>
          <w:noProof/>
        </w:rPr>
      </w:pPr>
      <w:hyperlink w:anchor="_Toc466283826" w:history="1">
        <w:r w:rsidR="00647522" w:rsidRPr="00647522">
          <w:rPr>
            <w:rStyle w:val="Hyperlink"/>
            <w:rFonts w:ascii="Garamond" w:hAnsi="Garamond"/>
            <w:noProof/>
          </w:rPr>
          <w:t>1. SISSEJUHATUS</w:t>
        </w:r>
        <w:r w:rsidR="00647522" w:rsidRPr="00647522">
          <w:rPr>
            <w:rFonts w:ascii="Garamond" w:hAnsi="Garamond"/>
            <w:noProof/>
            <w:webHidden/>
          </w:rPr>
          <w:tab/>
        </w:r>
        <w:r w:rsidR="0061444E" w:rsidRPr="00647522">
          <w:rPr>
            <w:rFonts w:ascii="Garamond" w:hAnsi="Garamond"/>
            <w:noProof/>
            <w:webHidden/>
          </w:rPr>
          <w:fldChar w:fldCharType="begin"/>
        </w:r>
        <w:r w:rsidR="00647522" w:rsidRPr="00647522">
          <w:rPr>
            <w:rFonts w:ascii="Garamond" w:hAnsi="Garamond"/>
            <w:noProof/>
            <w:webHidden/>
          </w:rPr>
          <w:instrText xml:space="preserve"> PAGEREF _Toc466283826 \h </w:instrText>
        </w:r>
        <w:r w:rsidR="0061444E" w:rsidRPr="00647522">
          <w:rPr>
            <w:rFonts w:ascii="Garamond" w:hAnsi="Garamond"/>
            <w:noProof/>
            <w:webHidden/>
          </w:rPr>
        </w:r>
        <w:r w:rsidR="0061444E" w:rsidRPr="00647522">
          <w:rPr>
            <w:rFonts w:ascii="Garamond" w:hAnsi="Garamond"/>
            <w:noProof/>
            <w:webHidden/>
          </w:rPr>
          <w:fldChar w:fldCharType="separate"/>
        </w:r>
        <w:r w:rsidR="00CE44A7">
          <w:rPr>
            <w:rFonts w:ascii="Garamond" w:hAnsi="Garamond"/>
            <w:noProof/>
            <w:webHidden/>
          </w:rPr>
          <w:t>3</w:t>
        </w:r>
        <w:r w:rsidR="0061444E" w:rsidRPr="00647522">
          <w:rPr>
            <w:rFonts w:ascii="Garamond" w:hAnsi="Garamond"/>
            <w:noProof/>
            <w:webHidden/>
          </w:rPr>
          <w:fldChar w:fldCharType="end"/>
        </w:r>
      </w:hyperlink>
    </w:p>
    <w:p w:rsidR="00EC3A87" w:rsidRPr="00A45E6E" w:rsidRDefault="0037660E">
      <w:pPr>
        <w:pStyle w:val="TOC1"/>
        <w:tabs>
          <w:tab w:val="right" w:leader="dot" w:pos="9344"/>
        </w:tabs>
        <w:rPr>
          <w:rFonts w:ascii="Garamond" w:hAnsi="Garamond"/>
          <w:noProof/>
        </w:rPr>
      </w:pPr>
      <w:hyperlink w:anchor="_Toc466283827" w:history="1">
        <w:r w:rsidR="00647522" w:rsidRPr="00647522">
          <w:rPr>
            <w:rStyle w:val="Hyperlink"/>
            <w:rFonts w:ascii="Garamond" w:hAnsi="Garamond"/>
            <w:noProof/>
          </w:rPr>
          <w:t>2. LÜHIÜLEVAADE KULTUURIKESKUSEST</w:t>
        </w:r>
        <w:r w:rsidR="00647522" w:rsidRPr="00647522">
          <w:rPr>
            <w:rFonts w:ascii="Garamond" w:hAnsi="Garamond"/>
            <w:noProof/>
            <w:webHidden/>
          </w:rPr>
          <w:tab/>
        </w:r>
        <w:r w:rsidR="0061444E" w:rsidRPr="00647522">
          <w:rPr>
            <w:rFonts w:ascii="Garamond" w:hAnsi="Garamond"/>
            <w:noProof/>
            <w:webHidden/>
          </w:rPr>
          <w:fldChar w:fldCharType="begin"/>
        </w:r>
        <w:r w:rsidR="00647522" w:rsidRPr="00647522">
          <w:rPr>
            <w:rFonts w:ascii="Garamond" w:hAnsi="Garamond"/>
            <w:noProof/>
            <w:webHidden/>
          </w:rPr>
          <w:instrText xml:space="preserve"> PAGEREF _Toc466283827 \h </w:instrText>
        </w:r>
        <w:r w:rsidR="0061444E" w:rsidRPr="00647522">
          <w:rPr>
            <w:rFonts w:ascii="Garamond" w:hAnsi="Garamond"/>
            <w:noProof/>
            <w:webHidden/>
          </w:rPr>
        </w:r>
        <w:r w:rsidR="0061444E" w:rsidRPr="00647522">
          <w:rPr>
            <w:rFonts w:ascii="Garamond" w:hAnsi="Garamond"/>
            <w:noProof/>
            <w:webHidden/>
          </w:rPr>
          <w:fldChar w:fldCharType="separate"/>
        </w:r>
        <w:r w:rsidR="00CE44A7">
          <w:rPr>
            <w:rFonts w:ascii="Garamond" w:hAnsi="Garamond"/>
            <w:noProof/>
            <w:webHidden/>
          </w:rPr>
          <w:t>3</w:t>
        </w:r>
        <w:r w:rsidR="0061444E" w:rsidRPr="00647522">
          <w:rPr>
            <w:rFonts w:ascii="Garamond" w:hAnsi="Garamond"/>
            <w:noProof/>
            <w:webHidden/>
          </w:rPr>
          <w:fldChar w:fldCharType="end"/>
        </w:r>
      </w:hyperlink>
    </w:p>
    <w:p w:rsidR="00EC3A87" w:rsidRPr="00A45E6E" w:rsidRDefault="0037660E">
      <w:pPr>
        <w:pStyle w:val="TOC2"/>
        <w:tabs>
          <w:tab w:val="right" w:leader="dot" w:pos="9344"/>
        </w:tabs>
        <w:rPr>
          <w:rFonts w:ascii="Garamond" w:hAnsi="Garamond"/>
          <w:noProof/>
        </w:rPr>
      </w:pPr>
      <w:hyperlink w:anchor="_Toc466283828" w:history="1">
        <w:r w:rsidR="00647522" w:rsidRPr="00647522">
          <w:rPr>
            <w:rStyle w:val="Hyperlink"/>
            <w:rFonts w:ascii="Garamond" w:hAnsi="Garamond"/>
            <w:noProof/>
          </w:rPr>
          <w:t>2.1. Ajalugu</w:t>
        </w:r>
        <w:r w:rsidR="00647522" w:rsidRPr="00647522">
          <w:rPr>
            <w:rFonts w:ascii="Garamond" w:hAnsi="Garamond"/>
            <w:noProof/>
            <w:webHidden/>
          </w:rPr>
          <w:tab/>
        </w:r>
        <w:r w:rsidR="0061444E" w:rsidRPr="00647522">
          <w:rPr>
            <w:rFonts w:ascii="Garamond" w:hAnsi="Garamond"/>
            <w:noProof/>
            <w:webHidden/>
          </w:rPr>
          <w:fldChar w:fldCharType="begin"/>
        </w:r>
        <w:r w:rsidR="00647522" w:rsidRPr="00647522">
          <w:rPr>
            <w:rFonts w:ascii="Garamond" w:hAnsi="Garamond"/>
            <w:noProof/>
            <w:webHidden/>
          </w:rPr>
          <w:instrText xml:space="preserve"> PAGEREF _Toc466283828 \h </w:instrText>
        </w:r>
        <w:r w:rsidR="0061444E" w:rsidRPr="00647522">
          <w:rPr>
            <w:rFonts w:ascii="Garamond" w:hAnsi="Garamond"/>
            <w:noProof/>
            <w:webHidden/>
          </w:rPr>
        </w:r>
        <w:r w:rsidR="0061444E" w:rsidRPr="00647522">
          <w:rPr>
            <w:rFonts w:ascii="Garamond" w:hAnsi="Garamond"/>
            <w:noProof/>
            <w:webHidden/>
          </w:rPr>
          <w:fldChar w:fldCharType="separate"/>
        </w:r>
        <w:r w:rsidR="00CE44A7">
          <w:rPr>
            <w:rFonts w:ascii="Garamond" w:hAnsi="Garamond"/>
            <w:noProof/>
            <w:webHidden/>
          </w:rPr>
          <w:t>3</w:t>
        </w:r>
        <w:r w:rsidR="0061444E" w:rsidRPr="00647522">
          <w:rPr>
            <w:rFonts w:ascii="Garamond" w:hAnsi="Garamond"/>
            <w:noProof/>
            <w:webHidden/>
          </w:rPr>
          <w:fldChar w:fldCharType="end"/>
        </w:r>
      </w:hyperlink>
    </w:p>
    <w:p w:rsidR="00EC3A87" w:rsidRPr="00A45E6E" w:rsidRDefault="0037660E">
      <w:pPr>
        <w:pStyle w:val="TOC2"/>
        <w:tabs>
          <w:tab w:val="right" w:leader="dot" w:pos="9344"/>
        </w:tabs>
        <w:rPr>
          <w:rFonts w:ascii="Garamond" w:hAnsi="Garamond"/>
          <w:noProof/>
        </w:rPr>
      </w:pPr>
      <w:hyperlink w:anchor="_Toc466283829" w:history="1">
        <w:r w:rsidR="00647522" w:rsidRPr="00647522">
          <w:rPr>
            <w:rStyle w:val="Hyperlink"/>
            <w:rFonts w:ascii="Garamond" w:hAnsi="Garamond"/>
            <w:noProof/>
          </w:rPr>
          <w:t>2.2. Tegevusalad ja põhiülesanded</w:t>
        </w:r>
        <w:r w:rsidR="00647522" w:rsidRPr="00647522">
          <w:rPr>
            <w:rFonts w:ascii="Garamond" w:hAnsi="Garamond"/>
            <w:noProof/>
            <w:webHidden/>
          </w:rPr>
          <w:tab/>
        </w:r>
        <w:r w:rsidR="0061444E" w:rsidRPr="00647522">
          <w:rPr>
            <w:rFonts w:ascii="Garamond" w:hAnsi="Garamond"/>
            <w:noProof/>
            <w:webHidden/>
          </w:rPr>
          <w:fldChar w:fldCharType="begin"/>
        </w:r>
        <w:r w:rsidR="00647522" w:rsidRPr="00647522">
          <w:rPr>
            <w:rFonts w:ascii="Garamond" w:hAnsi="Garamond"/>
            <w:noProof/>
            <w:webHidden/>
          </w:rPr>
          <w:instrText xml:space="preserve"> PAGEREF _Toc466283829 \h </w:instrText>
        </w:r>
        <w:r w:rsidR="0061444E" w:rsidRPr="00647522">
          <w:rPr>
            <w:rFonts w:ascii="Garamond" w:hAnsi="Garamond"/>
            <w:noProof/>
            <w:webHidden/>
          </w:rPr>
        </w:r>
        <w:r w:rsidR="0061444E" w:rsidRPr="00647522">
          <w:rPr>
            <w:rFonts w:ascii="Garamond" w:hAnsi="Garamond"/>
            <w:noProof/>
            <w:webHidden/>
          </w:rPr>
          <w:fldChar w:fldCharType="separate"/>
        </w:r>
        <w:r w:rsidR="00CE44A7">
          <w:rPr>
            <w:rFonts w:ascii="Garamond" w:hAnsi="Garamond"/>
            <w:noProof/>
            <w:webHidden/>
          </w:rPr>
          <w:t>4</w:t>
        </w:r>
        <w:r w:rsidR="0061444E" w:rsidRPr="00647522">
          <w:rPr>
            <w:rFonts w:ascii="Garamond" w:hAnsi="Garamond"/>
            <w:noProof/>
            <w:webHidden/>
          </w:rPr>
          <w:fldChar w:fldCharType="end"/>
        </w:r>
      </w:hyperlink>
    </w:p>
    <w:p w:rsidR="00EC3A87" w:rsidRPr="00A45E6E" w:rsidRDefault="0037660E">
      <w:pPr>
        <w:pStyle w:val="TOC2"/>
        <w:tabs>
          <w:tab w:val="right" w:leader="dot" w:pos="9344"/>
        </w:tabs>
        <w:rPr>
          <w:rFonts w:ascii="Garamond" w:hAnsi="Garamond"/>
          <w:noProof/>
        </w:rPr>
      </w:pPr>
      <w:hyperlink w:anchor="_Toc466283830" w:history="1">
        <w:r w:rsidR="00647522" w:rsidRPr="00647522">
          <w:rPr>
            <w:rStyle w:val="Hyperlink"/>
            <w:rFonts w:ascii="Garamond" w:hAnsi="Garamond"/>
            <w:noProof/>
          </w:rPr>
          <w:t>2.3. Töötajad</w:t>
        </w:r>
        <w:r w:rsidR="00647522" w:rsidRPr="00647522">
          <w:rPr>
            <w:rFonts w:ascii="Garamond" w:hAnsi="Garamond"/>
            <w:noProof/>
            <w:webHidden/>
          </w:rPr>
          <w:tab/>
        </w:r>
        <w:r w:rsidR="0061444E" w:rsidRPr="00647522">
          <w:rPr>
            <w:rFonts w:ascii="Garamond" w:hAnsi="Garamond"/>
            <w:noProof/>
            <w:webHidden/>
          </w:rPr>
          <w:fldChar w:fldCharType="begin"/>
        </w:r>
        <w:r w:rsidR="00647522" w:rsidRPr="00647522">
          <w:rPr>
            <w:rFonts w:ascii="Garamond" w:hAnsi="Garamond"/>
            <w:noProof/>
            <w:webHidden/>
          </w:rPr>
          <w:instrText xml:space="preserve"> PAGEREF _Toc466283830 \h </w:instrText>
        </w:r>
        <w:r w:rsidR="0061444E" w:rsidRPr="00647522">
          <w:rPr>
            <w:rFonts w:ascii="Garamond" w:hAnsi="Garamond"/>
            <w:noProof/>
            <w:webHidden/>
          </w:rPr>
        </w:r>
        <w:r w:rsidR="0061444E" w:rsidRPr="00647522">
          <w:rPr>
            <w:rFonts w:ascii="Garamond" w:hAnsi="Garamond"/>
            <w:noProof/>
            <w:webHidden/>
          </w:rPr>
          <w:fldChar w:fldCharType="separate"/>
        </w:r>
        <w:r w:rsidR="00CE44A7">
          <w:rPr>
            <w:rFonts w:ascii="Garamond" w:hAnsi="Garamond"/>
            <w:noProof/>
            <w:webHidden/>
          </w:rPr>
          <w:t>5</w:t>
        </w:r>
        <w:r w:rsidR="0061444E" w:rsidRPr="00647522">
          <w:rPr>
            <w:rFonts w:ascii="Garamond" w:hAnsi="Garamond"/>
            <w:noProof/>
            <w:webHidden/>
          </w:rPr>
          <w:fldChar w:fldCharType="end"/>
        </w:r>
      </w:hyperlink>
    </w:p>
    <w:p w:rsidR="00EC3A87" w:rsidRPr="00A45E6E" w:rsidRDefault="0037660E">
      <w:pPr>
        <w:pStyle w:val="TOC2"/>
        <w:tabs>
          <w:tab w:val="right" w:leader="dot" w:pos="9344"/>
        </w:tabs>
        <w:rPr>
          <w:rFonts w:ascii="Garamond" w:hAnsi="Garamond"/>
          <w:noProof/>
        </w:rPr>
      </w:pPr>
      <w:hyperlink w:anchor="_Toc466283831" w:history="1">
        <w:r w:rsidR="00647522" w:rsidRPr="00647522">
          <w:rPr>
            <w:rStyle w:val="Hyperlink"/>
            <w:rFonts w:ascii="Garamond" w:hAnsi="Garamond"/>
            <w:noProof/>
          </w:rPr>
          <w:t>2.4. Kultuurikeskuse eelarve</w:t>
        </w:r>
        <w:r w:rsidR="00647522" w:rsidRPr="00647522">
          <w:rPr>
            <w:rFonts w:ascii="Garamond" w:hAnsi="Garamond"/>
            <w:noProof/>
            <w:webHidden/>
          </w:rPr>
          <w:tab/>
        </w:r>
        <w:r w:rsidR="0061444E" w:rsidRPr="00647522">
          <w:rPr>
            <w:rFonts w:ascii="Garamond" w:hAnsi="Garamond"/>
            <w:noProof/>
            <w:webHidden/>
          </w:rPr>
          <w:fldChar w:fldCharType="begin"/>
        </w:r>
        <w:r w:rsidR="00647522" w:rsidRPr="00647522">
          <w:rPr>
            <w:rFonts w:ascii="Garamond" w:hAnsi="Garamond"/>
            <w:noProof/>
            <w:webHidden/>
          </w:rPr>
          <w:instrText xml:space="preserve"> PAGEREF _Toc466283831 \h </w:instrText>
        </w:r>
        <w:r w:rsidR="0061444E" w:rsidRPr="00647522">
          <w:rPr>
            <w:rFonts w:ascii="Garamond" w:hAnsi="Garamond"/>
            <w:noProof/>
            <w:webHidden/>
          </w:rPr>
        </w:r>
        <w:r w:rsidR="0061444E" w:rsidRPr="00647522">
          <w:rPr>
            <w:rFonts w:ascii="Garamond" w:hAnsi="Garamond"/>
            <w:noProof/>
            <w:webHidden/>
          </w:rPr>
          <w:fldChar w:fldCharType="separate"/>
        </w:r>
        <w:r w:rsidR="00CE44A7">
          <w:rPr>
            <w:rFonts w:ascii="Garamond" w:hAnsi="Garamond"/>
            <w:noProof/>
            <w:webHidden/>
          </w:rPr>
          <w:t>7</w:t>
        </w:r>
        <w:r w:rsidR="0061444E" w:rsidRPr="00647522">
          <w:rPr>
            <w:rFonts w:ascii="Garamond" w:hAnsi="Garamond"/>
            <w:noProof/>
            <w:webHidden/>
          </w:rPr>
          <w:fldChar w:fldCharType="end"/>
        </w:r>
      </w:hyperlink>
    </w:p>
    <w:p w:rsidR="00EC3A87" w:rsidRPr="00A45E6E" w:rsidRDefault="0037660E">
      <w:pPr>
        <w:pStyle w:val="TOC2"/>
        <w:tabs>
          <w:tab w:val="right" w:leader="dot" w:pos="9344"/>
        </w:tabs>
        <w:rPr>
          <w:rFonts w:ascii="Garamond" w:hAnsi="Garamond"/>
          <w:noProof/>
        </w:rPr>
      </w:pPr>
      <w:hyperlink w:anchor="_Toc466283832" w:history="1">
        <w:r w:rsidR="00647522" w:rsidRPr="00647522">
          <w:rPr>
            <w:rStyle w:val="Hyperlink"/>
            <w:rFonts w:ascii="Garamond" w:hAnsi="Garamond"/>
            <w:noProof/>
          </w:rPr>
          <w:t>2.5. Kollektiivid</w:t>
        </w:r>
        <w:r w:rsidR="00647522" w:rsidRPr="00647522">
          <w:rPr>
            <w:rFonts w:ascii="Garamond" w:hAnsi="Garamond"/>
            <w:noProof/>
            <w:webHidden/>
          </w:rPr>
          <w:tab/>
        </w:r>
        <w:r w:rsidR="0061444E" w:rsidRPr="00647522">
          <w:rPr>
            <w:rFonts w:ascii="Garamond" w:hAnsi="Garamond"/>
            <w:noProof/>
            <w:webHidden/>
          </w:rPr>
          <w:fldChar w:fldCharType="begin"/>
        </w:r>
        <w:r w:rsidR="00647522" w:rsidRPr="00647522">
          <w:rPr>
            <w:rFonts w:ascii="Garamond" w:hAnsi="Garamond"/>
            <w:noProof/>
            <w:webHidden/>
          </w:rPr>
          <w:instrText xml:space="preserve"> PAGEREF _Toc466283832 \h </w:instrText>
        </w:r>
        <w:r w:rsidR="0061444E" w:rsidRPr="00647522">
          <w:rPr>
            <w:rFonts w:ascii="Garamond" w:hAnsi="Garamond"/>
            <w:noProof/>
            <w:webHidden/>
          </w:rPr>
        </w:r>
        <w:r w:rsidR="0061444E" w:rsidRPr="00647522">
          <w:rPr>
            <w:rFonts w:ascii="Garamond" w:hAnsi="Garamond"/>
            <w:noProof/>
            <w:webHidden/>
          </w:rPr>
          <w:fldChar w:fldCharType="separate"/>
        </w:r>
        <w:r w:rsidR="00CE44A7">
          <w:rPr>
            <w:rFonts w:ascii="Garamond" w:hAnsi="Garamond"/>
            <w:noProof/>
            <w:webHidden/>
          </w:rPr>
          <w:t>7</w:t>
        </w:r>
        <w:r w:rsidR="0061444E" w:rsidRPr="00647522">
          <w:rPr>
            <w:rFonts w:ascii="Garamond" w:hAnsi="Garamond"/>
            <w:noProof/>
            <w:webHidden/>
          </w:rPr>
          <w:fldChar w:fldCharType="end"/>
        </w:r>
      </w:hyperlink>
    </w:p>
    <w:p w:rsidR="00EC3A87" w:rsidRPr="00A45E6E" w:rsidRDefault="0037660E">
      <w:pPr>
        <w:pStyle w:val="TOC2"/>
        <w:tabs>
          <w:tab w:val="right" w:leader="dot" w:pos="9344"/>
        </w:tabs>
        <w:rPr>
          <w:rFonts w:ascii="Garamond" w:hAnsi="Garamond"/>
          <w:noProof/>
        </w:rPr>
      </w:pPr>
      <w:hyperlink w:anchor="_Toc466283833" w:history="1">
        <w:r w:rsidR="00647522" w:rsidRPr="00647522">
          <w:rPr>
            <w:rStyle w:val="Hyperlink"/>
            <w:rFonts w:ascii="Garamond" w:hAnsi="Garamond"/>
            <w:noProof/>
          </w:rPr>
          <w:t>2.6. Üritused</w:t>
        </w:r>
        <w:r w:rsidR="00647522" w:rsidRPr="00647522">
          <w:rPr>
            <w:rFonts w:ascii="Garamond" w:hAnsi="Garamond"/>
            <w:noProof/>
            <w:webHidden/>
          </w:rPr>
          <w:tab/>
        </w:r>
        <w:r w:rsidR="0061444E" w:rsidRPr="00647522">
          <w:rPr>
            <w:rFonts w:ascii="Garamond" w:hAnsi="Garamond"/>
            <w:noProof/>
            <w:webHidden/>
          </w:rPr>
          <w:fldChar w:fldCharType="begin"/>
        </w:r>
        <w:r w:rsidR="00647522" w:rsidRPr="00647522">
          <w:rPr>
            <w:rFonts w:ascii="Garamond" w:hAnsi="Garamond"/>
            <w:noProof/>
            <w:webHidden/>
          </w:rPr>
          <w:instrText xml:space="preserve"> PAGEREF _Toc466283833 \h </w:instrText>
        </w:r>
        <w:r w:rsidR="0061444E" w:rsidRPr="00647522">
          <w:rPr>
            <w:rFonts w:ascii="Garamond" w:hAnsi="Garamond"/>
            <w:noProof/>
            <w:webHidden/>
          </w:rPr>
        </w:r>
        <w:r w:rsidR="0061444E" w:rsidRPr="00647522">
          <w:rPr>
            <w:rFonts w:ascii="Garamond" w:hAnsi="Garamond"/>
            <w:noProof/>
            <w:webHidden/>
          </w:rPr>
          <w:fldChar w:fldCharType="separate"/>
        </w:r>
        <w:r w:rsidR="00CE44A7">
          <w:rPr>
            <w:rFonts w:ascii="Garamond" w:hAnsi="Garamond"/>
            <w:noProof/>
            <w:webHidden/>
          </w:rPr>
          <w:t>8</w:t>
        </w:r>
        <w:r w:rsidR="0061444E" w:rsidRPr="00647522">
          <w:rPr>
            <w:rFonts w:ascii="Garamond" w:hAnsi="Garamond"/>
            <w:noProof/>
            <w:webHidden/>
          </w:rPr>
          <w:fldChar w:fldCharType="end"/>
        </w:r>
      </w:hyperlink>
    </w:p>
    <w:p w:rsidR="00EC3A87" w:rsidRPr="00A45E6E" w:rsidRDefault="0037660E">
      <w:pPr>
        <w:pStyle w:val="TOC2"/>
        <w:tabs>
          <w:tab w:val="right" w:leader="dot" w:pos="9344"/>
        </w:tabs>
        <w:rPr>
          <w:rFonts w:ascii="Garamond" w:hAnsi="Garamond"/>
          <w:noProof/>
        </w:rPr>
      </w:pPr>
      <w:hyperlink w:anchor="_Toc466283834" w:history="1">
        <w:r w:rsidR="00647522" w:rsidRPr="00647522">
          <w:rPr>
            <w:rStyle w:val="Hyperlink"/>
            <w:rFonts w:ascii="Garamond" w:hAnsi="Garamond"/>
            <w:noProof/>
          </w:rPr>
          <w:t>2.7. Reklaamitegevus</w:t>
        </w:r>
        <w:r w:rsidR="00647522" w:rsidRPr="00647522">
          <w:rPr>
            <w:rFonts w:ascii="Garamond" w:hAnsi="Garamond"/>
            <w:noProof/>
            <w:webHidden/>
          </w:rPr>
          <w:tab/>
        </w:r>
        <w:r w:rsidR="0061444E" w:rsidRPr="00647522">
          <w:rPr>
            <w:rFonts w:ascii="Garamond" w:hAnsi="Garamond"/>
            <w:noProof/>
            <w:webHidden/>
          </w:rPr>
          <w:fldChar w:fldCharType="begin"/>
        </w:r>
        <w:r w:rsidR="00647522" w:rsidRPr="00647522">
          <w:rPr>
            <w:rFonts w:ascii="Garamond" w:hAnsi="Garamond"/>
            <w:noProof/>
            <w:webHidden/>
          </w:rPr>
          <w:instrText xml:space="preserve"> PAGEREF _Toc466283834 \h </w:instrText>
        </w:r>
        <w:r w:rsidR="0061444E" w:rsidRPr="00647522">
          <w:rPr>
            <w:rFonts w:ascii="Garamond" w:hAnsi="Garamond"/>
            <w:noProof/>
            <w:webHidden/>
          </w:rPr>
        </w:r>
        <w:r w:rsidR="0061444E" w:rsidRPr="00647522">
          <w:rPr>
            <w:rFonts w:ascii="Garamond" w:hAnsi="Garamond"/>
            <w:noProof/>
            <w:webHidden/>
          </w:rPr>
          <w:fldChar w:fldCharType="separate"/>
        </w:r>
        <w:r w:rsidR="00CE44A7">
          <w:rPr>
            <w:rFonts w:ascii="Garamond" w:hAnsi="Garamond"/>
            <w:noProof/>
            <w:webHidden/>
          </w:rPr>
          <w:t>8</w:t>
        </w:r>
        <w:r w:rsidR="0061444E" w:rsidRPr="00647522">
          <w:rPr>
            <w:rFonts w:ascii="Garamond" w:hAnsi="Garamond"/>
            <w:noProof/>
            <w:webHidden/>
          </w:rPr>
          <w:fldChar w:fldCharType="end"/>
        </w:r>
      </w:hyperlink>
    </w:p>
    <w:p w:rsidR="00EC3A87" w:rsidRPr="00A45E6E" w:rsidRDefault="0037660E">
      <w:pPr>
        <w:pStyle w:val="TOC1"/>
        <w:tabs>
          <w:tab w:val="right" w:leader="dot" w:pos="9344"/>
        </w:tabs>
        <w:rPr>
          <w:rFonts w:ascii="Garamond" w:hAnsi="Garamond"/>
          <w:noProof/>
        </w:rPr>
      </w:pPr>
      <w:hyperlink w:anchor="_Toc466283835" w:history="1">
        <w:r w:rsidR="00647522" w:rsidRPr="00647522">
          <w:rPr>
            <w:rStyle w:val="Hyperlink"/>
            <w:rFonts w:ascii="Garamond" w:hAnsi="Garamond"/>
            <w:noProof/>
          </w:rPr>
          <w:t>3. KULTUURIKESKUSE SWOT-ANALÜÜS</w:t>
        </w:r>
        <w:r w:rsidR="00647522" w:rsidRPr="00647522">
          <w:rPr>
            <w:rFonts w:ascii="Garamond" w:hAnsi="Garamond"/>
            <w:noProof/>
            <w:webHidden/>
          </w:rPr>
          <w:tab/>
        </w:r>
        <w:r w:rsidR="0061444E" w:rsidRPr="00647522">
          <w:rPr>
            <w:rFonts w:ascii="Garamond" w:hAnsi="Garamond"/>
            <w:noProof/>
            <w:webHidden/>
          </w:rPr>
          <w:fldChar w:fldCharType="begin"/>
        </w:r>
        <w:r w:rsidR="00647522" w:rsidRPr="00647522">
          <w:rPr>
            <w:rFonts w:ascii="Garamond" w:hAnsi="Garamond"/>
            <w:noProof/>
            <w:webHidden/>
          </w:rPr>
          <w:instrText xml:space="preserve"> PAGEREF _Toc466283835 \h </w:instrText>
        </w:r>
        <w:r w:rsidR="0061444E" w:rsidRPr="00647522">
          <w:rPr>
            <w:rFonts w:ascii="Garamond" w:hAnsi="Garamond"/>
            <w:noProof/>
            <w:webHidden/>
          </w:rPr>
        </w:r>
        <w:r w:rsidR="0061444E" w:rsidRPr="00647522">
          <w:rPr>
            <w:rFonts w:ascii="Garamond" w:hAnsi="Garamond"/>
            <w:noProof/>
            <w:webHidden/>
          </w:rPr>
          <w:fldChar w:fldCharType="separate"/>
        </w:r>
        <w:r w:rsidR="00CE44A7">
          <w:rPr>
            <w:rFonts w:ascii="Garamond" w:hAnsi="Garamond"/>
            <w:noProof/>
            <w:webHidden/>
          </w:rPr>
          <w:t>9</w:t>
        </w:r>
        <w:r w:rsidR="0061444E" w:rsidRPr="00647522">
          <w:rPr>
            <w:rFonts w:ascii="Garamond" w:hAnsi="Garamond"/>
            <w:noProof/>
            <w:webHidden/>
          </w:rPr>
          <w:fldChar w:fldCharType="end"/>
        </w:r>
      </w:hyperlink>
    </w:p>
    <w:p w:rsidR="00EC3A87" w:rsidRPr="00A45E6E" w:rsidRDefault="0037660E">
      <w:pPr>
        <w:pStyle w:val="TOC1"/>
        <w:tabs>
          <w:tab w:val="right" w:leader="dot" w:pos="9344"/>
        </w:tabs>
        <w:rPr>
          <w:rFonts w:ascii="Garamond" w:hAnsi="Garamond"/>
          <w:noProof/>
        </w:rPr>
      </w:pPr>
      <w:hyperlink w:anchor="_Toc466283836" w:history="1">
        <w:r w:rsidR="00647522" w:rsidRPr="00647522">
          <w:rPr>
            <w:rStyle w:val="Hyperlink"/>
            <w:rFonts w:ascii="Garamond" w:hAnsi="Garamond"/>
            <w:noProof/>
          </w:rPr>
          <w:t>4. SILLAMÄE KULTUURIKESKUSE MATERIAALNE BAAS</w:t>
        </w:r>
        <w:r w:rsidR="00647522" w:rsidRPr="00647522">
          <w:rPr>
            <w:rFonts w:ascii="Garamond" w:hAnsi="Garamond"/>
            <w:noProof/>
            <w:webHidden/>
          </w:rPr>
          <w:tab/>
        </w:r>
        <w:r w:rsidR="0061444E" w:rsidRPr="00647522">
          <w:rPr>
            <w:rFonts w:ascii="Garamond" w:hAnsi="Garamond"/>
            <w:noProof/>
            <w:webHidden/>
          </w:rPr>
          <w:fldChar w:fldCharType="begin"/>
        </w:r>
        <w:r w:rsidR="00647522" w:rsidRPr="00647522">
          <w:rPr>
            <w:rFonts w:ascii="Garamond" w:hAnsi="Garamond"/>
            <w:noProof/>
            <w:webHidden/>
          </w:rPr>
          <w:instrText xml:space="preserve"> PAGEREF _Toc466283836 \h </w:instrText>
        </w:r>
        <w:r w:rsidR="0061444E" w:rsidRPr="00647522">
          <w:rPr>
            <w:rFonts w:ascii="Garamond" w:hAnsi="Garamond"/>
            <w:noProof/>
            <w:webHidden/>
          </w:rPr>
        </w:r>
        <w:r w:rsidR="0061444E" w:rsidRPr="00647522">
          <w:rPr>
            <w:rFonts w:ascii="Garamond" w:hAnsi="Garamond"/>
            <w:noProof/>
            <w:webHidden/>
          </w:rPr>
          <w:fldChar w:fldCharType="separate"/>
        </w:r>
        <w:r w:rsidR="00CE44A7">
          <w:rPr>
            <w:rFonts w:ascii="Garamond" w:hAnsi="Garamond"/>
            <w:noProof/>
            <w:webHidden/>
          </w:rPr>
          <w:t>10</w:t>
        </w:r>
        <w:r w:rsidR="0061444E" w:rsidRPr="00647522">
          <w:rPr>
            <w:rFonts w:ascii="Garamond" w:hAnsi="Garamond"/>
            <w:noProof/>
            <w:webHidden/>
          </w:rPr>
          <w:fldChar w:fldCharType="end"/>
        </w:r>
      </w:hyperlink>
    </w:p>
    <w:p w:rsidR="00EC3A87" w:rsidRPr="00A45E6E" w:rsidRDefault="0037660E">
      <w:pPr>
        <w:pStyle w:val="TOC1"/>
        <w:tabs>
          <w:tab w:val="right" w:leader="dot" w:pos="9344"/>
        </w:tabs>
        <w:rPr>
          <w:rFonts w:ascii="Garamond" w:hAnsi="Garamond"/>
          <w:noProof/>
        </w:rPr>
      </w:pPr>
      <w:hyperlink w:anchor="_Toc466283837" w:history="1">
        <w:r w:rsidR="00647522" w:rsidRPr="00647522">
          <w:rPr>
            <w:rStyle w:val="Hyperlink"/>
            <w:rFonts w:ascii="Garamond" w:hAnsi="Garamond"/>
            <w:noProof/>
          </w:rPr>
          <w:t>5. ARENGUVISIOON AASTAKS 2020</w:t>
        </w:r>
        <w:r w:rsidR="00647522" w:rsidRPr="00647522">
          <w:rPr>
            <w:rFonts w:ascii="Garamond" w:hAnsi="Garamond"/>
            <w:noProof/>
            <w:webHidden/>
          </w:rPr>
          <w:tab/>
        </w:r>
        <w:r w:rsidR="0061444E" w:rsidRPr="00647522">
          <w:rPr>
            <w:rFonts w:ascii="Garamond" w:hAnsi="Garamond"/>
            <w:noProof/>
            <w:webHidden/>
          </w:rPr>
          <w:fldChar w:fldCharType="begin"/>
        </w:r>
        <w:r w:rsidR="00647522" w:rsidRPr="00647522">
          <w:rPr>
            <w:rFonts w:ascii="Garamond" w:hAnsi="Garamond"/>
            <w:noProof/>
            <w:webHidden/>
          </w:rPr>
          <w:instrText xml:space="preserve"> PAGEREF _Toc466283837 \h </w:instrText>
        </w:r>
        <w:r w:rsidR="0061444E" w:rsidRPr="00647522">
          <w:rPr>
            <w:rFonts w:ascii="Garamond" w:hAnsi="Garamond"/>
            <w:noProof/>
            <w:webHidden/>
          </w:rPr>
        </w:r>
        <w:r w:rsidR="0061444E" w:rsidRPr="00647522">
          <w:rPr>
            <w:rFonts w:ascii="Garamond" w:hAnsi="Garamond"/>
            <w:noProof/>
            <w:webHidden/>
          </w:rPr>
          <w:fldChar w:fldCharType="separate"/>
        </w:r>
        <w:r w:rsidR="00CE44A7">
          <w:rPr>
            <w:rFonts w:ascii="Garamond" w:hAnsi="Garamond"/>
            <w:noProof/>
            <w:webHidden/>
          </w:rPr>
          <w:t>10</w:t>
        </w:r>
        <w:r w:rsidR="0061444E" w:rsidRPr="00647522">
          <w:rPr>
            <w:rFonts w:ascii="Garamond" w:hAnsi="Garamond"/>
            <w:noProof/>
            <w:webHidden/>
          </w:rPr>
          <w:fldChar w:fldCharType="end"/>
        </w:r>
      </w:hyperlink>
    </w:p>
    <w:p w:rsidR="00EC3A87" w:rsidRPr="00A45E6E" w:rsidRDefault="0037660E">
      <w:pPr>
        <w:pStyle w:val="TOC1"/>
        <w:tabs>
          <w:tab w:val="right" w:leader="dot" w:pos="9344"/>
        </w:tabs>
        <w:rPr>
          <w:rFonts w:ascii="Garamond" w:hAnsi="Garamond"/>
          <w:noProof/>
        </w:rPr>
      </w:pPr>
      <w:hyperlink w:anchor="_Toc466283838" w:history="1">
        <w:r w:rsidR="00647522" w:rsidRPr="00647522">
          <w:rPr>
            <w:rStyle w:val="Hyperlink"/>
            <w:rFonts w:ascii="Garamond" w:hAnsi="Garamond"/>
            <w:noProof/>
          </w:rPr>
          <w:t>6. MISSIOON</w:t>
        </w:r>
        <w:r w:rsidR="00647522" w:rsidRPr="00647522">
          <w:rPr>
            <w:rFonts w:ascii="Garamond" w:hAnsi="Garamond"/>
            <w:noProof/>
            <w:webHidden/>
          </w:rPr>
          <w:tab/>
        </w:r>
        <w:r w:rsidR="0061444E" w:rsidRPr="00647522">
          <w:rPr>
            <w:rFonts w:ascii="Garamond" w:hAnsi="Garamond"/>
            <w:noProof/>
            <w:webHidden/>
          </w:rPr>
          <w:fldChar w:fldCharType="begin"/>
        </w:r>
        <w:r w:rsidR="00647522" w:rsidRPr="00647522">
          <w:rPr>
            <w:rFonts w:ascii="Garamond" w:hAnsi="Garamond"/>
            <w:noProof/>
            <w:webHidden/>
          </w:rPr>
          <w:instrText xml:space="preserve"> PAGEREF _Toc466283838 \h </w:instrText>
        </w:r>
        <w:r w:rsidR="0061444E" w:rsidRPr="00647522">
          <w:rPr>
            <w:rFonts w:ascii="Garamond" w:hAnsi="Garamond"/>
            <w:noProof/>
            <w:webHidden/>
          </w:rPr>
        </w:r>
        <w:r w:rsidR="0061444E" w:rsidRPr="00647522">
          <w:rPr>
            <w:rFonts w:ascii="Garamond" w:hAnsi="Garamond"/>
            <w:noProof/>
            <w:webHidden/>
          </w:rPr>
          <w:fldChar w:fldCharType="separate"/>
        </w:r>
        <w:r w:rsidR="00CE44A7">
          <w:rPr>
            <w:rFonts w:ascii="Garamond" w:hAnsi="Garamond"/>
            <w:noProof/>
            <w:webHidden/>
          </w:rPr>
          <w:t>11</w:t>
        </w:r>
        <w:r w:rsidR="0061444E" w:rsidRPr="00647522">
          <w:rPr>
            <w:rFonts w:ascii="Garamond" w:hAnsi="Garamond"/>
            <w:noProof/>
            <w:webHidden/>
          </w:rPr>
          <w:fldChar w:fldCharType="end"/>
        </w:r>
      </w:hyperlink>
    </w:p>
    <w:p w:rsidR="00EC3A87" w:rsidRPr="00A45E6E" w:rsidRDefault="0037660E">
      <w:pPr>
        <w:pStyle w:val="TOC1"/>
        <w:tabs>
          <w:tab w:val="right" w:leader="dot" w:pos="9344"/>
        </w:tabs>
        <w:rPr>
          <w:rFonts w:ascii="Garamond" w:hAnsi="Garamond"/>
          <w:noProof/>
        </w:rPr>
      </w:pPr>
      <w:hyperlink w:anchor="_Toc466283839" w:history="1">
        <w:r w:rsidR="00647522" w:rsidRPr="00647522">
          <w:rPr>
            <w:rStyle w:val="Hyperlink"/>
            <w:rFonts w:ascii="Garamond" w:hAnsi="Garamond"/>
            <w:noProof/>
          </w:rPr>
          <w:t>7. STRATEEGILISED EESMÄRGID JA ÜLESANDED</w:t>
        </w:r>
        <w:r w:rsidR="00647522" w:rsidRPr="00647522">
          <w:rPr>
            <w:rFonts w:ascii="Garamond" w:hAnsi="Garamond"/>
            <w:noProof/>
            <w:webHidden/>
          </w:rPr>
          <w:tab/>
        </w:r>
        <w:r w:rsidR="0061444E" w:rsidRPr="00647522">
          <w:rPr>
            <w:rFonts w:ascii="Garamond" w:hAnsi="Garamond"/>
            <w:noProof/>
            <w:webHidden/>
          </w:rPr>
          <w:fldChar w:fldCharType="begin"/>
        </w:r>
        <w:r w:rsidR="00647522" w:rsidRPr="00647522">
          <w:rPr>
            <w:rFonts w:ascii="Garamond" w:hAnsi="Garamond"/>
            <w:noProof/>
            <w:webHidden/>
          </w:rPr>
          <w:instrText xml:space="preserve"> PAGEREF _Toc466283839 \h </w:instrText>
        </w:r>
        <w:r w:rsidR="0061444E" w:rsidRPr="00647522">
          <w:rPr>
            <w:rFonts w:ascii="Garamond" w:hAnsi="Garamond"/>
            <w:noProof/>
            <w:webHidden/>
          </w:rPr>
        </w:r>
        <w:r w:rsidR="0061444E" w:rsidRPr="00647522">
          <w:rPr>
            <w:rFonts w:ascii="Garamond" w:hAnsi="Garamond"/>
            <w:noProof/>
            <w:webHidden/>
          </w:rPr>
          <w:fldChar w:fldCharType="separate"/>
        </w:r>
        <w:r w:rsidR="00CE44A7">
          <w:rPr>
            <w:rFonts w:ascii="Garamond" w:hAnsi="Garamond"/>
            <w:noProof/>
            <w:webHidden/>
          </w:rPr>
          <w:t>11</w:t>
        </w:r>
        <w:r w:rsidR="0061444E" w:rsidRPr="00647522">
          <w:rPr>
            <w:rFonts w:ascii="Garamond" w:hAnsi="Garamond"/>
            <w:noProof/>
            <w:webHidden/>
          </w:rPr>
          <w:fldChar w:fldCharType="end"/>
        </w:r>
      </w:hyperlink>
    </w:p>
    <w:p w:rsidR="00EC3A87" w:rsidRPr="00A45E6E" w:rsidRDefault="0037660E">
      <w:pPr>
        <w:pStyle w:val="TOC1"/>
        <w:tabs>
          <w:tab w:val="right" w:leader="dot" w:pos="9344"/>
        </w:tabs>
        <w:rPr>
          <w:rFonts w:ascii="Garamond" w:hAnsi="Garamond"/>
          <w:noProof/>
        </w:rPr>
      </w:pPr>
      <w:hyperlink w:anchor="_Toc466283842" w:history="1">
        <w:r w:rsidR="00647522" w:rsidRPr="00647522">
          <w:rPr>
            <w:rStyle w:val="Hyperlink"/>
            <w:rFonts w:ascii="Garamond" w:hAnsi="Garamond"/>
            <w:noProof/>
          </w:rPr>
          <w:t>9. ARENGUKAVA SEIRE JA ELLUVIIMINE</w:t>
        </w:r>
        <w:r w:rsidR="00647522" w:rsidRPr="00647522">
          <w:rPr>
            <w:rFonts w:ascii="Garamond" w:hAnsi="Garamond"/>
            <w:noProof/>
            <w:webHidden/>
          </w:rPr>
          <w:tab/>
        </w:r>
        <w:r w:rsidR="0061444E" w:rsidRPr="00647522">
          <w:rPr>
            <w:rFonts w:ascii="Garamond" w:hAnsi="Garamond"/>
            <w:noProof/>
            <w:webHidden/>
          </w:rPr>
          <w:fldChar w:fldCharType="begin"/>
        </w:r>
        <w:r w:rsidR="00647522" w:rsidRPr="00647522">
          <w:rPr>
            <w:rFonts w:ascii="Garamond" w:hAnsi="Garamond"/>
            <w:noProof/>
            <w:webHidden/>
          </w:rPr>
          <w:instrText xml:space="preserve"> PAGEREF _Toc466283842 \h </w:instrText>
        </w:r>
        <w:r w:rsidR="0061444E" w:rsidRPr="00647522">
          <w:rPr>
            <w:rFonts w:ascii="Garamond" w:hAnsi="Garamond"/>
            <w:noProof/>
            <w:webHidden/>
          </w:rPr>
        </w:r>
        <w:r w:rsidR="0061444E" w:rsidRPr="00647522">
          <w:rPr>
            <w:rFonts w:ascii="Garamond" w:hAnsi="Garamond"/>
            <w:noProof/>
            <w:webHidden/>
          </w:rPr>
          <w:fldChar w:fldCharType="separate"/>
        </w:r>
        <w:r w:rsidR="00CE44A7">
          <w:rPr>
            <w:rFonts w:ascii="Garamond" w:hAnsi="Garamond"/>
            <w:noProof/>
            <w:webHidden/>
          </w:rPr>
          <w:t>13</w:t>
        </w:r>
        <w:r w:rsidR="0061444E" w:rsidRPr="00647522">
          <w:rPr>
            <w:rFonts w:ascii="Garamond" w:hAnsi="Garamond"/>
            <w:noProof/>
            <w:webHidden/>
          </w:rPr>
          <w:fldChar w:fldCharType="end"/>
        </w:r>
      </w:hyperlink>
    </w:p>
    <w:p w:rsidR="00EC3A87" w:rsidRPr="00A45E6E" w:rsidRDefault="0037660E">
      <w:pPr>
        <w:pStyle w:val="TOC1"/>
        <w:tabs>
          <w:tab w:val="right" w:leader="dot" w:pos="9344"/>
        </w:tabs>
        <w:rPr>
          <w:rFonts w:ascii="Garamond" w:hAnsi="Garamond"/>
          <w:noProof/>
        </w:rPr>
      </w:pPr>
      <w:hyperlink w:anchor="_Toc466283843" w:history="1">
        <w:r w:rsidR="00647522" w:rsidRPr="00647522">
          <w:rPr>
            <w:rStyle w:val="Hyperlink"/>
            <w:rFonts w:ascii="Garamond" w:hAnsi="Garamond"/>
            <w:noProof/>
          </w:rPr>
          <w:t>TEGEVUSKAVA 2017-2020</w:t>
        </w:r>
        <w:r w:rsidR="00647522" w:rsidRPr="00647522">
          <w:rPr>
            <w:rFonts w:ascii="Garamond" w:hAnsi="Garamond"/>
            <w:noProof/>
            <w:webHidden/>
          </w:rPr>
          <w:tab/>
        </w:r>
        <w:r w:rsidR="0061444E" w:rsidRPr="00647522">
          <w:rPr>
            <w:rFonts w:ascii="Garamond" w:hAnsi="Garamond"/>
            <w:noProof/>
            <w:webHidden/>
          </w:rPr>
          <w:fldChar w:fldCharType="begin"/>
        </w:r>
        <w:r w:rsidR="00647522" w:rsidRPr="00647522">
          <w:rPr>
            <w:rFonts w:ascii="Garamond" w:hAnsi="Garamond"/>
            <w:noProof/>
            <w:webHidden/>
          </w:rPr>
          <w:instrText xml:space="preserve"> PAGEREF _Toc466283843 \h </w:instrText>
        </w:r>
        <w:r w:rsidR="0061444E" w:rsidRPr="00647522">
          <w:rPr>
            <w:rFonts w:ascii="Garamond" w:hAnsi="Garamond"/>
            <w:noProof/>
            <w:webHidden/>
          </w:rPr>
        </w:r>
        <w:r w:rsidR="0061444E" w:rsidRPr="00647522">
          <w:rPr>
            <w:rFonts w:ascii="Garamond" w:hAnsi="Garamond"/>
            <w:noProof/>
            <w:webHidden/>
          </w:rPr>
          <w:fldChar w:fldCharType="separate"/>
        </w:r>
        <w:r w:rsidR="00CE44A7">
          <w:rPr>
            <w:rFonts w:ascii="Garamond" w:hAnsi="Garamond"/>
            <w:noProof/>
            <w:webHidden/>
          </w:rPr>
          <w:t>14</w:t>
        </w:r>
        <w:r w:rsidR="0061444E" w:rsidRPr="00647522">
          <w:rPr>
            <w:rFonts w:ascii="Garamond" w:hAnsi="Garamond"/>
            <w:noProof/>
            <w:webHidden/>
          </w:rPr>
          <w:fldChar w:fldCharType="end"/>
        </w:r>
      </w:hyperlink>
    </w:p>
    <w:p w:rsidR="00EC3A87" w:rsidRPr="00A45E6E" w:rsidRDefault="0061444E" w:rsidP="001079F7">
      <w:pPr>
        <w:rPr>
          <w:rFonts w:ascii="Garamond" w:hAnsi="Garamond"/>
        </w:rPr>
      </w:pPr>
      <w:r w:rsidRPr="00647522">
        <w:rPr>
          <w:rFonts w:ascii="Garamond" w:hAnsi="Garamond"/>
        </w:rPr>
        <w:fldChar w:fldCharType="end"/>
      </w:r>
    </w:p>
    <w:p w:rsidR="00EC3A87" w:rsidRPr="00A45E6E" w:rsidRDefault="00EC3A87">
      <w:pPr>
        <w:autoSpaceDE w:val="0"/>
        <w:autoSpaceDN w:val="0"/>
        <w:adjustRightInd w:val="0"/>
        <w:rPr>
          <w:rFonts w:ascii="Garamond" w:hAnsi="Garamond"/>
          <w:b/>
          <w:szCs w:val="32"/>
        </w:rPr>
      </w:pPr>
    </w:p>
    <w:p w:rsidR="00EC3A87" w:rsidRPr="00A45E6E" w:rsidRDefault="00EC3A87">
      <w:pPr>
        <w:autoSpaceDE w:val="0"/>
        <w:autoSpaceDN w:val="0"/>
        <w:adjustRightInd w:val="0"/>
        <w:rPr>
          <w:rFonts w:ascii="Garamond" w:hAnsi="Garamond"/>
          <w:bCs/>
          <w:szCs w:val="32"/>
        </w:rPr>
      </w:pPr>
    </w:p>
    <w:p w:rsidR="00EC3A87" w:rsidRPr="00A45E6E" w:rsidRDefault="00EC3A87">
      <w:pPr>
        <w:autoSpaceDE w:val="0"/>
        <w:autoSpaceDN w:val="0"/>
        <w:adjustRightInd w:val="0"/>
        <w:rPr>
          <w:rFonts w:ascii="Garamond" w:hAnsi="Garamond"/>
          <w:bCs/>
          <w:szCs w:val="32"/>
        </w:rPr>
      </w:pPr>
    </w:p>
    <w:p w:rsidR="00EC3A87" w:rsidRPr="00A45E6E" w:rsidRDefault="00EC3A87">
      <w:pPr>
        <w:autoSpaceDE w:val="0"/>
        <w:autoSpaceDN w:val="0"/>
        <w:adjustRightInd w:val="0"/>
        <w:rPr>
          <w:rFonts w:ascii="Garamond" w:hAnsi="Garamond"/>
          <w:bCs/>
          <w:szCs w:val="32"/>
        </w:rPr>
      </w:pPr>
    </w:p>
    <w:p w:rsidR="00EC3A87" w:rsidRPr="00A45E6E" w:rsidRDefault="00EC3A87">
      <w:pPr>
        <w:autoSpaceDE w:val="0"/>
        <w:autoSpaceDN w:val="0"/>
        <w:adjustRightInd w:val="0"/>
        <w:rPr>
          <w:rFonts w:ascii="Garamond" w:hAnsi="Garamond"/>
          <w:bCs/>
          <w:szCs w:val="32"/>
        </w:rPr>
      </w:pPr>
    </w:p>
    <w:p w:rsidR="00EC3A87" w:rsidRPr="00A45E6E" w:rsidRDefault="00EC3A87">
      <w:pPr>
        <w:autoSpaceDE w:val="0"/>
        <w:autoSpaceDN w:val="0"/>
        <w:adjustRightInd w:val="0"/>
        <w:rPr>
          <w:rFonts w:ascii="Garamond" w:hAnsi="Garamond"/>
          <w:bCs/>
          <w:szCs w:val="32"/>
        </w:rPr>
      </w:pPr>
    </w:p>
    <w:p w:rsidR="00EC3A87" w:rsidRPr="00A45E6E" w:rsidRDefault="00EC3A87">
      <w:pPr>
        <w:autoSpaceDE w:val="0"/>
        <w:autoSpaceDN w:val="0"/>
        <w:adjustRightInd w:val="0"/>
        <w:rPr>
          <w:rFonts w:ascii="Garamond" w:hAnsi="Garamond"/>
          <w:bCs/>
          <w:szCs w:val="32"/>
        </w:rPr>
      </w:pPr>
    </w:p>
    <w:p w:rsidR="00EC3A87" w:rsidRPr="00A45E6E" w:rsidRDefault="00EC3A87">
      <w:pPr>
        <w:autoSpaceDE w:val="0"/>
        <w:autoSpaceDN w:val="0"/>
        <w:adjustRightInd w:val="0"/>
        <w:rPr>
          <w:rFonts w:ascii="Garamond" w:hAnsi="Garamond"/>
          <w:bCs/>
          <w:szCs w:val="32"/>
        </w:rPr>
      </w:pPr>
    </w:p>
    <w:p w:rsidR="00EC3A87" w:rsidRPr="00A45E6E" w:rsidRDefault="00EC3A87">
      <w:pPr>
        <w:autoSpaceDE w:val="0"/>
        <w:autoSpaceDN w:val="0"/>
        <w:adjustRightInd w:val="0"/>
        <w:rPr>
          <w:rFonts w:ascii="Garamond" w:hAnsi="Garamond"/>
          <w:bCs/>
          <w:szCs w:val="32"/>
        </w:rPr>
      </w:pPr>
    </w:p>
    <w:p w:rsidR="00EC3A87" w:rsidRPr="00A45E6E" w:rsidRDefault="00EC3A87">
      <w:pPr>
        <w:autoSpaceDE w:val="0"/>
        <w:autoSpaceDN w:val="0"/>
        <w:adjustRightInd w:val="0"/>
        <w:rPr>
          <w:rFonts w:ascii="Garamond" w:hAnsi="Garamond"/>
          <w:bCs/>
          <w:szCs w:val="32"/>
        </w:rPr>
      </w:pPr>
    </w:p>
    <w:p w:rsidR="00EC3A87" w:rsidRPr="00A45E6E" w:rsidRDefault="00EC3A87">
      <w:pPr>
        <w:autoSpaceDE w:val="0"/>
        <w:autoSpaceDN w:val="0"/>
        <w:adjustRightInd w:val="0"/>
        <w:rPr>
          <w:rFonts w:ascii="Garamond" w:hAnsi="Garamond"/>
          <w:bCs/>
          <w:szCs w:val="32"/>
        </w:rPr>
      </w:pPr>
    </w:p>
    <w:p w:rsidR="00EC3A87" w:rsidRPr="00A45E6E" w:rsidRDefault="00EC3A87">
      <w:pPr>
        <w:autoSpaceDE w:val="0"/>
        <w:autoSpaceDN w:val="0"/>
        <w:adjustRightInd w:val="0"/>
        <w:rPr>
          <w:rFonts w:ascii="Garamond" w:hAnsi="Garamond"/>
          <w:bCs/>
          <w:szCs w:val="32"/>
        </w:rPr>
      </w:pPr>
    </w:p>
    <w:p w:rsidR="00EC3A87" w:rsidRPr="00A45E6E" w:rsidRDefault="00EC3A87">
      <w:pPr>
        <w:autoSpaceDE w:val="0"/>
        <w:autoSpaceDN w:val="0"/>
        <w:adjustRightInd w:val="0"/>
        <w:rPr>
          <w:rFonts w:ascii="Garamond" w:hAnsi="Garamond"/>
          <w:bCs/>
          <w:szCs w:val="32"/>
        </w:rPr>
      </w:pPr>
    </w:p>
    <w:p w:rsidR="00EC3A87" w:rsidRPr="00A45E6E" w:rsidRDefault="00EC3A87">
      <w:pPr>
        <w:autoSpaceDE w:val="0"/>
        <w:autoSpaceDN w:val="0"/>
        <w:adjustRightInd w:val="0"/>
        <w:rPr>
          <w:rFonts w:ascii="Garamond" w:hAnsi="Garamond"/>
          <w:bCs/>
          <w:szCs w:val="32"/>
        </w:rPr>
      </w:pPr>
    </w:p>
    <w:p w:rsidR="00EC3A87" w:rsidRPr="00A45E6E" w:rsidRDefault="00EC3A87">
      <w:pPr>
        <w:autoSpaceDE w:val="0"/>
        <w:autoSpaceDN w:val="0"/>
        <w:adjustRightInd w:val="0"/>
        <w:rPr>
          <w:rFonts w:ascii="Garamond" w:hAnsi="Garamond"/>
          <w:bCs/>
          <w:szCs w:val="32"/>
        </w:rPr>
      </w:pPr>
    </w:p>
    <w:p w:rsidR="00EC3A87" w:rsidRPr="00A45E6E" w:rsidRDefault="00EC3A87">
      <w:pPr>
        <w:autoSpaceDE w:val="0"/>
        <w:autoSpaceDN w:val="0"/>
        <w:adjustRightInd w:val="0"/>
        <w:rPr>
          <w:rFonts w:ascii="Garamond" w:hAnsi="Garamond"/>
          <w:bCs/>
          <w:szCs w:val="32"/>
        </w:rPr>
      </w:pPr>
    </w:p>
    <w:p w:rsidR="00EC3A87" w:rsidRPr="00A45E6E" w:rsidRDefault="00EC3A87">
      <w:pPr>
        <w:autoSpaceDE w:val="0"/>
        <w:autoSpaceDN w:val="0"/>
        <w:adjustRightInd w:val="0"/>
        <w:rPr>
          <w:rFonts w:ascii="Garamond" w:hAnsi="Garamond"/>
          <w:bCs/>
          <w:szCs w:val="32"/>
        </w:rPr>
      </w:pPr>
    </w:p>
    <w:p w:rsidR="00EC3A87" w:rsidRPr="00A45E6E" w:rsidRDefault="00EC3A87">
      <w:pPr>
        <w:autoSpaceDE w:val="0"/>
        <w:autoSpaceDN w:val="0"/>
        <w:adjustRightInd w:val="0"/>
        <w:rPr>
          <w:rFonts w:ascii="Garamond" w:hAnsi="Garamond"/>
          <w:bCs/>
          <w:szCs w:val="32"/>
        </w:rPr>
      </w:pPr>
    </w:p>
    <w:p w:rsidR="00EC3A87" w:rsidRPr="00A45E6E" w:rsidRDefault="00EC3A87">
      <w:pPr>
        <w:autoSpaceDE w:val="0"/>
        <w:autoSpaceDN w:val="0"/>
        <w:adjustRightInd w:val="0"/>
        <w:rPr>
          <w:rFonts w:ascii="Garamond" w:hAnsi="Garamond"/>
          <w:bCs/>
          <w:szCs w:val="32"/>
        </w:rPr>
      </w:pPr>
    </w:p>
    <w:p w:rsidR="00EC3A87" w:rsidRPr="00A45E6E" w:rsidRDefault="00EC3A87">
      <w:pPr>
        <w:autoSpaceDE w:val="0"/>
        <w:autoSpaceDN w:val="0"/>
        <w:adjustRightInd w:val="0"/>
        <w:rPr>
          <w:rFonts w:ascii="Garamond" w:hAnsi="Garamond"/>
          <w:bCs/>
          <w:szCs w:val="32"/>
        </w:rPr>
      </w:pPr>
    </w:p>
    <w:p w:rsidR="00EC3A87" w:rsidRPr="00A45E6E" w:rsidRDefault="00EC3A87">
      <w:pPr>
        <w:pStyle w:val="Heading2"/>
        <w:ind w:left="0"/>
        <w:rPr>
          <w:rFonts w:ascii="Garamond" w:hAnsi="Garamond"/>
          <w:bCs/>
        </w:rPr>
      </w:pPr>
    </w:p>
    <w:p w:rsidR="00EC3A87" w:rsidRPr="00A45E6E" w:rsidRDefault="00647522" w:rsidP="009F3D9C">
      <w:pPr>
        <w:pStyle w:val="Heading1"/>
        <w:spacing w:after="100" w:afterAutospacing="1"/>
        <w:rPr>
          <w:rFonts w:ascii="Garamond" w:hAnsi="Garamond"/>
        </w:rPr>
      </w:pPr>
      <w:bookmarkStart w:id="2" w:name="_Toc466283826"/>
      <w:r w:rsidRPr="00647522">
        <w:rPr>
          <w:rFonts w:ascii="Garamond" w:hAnsi="Garamond"/>
        </w:rPr>
        <w:t>1. SISSEJUHATUS</w:t>
      </w:r>
      <w:bookmarkEnd w:id="2"/>
    </w:p>
    <w:p w:rsidR="00647522" w:rsidRDefault="00EC3A87" w:rsidP="00647522">
      <w:pPr>
        <w:autoSpaceDE w:val="0"/>
        <w:autoSpaceDN w:val="0"/>
        <w:adjustRightInd w:val="0"/>
        <w:spacing w:after="100" w:afterAutospacing="1" w:line="360" w:lineRule="auto"/>
        <w:jc w:val="both"/>
        <w:rPr>
          <w:rFonts w:ascii="Garamond" w:hAnsi="Garamond"/>
          <w:bCs/>
          <w:szCs w:val="32"/>
        </w:rPr>
      </w:pPr>
      <w:r w:rsidRPr="00A45E6E">
        <w:rPr>
          <w:rFonts w:ascii="Garamond" w:hAnsi="Garamond"/>
          <w:bCs/>
          <w:szCs w:val="32"/>
        </w:rPr>
        <w:t>Käesole</w:t>
      </w:r>
      <w:r w:rsidR="00156919">
        <w:rPr>
          <w:rFonts w:ascii="Garamond" w:hAnsi="Garamond"/>
          <w:bCs/>
          <w:szCs w:val="32"/>
        </w:rPr>
        <w:t>va arengukava ülesandeks on anda</w:t>
      </w:r>
      <w:r w:rsidRPr="00A45E6E">
        <w:rPr>
          <w:rFonts w:ascii="Garamond" w:hAnsi="Garamond"/>
          <w:bCs/>
          <w:szCs w:val="32"/>
        </w:rPr>
        <w:t xml:space="preserve"> ülevaade Sillamäe Kultuurikeskuse (edaspidi </w:t>
      </w:r>
      <w:r w:rsidR="00647522" w:rsidRPr="00647522">
        <w:rPr>
          <w:rFonts w:ascii="Garamond" w:hAnsi="Garamond"/>
          <w:bCs/>
          <w:szCs w:val="32"/>
        </w:rPr>
        <w:t>kultuurikeskus</w:t>
      </w:r>
      <w:r w:rsidRPr="00A45E6E">
        <w:rPr>
          <w:rFonts w:ascii="Garamond" w:hAnsi="Garamond"/>
          <w:bCs/>
          <w:szCs w:val="32"/>
        </w:rPr>
        <w:t xml:space="preserve">) hetkeolukorrast, määrata kindlaks edasise tegevuse olulised arengujooned ja tegevusvajadused, samuti paika panna kultuurikeskuse kui vaba aja veetmise koha </w:t>
      </w:r>
      <w:r w:rsidR="00647522" w:rsidRPr="00647522">
        <w:rPr>
          <w:rFonts w:ascii="Garamond" w:hAnsi="Garamond"/>
          <w:bCs/>
          <w:szCs w:val="32"/>
        </w:rPr>
        <w:t>ja turismiobjekti arendamiseks vajalikud pri</w:t>
      </w:r>
      <w:r w:rsidR="00156919">
        <w:rPr>
          <w:rFonts w:ascii="Garamond" w:hAnsi="Garamond"/>
          <w:bCs/>
          <w:szCs w:val="32"/>
        </w:rPr>
        <w:t>oriteedid. Arengukava eesmärk</w:t>
      </w:r>
      <w:r w:rsidR="00647522" w:rsidRPr="00647522">
        <w:rPr>
          <w:rFonts w:ascii="Garamond" w:hAnsi="Garamond"/>
          <w:bCs/>
          <w:szCs w:val="32"/>
        </w:rPr>
        <w:t xml:space="preserve"> on hoida ja rikastada kultuurikeskuse omanäolist kultuurikeskkonda ja loomingulist vaimu</w:t>
      </w:r>
      <w:r w:rsidR="009F6CBE">
        <w:rPr>
          <w:rFonts w:ascii="Garamond" w:hAnsi="Garamond"/>
          <w:bCs/>
          <w:szCs w:val="32"/>
        </w:rPr>
        <w:t>.</w:t>
      </w:r>
    </w:p>
    <w:p w:rsidR="00647522" w:rsidRDefault="00647522" w:rsidP="00647522">
      <w:pPr>
        <w:autoSpaceDE w:val="0"/>
        <w:autoSpaceDN w:val="0"/>
        <w:adjustRightInd w:val="0"/>
        <w:spacing w:after="100" w:afterAutospacing="1" w:line="360" w:lineRule="auto"/>
        <w:jc w:val="both"/>
        <w:rPr>
          <w:rFonts w:ascii="Garamond" w:hAnsi="Garamond"/>
        </w:rPr>
      </w:pPr>
      <w:r w:rsidRPr="00647522">
        <w:rPr>
          <w:rFonts w:ascii="Garamond" w:hAnsi="Garamond"/>
          <w:bCs/>
          <w:szCs w:val="32"/>
        </w:rPr>
        <w:t>Arengukavas kavandatud meetmed on suunatud eelkõige positiivsete arengute käivitamisele, mis peaksid parendama kultuurikeskuse tööd ja tõstma linna elanike ja turistide huvi kultuuriürituste ja kultuurikeskuse kui turismiobjekti vastu.</w:t>
      </w:r>
    </w:p>
    <w:p w:rsidR="00EC3A87" w:rsidRPr="00A45E6E" w:rsidRDefault="00647522" w:rsidP="0052702F">
      <w:pPr>
        <w:autoSpaceDE w:val="0"/>
        <w:autoSpaceDN w:val="0"/>
        <w:adjustRightInd w:val="0"/>
        <w:spacing w:after="100" w:afterAutospacing="1" w:line="360" w:lineRule="auto"/>
        <w:jc w:val="both"/>
        <w:rPr>
          <w:rFonts w:ascii="Garamond" w:hAnsi="Garamond"/>
          <w:b/>
          <w:szCs w:val="32"/>
        </w:rPr>
      </w:pPr>
      <w:r w:rsidRPr="00647522">
        <w:rPr>
          <w:rFonts w:ascii="Garamond" w:hAnsi="Garamond"/>
        </w:rPr>
        <w:t>Käesolev arengukava on kooskõlas Sillamäe linna arengukavaga 2016-2020. Arengukavas analüüsitakse kultuurikeskuse tegevust, tuuakse välja arenguvõimalused, püstitatakse kultuurikeskuse arenguvisioon ning planeeritakse selle saavutamiseks vajalikud eesmärgid ja ülesanded ning täitmise mõõdikud. Arengukava lõpus on tegevuskava aastateks 2017-2020, mis on suunatud püstitatud eesmärkide saavutamiseks.</w:t>
      </w:r>
    </w:p>
    <w:p w:rsidR="00EC3A87" w:rsidRPr="00A45E6E" w:rsidRDefault="00647522" w:rsidP="001079F7">
      <w:pPr>
        <w:pStyle w:val="Heading1"/>
        <w:spacing w:after="100" w:afterAutospacing="1"/>
        <w:rPr>
          <w:rFonts w:ascii="Garamond" w:hAnsi="Garamond"/>
        </w:rPr>
      </w:pPr>
      <w:bookmarkStart w:id="3" w:name="_Toc466283827"/>
      <w:r w:rsidRPr="00647522">
        <w:rPr>
          <w:rFonts w:ascii="Garamond" w:hAnsi="Garamond"/>
        </w:rPr>
        <w:t>2. LÜHIÜLEVAADE KULTUURIKESKUSEST</w:t>
      </w:r>
      <w:bookmarkEnd w:id="3"/>
    </w:p>
    <w:p w:rsidR="00EC3A87" w:rsidRPr="00A45E6E" w:rsidRDefault="009555C0" w:rsidP="00E8350F">
      <w:pPr>
        <w:autoSpaceDE w:val="0"/>
        <w:autoSpaceDN w:val="0"/>
        <w:adjustRightInd w:val="0"/>
        <w:spacing w:after="100" w:afterAutospacing="1" w:line="360" w:lineRule="auto"/>
        <w:jc w:val="both"/>
        <w:rPr>
          <w:rFonts w:ascii="Garamond" w:hAnsi="Garamond"/>
          <w:bCs/>
          <w:szCs w:val="32"/>
        </w:rPr>
      </w:pPr>
      <w:r>
        <w:rPr>
          <w:rFonts w:ascii="Garamond" w:hAnsi="Garamond"/>
          <w:bCs/>
          <w:szCs w:val="32"/>
        </w:rPr>
        <w:t>Kultuurikeskus</w:t>
      </w:r>
      <w:r w:rsidRPr="00F14DB7">
        <w:rPr>
          <w:rFonts w:ascii="Garamond" w:hAnsi="Garamond"/>
          <w:bCs/>
          <w:szCs w:val="32"/>
        </w:rPr>
        <w:t xml:space="preserve"> </w:t>
      </w:r>
      <w:r w:rsidRPr="009555C0">
        <w:rPr>
          <w:rFonts w:ascii="Garamond" w:hAnsi="Garamond"/>
          <w:bCs/>
          <w:szCs w:val="32"/>
        </w:rPr>
        <w:t xml:space="preserve">asub </w:t>
      </w:r>
      <w:r w:rsidR="00EC3A87" w:rsidRPr="00A45E6E">
        <w:rPr>
          <w:rFonts w:ascii="Garamond" w:hAnsi="Garamond"/>
          <w:bCs/>
          <w:szCs w:val="32"/>
        </w:rPr>
        <w:t xml:space="preserve"> aadress</w:t>
      </w:r>
      <w:r>
        <w:rPr>
          <w:rFonts w:ascii="Garamond" w:hAnsi="Garamond"/>
          <w:bCs/>
          <w:szCs w:val="32"/>
        </w:rPr>
        <w:t>il</w:t>
      </w:r>
      <w:r w:rsidR="00EC3A87" w:rsidRPr="00A45E6E">
        <w:rPr>
          <w:rFonts w:ascii="Garamond" w:hAnsi="Garamond"/>
          <w:bCs/>
          <w:szCs w:val="32"/>
        </w:rPr>
        <w:t xml:space="preserve"> Kesk 24, 40231 Sillamäe linn, Ida-Viru maakond. Sillamäe Ku</w:t>
      </w:r>
      <w:r w:rsidR="00647522" w:rsidRPr="00647522">
        <w:rPr>
          <w:rFonts w:ascii="Garamond" w:hAnsi="Garamond"/>
          <w:bCs/>
          <w:szCs w:val="32"/>
        </w:rPr>
        <w:t>ltuurikeskus on Sillamäe linnavalitsuse hallatav asutus.</w:t>
      </w:r>
    </w:p>
    <w:p w:rsidR="00647522" w:rsidRDefault="00647522" w:rsidP="00647522">
      <w:pPr>
        <w:autoSpaceDE w:val="0"/>
        <w:autoSpaceDN w:val="0"/>
        <w:adjustRightInd w:val="0"/>
        <w:spacing w:after="100" w:afterAutospacing="1" w:line="360" w:lineRule="auto"/>
        <w:jc w:val="both"/>
        <w:rPr>
          <w:bCs/>
          <w:szCs w:val="32"/>
        </w:rPr>
      </w:pPr>
      <w:r w:rsidRPr="00647522">
        <w:rPr>
          <w:rFonts w:ascii="Garamond" w:hAnsi="Garamond"/>
          <w:bCs/>
          <w:szCs w:val="32"/>
        </w:rPr>
        <w:t>Enne kultuurikes</w:t>
      </w:r>
      <w:r w:rsidR="00156919">
        <w:rPr>
          <w:rFonts w:ascii="Garamond" w:hAnsi="Garamond"/>
          <w:bCs/>
          <w:szCs w:val="32"/>
        </w:rPr>
        <w:t>kuse hoone renoveerimist</w:t>
      </w:r>
      <w:r w:rsidRPr="00647522">
        <w:rPr>
          <w:rFonts w:ascii="Garamond" w:hAnsi="Garamond"/>
          <w:bCs/>
          <w:szCs w:val="32"/>
        </w:rPr>
        <w:t xml:space="preserve"> 2009. aastal </w:t>
      </w:r>
      <w:r w:rsidR="00156919">
        <w:rPr>
          <w:rFonts w:ascii="Garamond" w:hAnsi="Garamond"/>
          <w:bCs/>
          <w:szCs w:val="32"/>
        </w:rPr>
        <w:t xml:space="preserve">kolisid </w:t>
      </w:r>
      <w:r w:rsidRPr="00647522">
        <w:rPr>
          <w:rFonts w:ascii="Garamond" w:hAnsi="Garamond"/>
          <w:bCs/>
          <w:szCs w:val="32"/>
        </w:rPr>
        <w:t>kultuurikeskuse personal ja kollektiivid endisesse koolihoonesse, mis asub aadres</w:t>
      </w:r>
      <w:r w:rsidR="009555C0">
        <w:rPr>
          <w:rFonts w:ascii="Garamond" w:hAnsi="Garamond"/>
          <w:bCs/>
          <w:szCs w:val="32"/>
        </w:rPr>
        <w:t xml:space="preserve">sil Valeri Tškalovi 25. Alates </w:t>
      </w:r>
      <w:r w:rsidRPr="00647522">
        <w:rPr>
          <w:rFonts w:ascii="Garamond" w:hAnsi="Garamond"/>
          <w:bCs/>
          <w:szCs w:val="32"/>
        </w:rPr>
        <w:t>1.</w:t>
      </w:r>
      <w:r w:rsidR="009555C0">
        <w:rPr>
          <w:rFonts w:ascii="Garamond" w:hAnsi="Garamond"/>
          <w:bCs/>
          <w:szCs w:val="32"/>
        </w:rPr>
        <w:t xml:space="preserve"> aprillist 2016</w:t>
      </w:r>
      <w:r w:rsidRPr="00647522">
        <w:rPr>
          <w:rFonts w:ascii="Garamond" w:hAnsi="Garamond"/>
          <w:bCs/>
          <w:szCs w:val="32"/>
        </w:rPr>
        <w:t xml:space="preserve"> kanti Valeri Tškalovi 25 hoone</w:t>
      </w:r>
      <w:r w:rsidR="009555C0">
        <w:rPr>
          <w:rFonts w:ascii="Garamond" w:hAnsi="Garamond"/>
          <w:bCs/>
          <w:szCs w:val="32"/>
        </w:rPr>
        <w:t xml:space="preserve"> üle kultuurikeskuse bilanssi</w:t>
      </w:r>
      <w:r w:rsidRPr="00647522">
        <w:rPr>
          <w:rFonts w:ascii="Garamond" w:hAnsi="Garamond"/>
          <w:bCs/>
          <w:szCs w:val="32"/>
        </w:rPr>
        <w:t xml:space="preserve">. </w:t>
      </w:r>
      <w:r w:rsidR="009555C0">
        <w:rPr>
          <w:rFonts w:ascii="Garamond" w:hAnsi="Garamond"/>
          <w:bCs/>
          <w:szCs w:val="32"/>
        </w:rPr>
        <w:t>Täna on</w:t>
      </w:r>
      <w:r w:rsidRPr="00647522">
        <w:rPr>
          <w:rFonts w:ascii="Garamond" w:hAnsi="Garamond"/>
          <w:bCs/>
          <w:szCs w:val="32"/>
        </w:rPr>
        <w:t xml:space="preserve"> Kesk 24 hoone </w:t>
      </w:r>
      <w:r w:rsidR="009555C0">
        <w:rPr>
          <w:rFonts w:ascii="Garamond" w:hAnsi="Garamond"/>
          <w:bCs/>
          <w:szCs w:val="32"/>
        </w:rPr>
        <w:t>esindushoone ja Valeri Tškalovi 25 lisahoone</w:t>
      </w:r>
      <w:r w:rsidRPr="00647522">
        <w:rPr>
          <w:rFonts w:ascii="Garamond" w:hAnsi="Garamond"/>
          <w:bCs/>
          <w:szCs w:val="32"/>
        </w:rPr>
        <w:t>, kus toimub kollektiivide huvitegevus.</w:t>
      </w:r>
    </w:p>
    <w:p w:rsidR="00EC3A87" w:rsidRPr="00A45E6E" w:rsidRDefault="00647522" w:rsidP="009F3D9C">
      <w:pPr>
        <w:pStyle w:val="Heading2"/>
        <w:spacing w:after="100" w:afterAutospacing="1"/>
        <w:ind w:left="0"/>
        <w:rPr>
          <w:rFonts w:ascii="Garamond" w:hAnsi="Garamond"/>
        </w:rPr>
      </w:pPr>
      <w:bookmarkStart w:id="4" w:name="_Toc466283828"/>
      <w:r w:rsidRPr="00647522">
        <w:rPr>
          <w:rFonts w:ascii="Garamond" w:hAnsi="Garamond"/>
        </w:rPr>
        <w:t>2.1. Ajalugu</w:t>
      </w:r>
      <w:bookmarkEnd w:id="4"/>
    </w:p>
    <w:p w:rsidR="00647522" w:rsidRDefault="00EC3A87" w:rsidP="00647522">
      <w:pPr>
        <w:autoSpaceDE w:val="0"/>
        <w:autoSpaceDN w:val="0"/>
        <w:adjustRightInd w:val="0"/>
        <w:spacing w:after="100" w:afterAutospacing="1" w:line="360" w:lineRule="auto"/>
        <w:jc w:val="both"/>
        <w:rPr>
          <w:rFonts w:ascii="Garamond" w:hAnsi="Garamond"/>
          <w:bCs/>
          <w:szCs w:val="32"/>
        </w:rPr>
      </w:pPr>
      <w:r w:rsidRPr="00A45E6E">
        <w:rPr>
          <w:rFonts w:ascii="Garamond" w:hAnsi="Garamond"/>
          <w:bCs/>
          <w:szCs w:val="32"/>
        </w:rPr>
        <w:t>Kultuurikeskus (</w:t>
      </w:r>
      <w:r w:rsidR="00647522" w:rsidRPr="00647522">
        <w:rPr>
          <w:rFonts w:ascii="Garamond" w:hAnsi="Garamond"/>
          <w:bCs/>
          <w:szCs w:val="32"/>
        </w:rPr>
        <w:t>endine S. M. Kirovi nimeline kultuurimaja</w:t>
      </w:r>
      <w:r w:rsidRPr="00A45E6E">
        <w:rPr>
          <w:rFonts w:ascii="Garamond" w:hAnsi="Garamond"/>
          <w:bCs/>
          <w:szCs w:val="32"/>
        </w:rPr>
        <w:t xml:space="preserve">) on ehitatud </w:t>
      </w:r>
      <w:smartTag w:uri="urn:schemas-microsoft-com:office:smarttags" w:element="metricconverter">
        <w:smartTagPr>
          <w:attr w:name="ProductID" w:val="1949. a"/>
        </w:smartTagPr>
        <w:r w:rsidRPr="00A45E6E">
          <w:rPr>
            <w:rFonts w:ascii="Garamond" w:hAnsi="Garamond"/>
            <w:bCs/>
            <w:szCs w:val="32"/>
          </w:rPr>
          <w:t>1949. a</w:t>
        </w:r>
      </w:smartTag>
      <w:r w:rsidRPr="00A45E6E">
        <w:rPr>
          <w:rFonts w:ascii="Garamond" w:hAnsi="Garamond"/>
          <w:bCs/>
          <w:szCs w:val="32"/>
        </w:rPr>
        <w:t xml:space="preserve">. kinoteatri projekti järgi. </w:t>
      </w:r>
      <w:r w:rsidR="00647522" w:rsidRPr="00647522">
        <w:rPr>
          <w:rFonts w:ascii="Garamond" w:hAnsi="Garamond"/>
          <w:bCs/>
          <w:szCs w:val="32"/>
        </w:rPr>
        <w:t>Oma tegevust alustas kultuurimaja sama aasta 5. novembril, kus</w:t>
      </w:r>
      <w:r w:rsidR="00F77451">
        <w:rPr>
          <w:rFonts w:ascii="Garamond" w:hAnsi="Garamond"/>
          <w:bCs/>
          <w:szCs w:val="32"/>
        </w:rPr>
        <w:t xml:space="preserve"> </w:t>
      </w:r>
      <w:r w:rsidR="00647522" w:rsidRPr="00647522">
        <w:rPr>
          <w:rFonts w:ascii="Garamond" w:hAnsi="Garamond"/>
          <w:bCs/>
          <w:szCs w:val="32"/>
        </w:rPr>
        <w:t xml:space="preserve">toimusid kinoseansid kuni 1989. aastani. Kultuurimaja </w:t>
      </w:r>
      <w:r w:rsidR="009555C0">
        <w:rPr>
          <w:rFonts w:ascii="Garamond" w:hAnsi="Garamond"/>
          <w:bCs/>
          <w:szCs w:val="32"/>
        </w:rPr>
        <w:t>asutaja ja omanik oli Põlevkivi</w:t>
      </w:r>
      <w:r w:rsidR="00F77451">
        <w:rPr>
          <w:rFonts w:ascii="Garamond" w:hAnsi="Garamond"/>
          <w:bCs/>
          <w:szCs w:val="32"/>
        </w:rPr>
        <w:t>tehas.</w:t>
      </w:r>
      <w:r w:rsidR="00647522" w:rsidRPr="00647522">
        <w:rPr>
          <w:rFonts w:ascii="Garamond" w:hAnsi="Garamond"/>
          <w:bCs/>
          <w:szCs w:val="32"/>
        </w:rPr>
        <w:t xml:space="preserve"> Kultuurimaja juhtimist ja kontrolli selle teg</w:t>
      </w:r>
      <w:r w:rsidR="00F77451">
        <w:rPr>
          <w:rFonts w:ascii="Garamond" w:hAnsi="Garamond"/>
          <w:bCs/>
          <w:szCs w:val="32"/>
        </w:rPr>
        <w:t>evuse üle teostas põlevkivikeemia</w:t>
      </w:r>
      <w:r w:rsidR="00647522" w:rsidRPr="00647522">
        <w:rPr>
          <w:rFonts w:ascii="Garamond" w:hAnsi="Garamond"/>
          <w:bCs/>
          <w:szCs w:val="32"/>
        </w:rPr>
        <w:t xml:space="preserve">tehase ametiühingu komitee. </w:t>
      </w:r>
      <w:r w:rsidR="00F77451">
        <w:rPr>
          <w:rFonts w:ascii="Garamond" w:hAnsi="Garamond"/>
          <w:bCs/>
          <w:szCs w:val="32"/>
        </w:rPr>
        <w:t>Kultuurimaja p</w:t>
      </w:r>
      <w:r w:rsidR="00647522" w:rsidRPr="00647522">
        <w:rPr>
          <w:rFonts w:ascii="Garamond" w:hAnsi="Garamond"/>
          <w:bCs/>
          <w:szCs w:val="32"/>
        </w:rPr>
        <w:t>eamised tegevusvaldkonnad olid koreograafia, koorid, teater ja puhkpillimuusika. Sillamäe Linnavolikogu 25.02.1994. a määrusega nimetati S. M. Kirovi nimeline</w:t>
      </w:r>
      <w:r w:rsidRPr="00A45E6E">
        <w:rPr>
          <w:rFonts w:ascii="Garamond" w:hAnsi="Garamond"/>
          <w:bCs/>
          <w:szCs w:val="32"/>
        </w:rPr>
        <w:t xml:space="preserve"> kultuurimaja ümber Sillamäe Kultuurikeskuseks.</w:t>
      </w:r>
    </w:p>
    <w:p w:rsidR="00EC3A87" w:rsidRPr="00A45E6E" w:rsidRDefault="00647522" w:rsidP="0052702F">
      <w:pPr>
        <w:autoSpaceDE w:val="0"/>
        <w:autoSpaceDN w:val="0"/>
        <w:adjustRightInd w:val="0"/>
        <w:spacing w:after="100" w:afterAutospacing="1" w:line="360" w:lineRule="auto"/>
        <w:jc w:val="both"/>
        <w:rPr>
          <w:rFonts w:ascii="Garamond" w:hAnsi="Garamond"/>
          <w:bCs/>
          <w:szCs w:val="32"/>
        </w:rPr>
      </w:pPr>
      <w:r w:rsidRPr="00647522">
        <w:rPr>
          <w:rFonts w:ascii="Garamond" w:hAnsi="Garamond"/>
          <w:bCs/>
          <w:szCs w:val="32"/>
        </w:rPr>
        <w:lastRenderedPageBreak/>
        <w:t xml:space="preserve">Aastatel 2010-2013 toimus kultuurikeskuse </w:t>
      </w:r>
      <w:r w:rsidR="00F77451">
        <w:rPr>
          <w:rFonts w:ascii="Garamond" w:hAnsi="Garamond"/>
          <w:bCs/>
          <w:szCs w:val="32"/>
        </w:rPr>
        <w:t xml:space="preserve">hoone </w:t>
      </w:r>
      <w:r w:rsidRPr="00647522">
        <w:rPr>
          <w:rFonts w:ascii="Garamond" w:hAnsi="Garamond"/>
          <w:bCs/>
          <w:szCs w:val="32"/>
        </w:rPr>
        <w:t>renoveerimine. Kun</w:t>
      </w:r>
      <w:r w:rsidR="00F14DB7">
        <w:rPr>
          <w:rFonts w:ascii="Garamond" w:hAnsi="Garamond"/>
          <w:bCs/>
          <w:szCs w:val="32"/>
        </w:rPr>
        <w:t xml:space="preserve">a kultuurikeskuse hoone  on </w:t>
      </w:r>
      <w:r w:rsidRPr="00647522">
        <w:rPr>
          <w:rFonts w:ascii="Garamond" w:hAnsi="Garamond"/>
          <w:bCs/>
          <w:szCs w:val="32"/>
        </w:rPr>
        <w:t>riikliku tähtsusega arhitektuuriline mälestis, siis oli vajalik kooskõlastada kõikide renoveerimistööde projekteerimine ja  teostamine Muinsuskaitse</w:t>
      </w:r>
      <w:r w:rsidR="0088452C" w:rsidRPr="00A45E6E">
        <w:rPr>
          <w:rFonts w:ascii="Garamond" w:hAnsi="Garamond"/>
          <w:bCs/>
          <w:szCs w:val="32"/>
        </w:rPr>
        <w:t>a</w:t>
      </w:r>
      <w:r w:rsidR="009555C0">
        <w:rPr>
          <w:rFonts w:ascii="Garamond" w:hAnsi="Garamond"/>
          <w:bCs/>
          <w:szCs w:val="32"/>
        </w:rPr>
        <w:t>metiga.  Renoveerimise</w:t>
      </w:r>
      <w:r w:rsidR="00F14DB7" w:rsidRPr="00F14DB7">
        <w:rPr>
          <w:rFonts w:ascii="Garamond" w:hAnsi="Garamond"/>
          <w:bCs/>
          <w:szCs w:val="32"/>
          <w:lang w:val="en-US"/>
        </w:rPr>
        <w:t xml:space="preserve"> </w:t>
      </w:r>
      <w:r w:rsidR="00F14DB7" w:rsidRPr="006E0121">
        <w:rPr>
          <w:rFonts w:ascii="Garamond" w:hAnsi="Garamond"/>
          <w:bCs/>
          <w:szCs w:val="32"/>
        </w:rPr>
        <w:t>tulemusel</w:t>
      </w:r>
      <w:r w:rsidR="00F77451">
        <w:rPr>
          <w:rFonts w:ascii="Garamond" w:hAnsi="Garamond"/>
          <w:bCs/>
          <w:szCs w:val="32"/>
        </w:rPr>
        <w:t xml:space="preserve"> lisandusid senistele ruumidele </w:t>
      </w:r>
      <w:r w:rsidRPr="00647522">
        <w:rPr>
          <w:rFonts w:ascii="Garamond" w:hAnsi="Garamond"/>
          <w:bCs/>
          <w:szCs w:val="32"/>
        </w:rPr>
        <w:t>konverentsisaal, miniköögiga ja banketisaaliga</w:t>
      </w:r>
      <w:r w:rsidR="00143095" w:rsidRPr="00A45E6E">
        <w:rPr>
          <w:rFonts w:ascii="Garamond" w:hAnsi="Garamond"/>
          <w:bCs/>
          <w:szCs w:val="32"/>
        </w:rPr>
        <w:t xml:space="preserve"> kohvik</w:t>
      </w:r>
      <w:r w:rsidR="009555C0">
        <w:rPr>
          <w:rFonts w:ascii="Garamond" w:hAnsi="Garamond"/>
          <w:bCs/>
          <w:szCs w:val="32"/>
        </w:rPr>
        <w:t>, keldris</w:t>
      </w:r>
      <w:r w:rsidRPr="00647522">
        <w:rPr>
          <w:rFonts w:ascii="Garamond" w:hAnsi="Garamond"/>
          <w:bCs/>
          <w:szCs w:val="32"/>
        </w:rPr>
        <w:t xml:space="preserve"> muuseumi </w:t>
      </w:r>
      <w:r w:rsidR="009555C0">
        <w:rPr>
          <w:rFonts w:ascii="Garamond" w:hAnsi="Garamond"/>
          <w:bCs/>
          <w:szCs w:val="32"/>
        </w:rPr>
        <w:t>püsi</w:t>
      </w:r>
      <w:r w:rsidRPr="00647522">
        <w:rPr>
          <w:rFonts w:ascii="Garamond" w:hAnsi="Garamond"/>
          <w:bCs/>
          <w:szCs w:val="32"/>
        </w:rPr>
        <w:t xml:space="preserve">ekspositsioon. Hoone sisekujunduses on säilitatud eelmise sajandi 50. aastate stiil, </w:t>
      </w:r>
      <w:r w:rsidR="000B1877">
        <w:rPr>
          <w:rFonts w:ascii="Garamond" w:hAnsi="Garamond"/>
          <w:bCs/>
          <w:szCs w:val="32"/>
        </w:rPr>
        <w:t>viimistluses</w:t>
      </w:r>
      <w:r w:rsidR="00143095" w:rsidRPr="00A45E6E">
        <w:rPr>
          <w:rFonts w:ascii="Garamond" w:hAnsi="Garamond"/>
          <w:bCs/>
          <w:szCs w:val="32"/>
        </w:rPr>
        <w:t xml:space="preserve"> </w:t>
      </w:r>
      <w:r w:rsidR="000B1877">
        <w:rPr>
          <w:rFonts w:ascii="Garamond" w:hAnsi="Garamond"/>
          <w:bCs/>
          <w:szCs w:val="32"/>
        </w:rPr>
        <w:t xml:space="preserve">on </w:t>
      </w:r>
      <w:r w:rsidRPr="00647522">
        <w:rPr>
          <w:rFonts w:ascii="Garamond" w:hAnsi="Garamond"/>
          <w:bCs/>
          <w:szCs w:val="32"/>
        </w:rPr>
        <w:t>kasutat</w:t>
      </w:r>
      <w:r w:rsidR="000B1877">
        <w:rPr>
          <w:rFonts w:ascii="Garamond" w:hAnsi="Garamond"/>
          <w:bCs/>
          <w:szCs w:val="32"/>
        </w:rPr>
        <w:t>ud</w:t>
      </w:r>
      <w:r w:rsidRPr="00647522">
        <w:rPr>
          <w:rFonts w:ascii="Garamond" w:hAnsi="Garamond"/>
          <w:bCs/>
          <w:szCs w:val="32"/>
        </w:rPr>
        <w:t xml:space="preserve"> tollaegseid materjale. Välja</w:t>
      </w:r>
      <w:r w:rsidR="000B1877">
        <w:rPr>
          <w:rFonts w:ascii="Garamond" w:hAnsi="Garamond"/>
          <w:bCs/>
          <w:szCs w:val="32"/>
        </w:rPr>
        <w:t xml:space="preserve"> on vahetatud</w:t>
      </w:r>
      <w:r w:rsidRPr="00647522">
        <w:rPr>
          <w:rFonts w:ascii="Garamond" w:hAnsi="Garamond"/>
          <w:bCs/>
          <w:szCs w:val="32"/>
        </w:rPr>
        <w:t xml:space="preserve"> suure saali </w:t>
      </w:r>
      <w:r w:rsidR="000B1877">
        <w:rPr>
          <w:rFonts w:ascii="Garamond" w:hAnsi="Garamond"/>
          <w:bCs/>
          <w:szCs w:val="32"/>
        </w:rPr>
        <w:t xml:space="preserve">istmed, </w:t>
      </w:r>
      <w:r w:rsidRPr="00647522">
        <w:rPr>
          <w:rFonts w:ascii="Garamond" w:hAnsi="Garamond"/>
          <w:bCs/>
          <w:szCs w:val="32"/>
        </w:rPr>
        <w:t xml:space="preserve">valgustus ja osaliselt heliaparatuur. </w:t>
      </w:r>
    </w:p>
    <w:p w:rsidR="00EC3A87" w:rsidRPr="00A45E6E" w:rsidRDefault="00647522" w:rsidP="009F3D9C">
      <w:pPr>
        <w:pStyle w:val="Heading2"/>
        <w:spacing w:after="100" w:afterAutospacing="1"/>
        <w:ind w:left="0"/>
        <w:rPr>
          <w:rFonts w:ascii="Garamond" w:hAnsi="Garamond"/>
        </w:rPr>
      </w:pPr>
      <w:bookmarkStart w:id="5" w:name="_Toc466283829"/>
      <w:r w:rsidRPr="00647522">
        <w:rPr>
          <w:rFonts w:ascii="Garamond" w:hAnsi="Garamond"/>
        </w:rPr>
        <w:t>2.2. Tegevusalad ja põhiülesanded</w:t>
      </w:r>
      <w:bookmarkEnd w:id="5"/>
    </w:p>
    <w:p w:rsidR="00EC3A87" w:rsidRPr="00A45E6E" w:rsidRDefault="00EC3A87" w:rsidP="009F3D9C">
      <w:pPr>
        <w:pStyle w:val="BodyText3"/>
        <w:spacing w:after="100" w:afterAutospacing="1" w:line="360" w:lineRule="auto"/>
        <w:rPr>
          <w:rFonts w:ascii="Garamond" w:hAnsi="Garamond"/>
        </w:rPr>
      </w:pPr>
      <w:r w:rsidRPr="00A45E6E">
        <w:rPr>
          <w:rFonts w:ascii="Garamond" w:hAnsi="Garamond"/>
        </w:rPr>
        <w:t>Kultuurikeskus on kultuuriteenuseid osutav ning vaba aja veetmise võimalusi pakkuv ja korraldav asutus, mille põhitegevusalad on huvi- ja s</w:t>
      </w:r>
      <w:r w:rsidR="00647522" w:rsidRPr="00647522">
        <w:rPr>
          <w:rFonts w:ascii="Garamond" w:hAnsi="Garamond"/>
        </w:rPr>
        <w:t xml:space="preserve">eltsitegevuse arendamine ja korraldamine; rahvuskultuuride traditsioonide säilitamine; riiklike ja kohalike tähtpäevade ürituste korraldamine; puhke- ja meelelahutusürituste ja -tegevuse organiseerimine; kultuurikeskuse hoone ja vahendite haldamine; koostöö korraldamine erinevate mittetulunduslike kultuuriühingute ja -seltsidega linna kultuurielu rikastamisel. </w:t>
      </w:r>
    </w:p>
    <w:p w:rsidR="009774DF" w:rsidRDefault="00647522" w:rsidP="009774DF">
      <w:pPr>
        <w:pStyle w:val="BodyText3"/>
        <w:spacing w:line="360" w:lineRule="auto"/>
        <w:rPr>
          <w:rFonts w:ascii="Garamond" w:hAnsi="Garamond"/>
        </w:rPr>
      </w:pPr>
      <w:r w:rsidRPr="00647522">
        <w:rPr>
          <w:rFonts w:ascii="Garamond" w:hAnsi="Garamond"/>
        </w:rPr>
        <w:t>Põhitegevusaladest tulenevalt on kultuurikeskuse põhiülesanded</w:t>
      </w:r>
      <w:r w:rsidR="009774DF">
        <w:rPr>
          <w:rFonts w:ascii="Garamond" w:hAnsi="Garamond"/>
        </w:rPr>
        <w:t>:</w:t>
      </w:r>
    </w:p>
    <w:p w:rsidR="009774DF" w:rsidRDefault="00647522" w:rsidP="009774DF">
      <w:pPr>
        <w:pStyle w:val="BodyText3"/>
        <w:numPr>
          <w:ilvl w:val="0"/>
          <w:numId w:val="13"/>
        </w:numPr>
        <w:spacing w:line="360" w:lineRule="auto"/>
        <w:rPr>
          <w:rFonts w:ascii="Garamond" w:hAnsi="Garamond"/>
        </w:rPr>
      </w:pPr>
      <w:r w:rsidRPr="00647522">
        <w:rPr>
          <w:rFonts w:ascii="Garamond" w:hAnsi="Garamond"/>
        </w:rPr>
        <w:t>rahvuskultuuride säilitamine ja arendamine</w:t>
      </w:r>
      <w:r w:rsidR="009774DF">
        <w:rPr>
          <w:rFonts w:ascii="Garamond" w:hAnsi="Garamond"/>
        </w:rPr>
        <w:t>;</w:t>
      </w:r>
    </w:p>
    <w:p w:rsidR="009774DF" w:rsidRDefault="00647522" w:rsidP="009774DF">
      <w:pPr>
        <w:pStyle w:val="BodyText3"/>
        <w:numPr>
          <w:ilvl w:val="0"/>
          <w:numId w:val="13"/>
        </w:numPr>
        <w:spacing w:line="360" w:lineRule="auto"/>
        <w:rPr>
          <w:rFonts w:ascii="Garamond" w:hAnsi="Garamond"/>
        </w:rPr>
      </w:pPr>
      <w:r w:rsidRPr="00647522">
        <w:rPr>
          <w:rFonts w:ascii="Garamond" w:hAnsi="Garamond"/>
        </w:rPr>
        <w:t>kultuuritraditsioonide jätkamine;</w:t>
      </w:r>
    </w:p>
    <w:p w:rsidR="009774DF" w:rsidRDefault="00647522" w:rsidP="009774DF">
      <w:pPr>
        <w:pStyle w:val="BodyText3"/>
        <w:numPr>
          <w:ilvl w:val="0"/>
          <w:numId w:val="13"/>
        </w:numPr>
        <w:spacing w:line="360" w:lineRule="auto"/>
        <w:rPr>
          <w:rFonts w:ascii="Garamond" w:hAnsi="Garamond"/>
        </w:rPr>
      </w:pPr>
      <w:r w:rsidRPr="00647522">
        <w:rPr>
          <w:rFonts w:ascii="Garamond" w:hAnsi="Garamond"/>
        </w:rPr>
        <w:t>harrastuskollektiivide töö ja üritustest osavõtu koordineerimine</w:t>
      </w:r>
      <w:r w:rsidR="009774DF">
        <w:rPr>
          <w:rFonts w:ascii="Garamond" w:hAnsi="Garamond"/>
        </w:rPr>
        <w:t>;</w:t>
      </w:r>
    </w:p>
    <w:p w:rsidR="009774DF" w:rsidRDefault="00647522" w:rsidP="009774DF">
      <w:pPr>
        <w:pStyle w:val="BodyText3"/>
        <w:numPr>
          <w:ilvl w:val="0"/>
          <w:numId w:val="13"/>
        </w:numPr>
        <w:spacing w:line="360" w:lineRule="auto"/>
        <w:rPr>
          <w:rFonts w:ascii="Garamond" w:hAnsi="Garamond"/>
        </w:rPr>
      </w:pPr>
      <w:r w:rsidRPr="00647522">
        <w:rPr>
          <w:rFonts w:ascii="Garamond" w:hAnsi="Garamond"/>
        </w:rPr>
        <w:t xml:space="preserve">kohaliku seltsielu edendamine; </w:t>
      </w:r>
    </w:p>
    <w:p w:rsidR="009774DF" w:rsidRDefault="00647522" w:rsidP="009774DF">
      <w:pPr>
        <w:pStyle w:val="BodyText3"/>
        <w:numPr>
          <w:ilvl w:val="0"/>
          <w:numId w:val="13"/>
        </w:numPr>
        <w:spacing w:line="360" w:lineRule="auto"/>
        <w:rPr>
          <w:rFonts w:ascii="Garamond" w:hAnsi="Garamond"/>
        </w:rPr>
      </w:pPr>
      <w:r w:rsidRPr="00647522">
        <w:rPr>
          <w:rFonts w:ascii="Garamond" w:hAnsi="Garamond"/>
        </w:rPr>
        <w:t xml:space="preserve">kultuurilis-meelelahutusürituste korraldamine; </w:t>
      </w:r>
    </w:p>
    <w:p w:rsidR="009774DF" w:rsidRDefault="00647522" w:rsidP="009774DF">
      <w:pPr>
        <w:pStyle w:val="BodyText3"/>
        <w:numPr>
          <w:ilvl w:val="0"/>
          <w:numId w:val="13"/>
        </w:numPr>
        <w:spacing w:line="360" w:lineRule="auto"/>
        <w:rPr>
          <w:rFonts w:ascii="Garamond" w:hAnsi="Garamond"/>
        </w:rPr>
      </w:pPr>
      <w:r w:rsidRPr="00647522">
        <w:rPr>
          <w:rFonts w:ascii="Garamond" w:hAnsi="Garamond"/>
        </w:rPr>
        <w:t xml:space="preserve">rahvapidude ja linna suurürituste korraldamine; </w:t>
      </w:r>
    </w:p>
    <w:p w:rsidR="009774DF" w:rsidRDefault="000B1877" w:rsidP="009774DF">
      <w:pPr>
        <w:pStyle w:val="BodyText3"/>
        <w:numPr>
          <w:ilvl w:val="0"/>
          <w:numId w:val="13"/>
        </w:numPr>
        <w:spacing w:line="360" w:lineRule="auto"/>
        <w:rPr>
          <w:rFonts w:ascii="Garamond" w:hAnsi="Garamond"/>
        </w:rPr>
      </w:pPr>
      <w:r>
        <w:rPr>
          <w:rFonts w:ascii="Garamond" w:hAnsi="Garamond"/>
        </w:rPr>
        <w:t>filmide</w:t>
      </w:r>
      <w:r w:rsidR="00647522" w:rsidRPr="00647522">
        <w:rPr>
          <w:rFonts w:ascii="Garamond" w:hAnsi="Garamond"/>
        </w:rPr>
        <w:t xml:space="preserve"> näitamine; </w:t>
      </w:r>
    </w:p>
    <w:p w:rsidR="009774DF" w:rsidRDefault="00647522" w:rsidP="009774DF">
      <w:pPr>
        <w:pStyle w:val="BodyText3"/>
        <w:numPr>
          <w:ilvl w:val="0"/>
          <w:numId w:val="13"/>
        </w:numPr>
        <w:spacing w:line="360" w:lineRule="auto"/>
        <w:rPr>
          <w:rFonts w:ascii="Garamond" w:hAnsi="Garamond"/>
        </w:rPr>
      </w:pPr>
      <w:r w:rsidRPr="00647522">
        <w:rPr>
          <w:rFonts w:ascii="Garamond" w:hAnsi="Garamond"/>
        </w:rPr>
        <w:t xml:space="preserve">professionaalse kultuuri vahendamine; </w:t>
      </w:r>
    </w:p>
    <w:p w:rsidR="009774DF" w:rsidRPr="00745E06" w:rsidRDefault="00647522" w:rsidP="009774DF">
      <w:pPr>
        <w:pStyle w:val="BodyText3"/>
        <w:numPr>
          <w:ilvl w:val="0"/>
          <w:numId w:val="13"/>
        </w:numPr>
        <w:spacing w:line="360" w:lineRule="auto"/>
        <w:rPr>
          <w:rFonts w:ascii="Garamond" w:hAnsi="Garamond"/>
        </w:rPr>
      </w:pPr>
      <w:r w:rsidRPr="00745E06">
        <w:rPr>
          <w:rFonts w:ascii="Garamond" w:hAnsi="Garamond"/>
        </w:rPr>
        <w:t>koostöös teiste kultuuri- ja haridusasutustega ning ettevõtete ja ühiskondlike organisatsioonidega paikkonna kultuurielu korraldamine;</w:t>
      </w:r>
    </w:p>
    <w:p w:rsidR="009774DF" w:rsidRDefault="00F14DB7" w:rsidP="009774DF">
      <w:pPr>
        <w:pStyle w:val="BodyText3"/>
        <w:numPr>
          <w:ilvl w:val="0"/>
          <w:numId w:val="13"/>
        </w:numPr>
        <w:spacing w:line="360" w:lineRule="auto"/>
        <w:rPr>
          <w:rFonts w:ascii="Garamond" w:hAnsi="Garamond"/>
        </w:rPr>
      </w:pPr>
      <w:r>
        <w:rPr>
          <w:rFonts w:ascii="Garamond" w:hAnsi="Garamond"/>
        </w:rPr>
        <w:t xml:space="preserve">põhitegevusest </w:t>
      </w:r>
      <w:r w:rsidR="00647522" w:rsidRPr="00647522">
        <w:rPr>
          <w:rFonts w:ascii="Garamond" w:hAnsi="Garamond"/>
        </w:rPr>
        <w:t>avali</w:t>
      </w:r>
      <w:r>
        <w:rPr>
          <w:rFonts w:ascii="Garamond" w:hAnsi="Garamond"/>
        </w:rPr>
        <w:t>kkuse teavitamine</w:t>
      </w:r>
      <w:r w:rsidR="00647522" w:rsidRPr="00647522">
        <w:rPr>
          <w:rFonts w:ascii="Garamond" w:hAnsi="Garamond"/>
        </w:rPr>
        <w:t xml:space="preserve"> meedia ja muu reklaami vahendusel;</w:t>
      </w:r>
    </w:p>
    <w:p w:rsidR="009774DF" w:rsidRDefault="00647522" w:rsidP="009774DF">
      <w:pPr>
        <w:pStyle w:val="BodyText3"/>
        <w:numPr>
          <w:ilvl w:val="0"/>
          <w:numId w:val="13"/>
        </w:numPr>
        <w:spacing w:line="360" w:lineRule="auto"/>
        <w:rPr>
          <w:rFonts w:ascii="Garamond" w:hAnsi="Garamond"/>
        </w:rPr>
      </w:pPr>
      <w:r w:rsidRPr="00647522">
        <w:rPr>
          <w:rFonts w:ascii="Garamond" w:hAnsi="Garamond"/>
        </w:rPr>
        <w:t>oma valduses oleva vara korrashoidmine ja tulemuslik majandamine;</w:t>
      </w:r>
    </w:p>
    <w:p w:rsidR="009774DF" w:rsidRDefault="00647522" w:rsidP="009774DF">
      <w:pPr>
        <w:pStyle w:val="BodyText3"/>
        <w:numPr>
          <w:ilvl w:val="0"/>
          <w:numId w:val="13"/>
        </w:numPr>
        <w:spacing w:line="360" w:lineRule="auto"/>
        <w:rPr>
          <w:rFonts w:ascii="Garamond" w:hAnsi="Garamond"/>
        </w:rPr>
      </w:pPr>
      <w:r w:rsidRPr="00647522">
        <w:rPr>
          <w:rFonts w:ascii="Garamond" w:hAnsi="Garamond"/>
        </w:rPr>
        <w:t xml:space="preserve">vajadusel trükiste väljaandmine; </w:t>
      </w:r>
    </w:p>
    <w:p w:rsidR="009774DF" w:rsidRDefault="00647522" w:rsidP="009774DF">
      <w:pPr>
        <w:pStyle w:val="BodyText3"/>
        <w:numPr>
          <w:ilvl w:val="0"/>
          <w:numId w:val="13"/>
        </w:numPr>
        <w:spacing w:line="360" w:lineRule="auto"/>
        <w:rPr>
          <w:rFonts w:ascii="Garamond" w:hAnsi="Garamond"/>
        </w:rPr>
      </w:pPr>
      <w:r w:rsidRPr="00647522">
        <w:rPr>
          <w:rFonts w:ascii="Garamond" w:hAnsi="Garamond"/>
        </w:rPr>
        <w:t>kultuurikesk</w:t>
      </w:r>
      <w:r w:rsidR="000B1877">
        <w:rPr>
          <w:rFonts w:ascii="Garamond" w:hAnsi="Garamond"/>
        </w:rPr>
        <w:t>use ruumide ja inventari üürile</w:t>
      </w:r>
      <w:r w:rsidRPr="00647522">
        <w:rPr>
          <w:rFonts w:ascii="Garamond" w:hAnsi="Garamond"/>
        </w:rPr>
        <w:t>andmine;</w:t>
      </w:r>
    </w:p>
    <w:p w:rsidR="00EC3A87" w:rsidRPr="00A45E6E" w:rsidRDefault="00647522" w:rsidP="009774DF">
      <w:pPr>
        <w:pStyle w:val="BodyText3"/>
        <w:numPr>
          <w:ilvl w:val="0"/>
          <w:numId w:val="13"/>
        </w:numPr>
        <w:spacing w:line="360" w:lineRule="auto"/>
        <w:rPr>
          <w:rFonts w:ascii="Garamond" w:hAnsi="Garamond"/>
        </w:rPr>
      </w:pPr>
      <w:r w:rsidRPr="00647522">
        <w:rPr>
          <w:rFonts w:ascii="Garamond" w:hAnsi="Garamond"/>
        </w:rPr>
        <w:t>põhitegevusega seotud tasuliste teenuste osutamine.</w:t>
      </w:r>
    </w:p>
    <w:p w:rsidR="00EC3A87" w:rsidRPr="00A45E6E" w:rsidRDefault="00647522" w:rsidP="009F3D9C">
      <w:pPr>
        <w:pStyle w:val="Heading2"/>
        <w:spacing w:after="100" w:afterAutospacing="1"/>
        <w:ind w:left="0"/>
        <w:rPr>
          <w:rFonts w:ascii="Garamond" w:hAnsi="Garamond"/>
        </w:rPr>
      </w:pPr>
      <w:bookmarkStart w:id="6" w:name="_Toc466283830"/>
      <w:r w:rsidRPr="00647522">
        <w:rPr>
          <w:rFonts w:ascii="Garamond" w:hAnsi="Garamond"/>
        </w:rPr>
        <w:lastRenderedPageBreak/>
        <w:t>2.3. Töötajad</w:t>
      </w:r>
      <w:bookmarkEnd w:id="6"/>
    </w:p>
    <w:p w:rsidR="00EC3A87" w:rsidRPr="00973D77" w:rsidRDefault="000B1877" w:rsidP="0052702F">
      <w:pPr>
        <w:pStyle w:val="BodyText3"/>
        <w:spacing w:after="100" w:afterAutospacing="1" w:line="360" w:lineRule="auto"/>
        <w:rPr>
          <w:rFonts w:ascii="Garamond" w:hAnsi="Garamond"/>
        </w:rPr>
      </w:pPr>
      <w:r>
        <w:rPr>
          <w:rFonts w:ascii="Garamond" w:hAnsi="Garamond"/>
        </w:rPr>
        <w:t>Töötajate koosseisu</w:t>
      </w:r>
      <w:r w:rsidR="00EC3A87" w:rsidRPr="00A45E6E">
        <w:rPr>
          <w:rFonts w:ascii="Garamond" w:hAnsi="Garamond"/>
        </w:rPr>
        <w:t xml:space="preserve"> kinnitab </w:t>
      </w:r>
      <w:r>
        <w:rPr>
          <w:rFonts w:ascii="Garamond" w:hAnsi="Garamond"/>
        </w:rPr>
        <w:t xml:space="preserve">Sillamäe </w:t>
      </w:r>
      <w:r w:rsidR="006E0121">
        <w:rPr>
          <w:rFonts w:ascii="Garamond" w:hAnsi="Garamond"/>
        </w:rPr>
        <w:t>L</w:t>
      </w:r>
      <w:r w:rsidR="00EC3A87" w:rsidRPr="00A45E6E">
        <w:rPr>
          <w:rFonts w:ascii="Garamond" w:hAnsi="Garamond"/>
        </w:rPr>
        <w:t>innavalitsus</w:t>
      </w:r>
      <w:r w:rsidR="006E0121">
        <w:rPr>
          <w:rFonts w:ascii="Garamond" w:hAnsi="Garamond"/>
        </w:rPr>
        <w:t xml:space="preserve"> (edaspidi linnavalitsus)</w:t>
      </w:r>
      <w:r w:rsidR="00EC3A87" w:rsidRPr="00A45E6E">
        <w:rPr>
          <w:rFonts w:ascii="Garamond" w:hAnsi="Garamond"/>
        </w:rPr>
        <w:t>. Kultuurikeskuse tööd juhi</w:t>
      </w:r>
      <w:r>
        <w:rPr>
          <w:rFonts w:ascii="Garamond" w:hAnsi="Garamond"/>
        </w:rPr>
        <w:t>b direktor, kelle põhiülesanne</w:t>
      </w:r>
      <w:r w:rsidR="00EC3A87" w:rsidRPr="00A45E6E">
        <w:rPr>
          <w:rFonts w:ascii="Garamond" w:hAnsi="Garamond"/>
        </w:rPr>
        <w:t xml:space="preserve"> on tulemusliku ja häireteta töö tagamine, samuti kultuurikeskuse majandus- ja f</w:t>
      </w:r>
      <w:r w:rsidR="00647522" w:rsidRPr="00647522">
        <w:rPr>
          <w:rFonts w:ascii="Garamond" w:hAnsi="Garamond"/>
        </w:rPr>
        <w:t>inantstegevuse juhtimine.</w:t>
      </w:r>
    </w:p>
    <w:p w:rsidR="00883C83" w:rsidRPr="00883C83" w:rsidRDefault="00F14DB7" w:rsidP="0052702F">
      <w:pPr>
        <w:pStyle w:val="BodyText3"/>
        <w:spacing w:after="100" w:afterAutospacing="1" w:line="360" w:lineRule="auto"/>
        <w:rPr>
          <w:rFonts w:ascii="Garamond" w:hAnsi="Garamond"/>
        </w:rPr>
      </w:pPr>
      <w:r>
        <w:rPr>
          <w:rFonts w:ascii="Garamond" w:hAnsi="Garamond"/>
        </w:rPr>
        <w:t>Peale k</w:t>
      </w:r>
      <w:r w:rsidR="00883C83" w:rsidRPr="00883C83">
        <w:rPr>
          <w:rFonts w:ascii="Garamond" w:hAnsi="Garamond"/>
        </w:rPr>
        <w:t xml:space="preserve">ultuurikeskuse </w:t>
      </w:r>
      <w:r w:rsidR="00F77451">
        <w:rPr>
          <w:rFonts w:ascii="Garamond" w:hAnsi="Garamond"/>
        </w:rPr>
        <w:t xml:space="preserve">hoone </w:t>
      </w:r>
      <w:r w:rsidR="00883C83" w:rsidRPr="00883C83">
        <w:rPr>
          <w:rFonts w:ascii="Garamond" w:hAnsi="Garamond"/>
        </w:rPr>
        <w:t xml:space="preserve">taasavamist muutus </w:t>
      </w:r>
      <w:r>
        <w:rPr>
          <w:rFonts w:ascii="Garamond" w:hAnsi="Garamond"/>
        </w:rPr>
        <w:t xml:space="preserve">personali </w:t>
      </w:r>
      <w:r w:rsidR="00883C83" w:rsidRPr="00883C83">
        <w:rPr>
          <w:rFonts w:ascii="Garamond" w:hAnsi="Garamond"/>
        </w:rPr>
        <w:t>koosse</w:t>
      </w:r>
      <w:r>
        <w:rPr>
          <w:rFonts w:ascii="Garamond" w:hAnsi="Garamond"/>
        </w:rPr>
        <w:t>is</w:t>
      </w:r>
      <w:r w:rsidR="00883C83" w:rsidRPr="00883C83">
        <w:rPr>
          <w:rFonts w:ascii="Garamond" w:hAnsi="Garamond"/>
        </w:rPr>
        <w:t xml:space="preserve"> </w:t>
      </w:r>
      <w:r>
        <w:rPr>
          <w:rFonts w:ascii="Garamond" w:hAnsi="Garamond"/>
        </w:rPr>
        <w:t>ning kultuurikeskuses</w:t>
      </w:r>
      <w:r w:rsidR="00883C83" w:rsidRPr="00883C83">
        <w:rPr>
          <w:rFonts w:ascii="Garamond" w:hAnsi="Garamond"/>
        </w:rPr>
        <w:t>s</w:t>
      </w:r>
      <w:r>
        <w:rPr>
          <w:rFonts w:ascii="Garamond" w:hAnsi="Garamond"/>
        </w:rPr>
        <w:t>e</w:t>
      </w:r>
      <w:r w:rsidR="00883C83" w:rsidRPr="00883C83">
        <w:rPr>
          <w:rFonts w:ascii="Garamond" w:hAnsi="Garamond"/>
        </w:rPr>
        <w:t xml:space="preserve"> </w:t>
      </w:r>
      <w:r>
        <w:rPr>
          <w:rFonts w:ascii="Garamond" w:hAnsi="Garamond"/>
        </w:rPr>
        <w:t>loodi</w:t>
      </w:r>
      <w:r w:rsidR="00883C83" w:rsidRPr="00883C83">
        <w:rPr>
          <w:rFonts w:ascii="Garamond" w:hAnsi="Garamond"/>
        </w:rPr>
        <w:t>: kassapidaja, administraator</w:t>
      </w:r>
      <w:r>
        <w:rPr>
          <w:rFonts w:ascii="Garamond" w:hAnsi="Garamond"/>
        </w:rPr>
        <w:t>i, projektijuhi, avalike suhete- ja müügijuhi ametikohad</w:t>
      </w:r>
      <w:r w:rsidR="00883C83" w:rsidRPr="00883C83">
        <w:rPr>
          <w:rFonts w:ascii="Garamond" w:hAnsi="Garamond"/>
        </w:rPr>
        <w:t xml:space="preserve"> ning </w:t>
      </w:r>
      <w:r>
        <w:rPr>
          <w:rFonts w:ascii="Garamond" w:hAnsi="Garamond"/>
        </w:rPr>
        <w:t>lisati veel 2 koristaja ametikohta</w:t>
      </w:r>
      <w:r w:rsidR="00883C83" w:rsidRPr="00883C83">
        <w:rPr>
          <w:rFonts w:ascii="Garamond" w:hAnsi="Garamond"/>
        </w:rPr>
        <w:t>.</w:t>
      </w:r>
    </w:p>
    <w:p w:rsidR="00741384" w:rsidRPr="001159A7" w:rsidRDefault="00647522" w:rsidP="001159A7">
      <w:pPr>
        <w:autoSpaceDE w:val="0"/>
        <w:autoSpaceDN w:val="0"/>
        <w:adjustRightInd w:val="0"/>
        <w:spacing w:after="100" w:afterAutospacing="1" w:line="360" w:lineRule="auto"/>
        <w:jc w:val="both"/>
        <w:rPr>
          <w:rFonts w:ascii="Garamond" w:hAnsi="Garamond"/>
        </w:rPr>
      </w:pPr>
      <w:r w:rsidRPr="00647522">
        <w:rPr>
          <w:rFonts w:ascii="Garamond" w:hAnsi="Garamond"/>
        </w:rPr>
        <w:t>Seisuga 01.10.2016 oli kultuurikeskuses 32,25 koosseisuüksust ja 34 töötajat:</w:t>
      </w:r>
    </w:p>
    <w:p w:rsidR="00EC3A87" w:rsidRPr="00A45E6E" w:rsidRDefault="00647522">
      <w:pPr>
        <w:autoSpaceDE w:val="0"/>
        <w:autoSpaceDN w:val="0"/>
        <w:adjustRightInd w:val="0"/>
        <w:spacing w:line="360" w:lineRule="auto"/>
        <w:jc w:val="both"/>
        <w:rPr>
          <w:rFonts w:ascii="Garamond" w:hAnsi="Garamond"/>
        </w:rPr>
      </w:pPr>
      <w:r w:rsidRPr="00647522">
        <w:rPr>
          <w:rFonts w:ascii="Garamond" w:hAnsi="Garamond"/>
          <w:bCs/>
          <w:szCs w:val="32"/>
        </w:rPr>
        <w:t>Tabel 1. Juhtiv ja loominguline personal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08"/>
        <w:gridCol w:w="2520"/>
        <w:gridCol w:w="1677"/>
      </w:tblGrid>
      <w:tr w:rsidR="00EC3A87" w:rsidRPr="00A45E6E" w:rsidTr="003E7FFA">
        <w:tc>
          <w:tcPr>
            <w:tcW w:w="3708" w:type="dxa"/>
          </w:tcPr>
          <w:p w:rsidR="00EC3A87" w:rsidRPr="00A45E6E" w:rsidRDefault="00647522">
            <w:pPr>
              <w:pStyle w:val="Footer"/>
              <w:tabs>
                <w:tab w:val="clear" w:pos="4677"/>
                <w:tab w:val="clear" w:pos="9355"/>
              </w:tabs>
              <w:autoSpaceDE w:val="0"/>
              <w:autoSpaceDN w:val="0"/>
              <w:adjustRightInd w:val="0"/>
              <w:spacing w:line="360" w:lineRule="auto"/>
              <w:rPr>
                <w:rFonts w:ascii="Garamond" w:hAnsi="Garamond"/>
                <w:b/>
                <w:szCs w:val="32"/>
              </w:rPr>
            </w:pPr>
            <w:r w:rsidRPr="00647522">
              <w:rPr>
                <w:rFonts w:ascii="Garamond" w:hAnsi="Garamond"/>
                <w:b/>
                <w:szCs w:val="32"/>
              </w:rPr>
              <w:t>Ametikoha nimetus</w:t>
            </w:r>
          </w:p>
        </w:tc>
        <w:tc>
          <w:tcPr>
            <w:tcW w:w="2520" w:type="dxa"/>
          </w:tcPr>
          <w:p w:rsidR="00EC3A87" w:rsidRPr="00A45E6E" w:rsidRDefault="00647522">
            <w:pPr>
              <w:autoSpaceDE w:val="0"/>
              <w:autoSpaceDN w:val="0"/>
              <w:adjustRightInd w:val="0"/>
              <w:spacing w:line="360" w:lineRule="auto"/>
              <w:rPr>
                <w:rFonts w:ascii="Garamond" w:hAnsi="Garamond"/>
                <w:b/>
                <w:szCs w:val="32"/>
              </w:rPr>
            </w:pPr>
            <w:r w:rsidRPr="00647522">
              <w:rPr>
                <w:rFonts w:ascii="Garamond" w:hAnsi="Garamond"/>
                <w:b/>
                <w:szCs w:val="32"/>
              </w:rPr>
              <w:t>Koosseisuüksuste arv</w:t>
            </w:r>
          </w:p>
        </w:tc>
        <w:tc>
          <w:tcPr>
            <w:tcW w:w="1677" w:type="dxa"/>
          </w:tcPr>
          <w:p w:rsidR="00EC3A87" w:rsidRPr="00A45E6E" w:rsidRDefault="00647522">
            <w:pPr>
              <w:rPr>
                <w:rFonts w:ascii="Garamond" w:hAnsi="Garamond"/>
                <w:b/>
              </w:rPr>
            </w:pPr>
            <w:r w:rsidRPr="00647522">
              <w:rPr>
                <w:rFonts w:ascii="Garamond" w:hAnsi="Garamond"/>
                <w:b/>
              </w:rPr>
              <w:t>Töötajate arv</w:t>
            </w:r>
          </w:p>
        </w:tc>
      </w:tr>
      <w:tr w:rsidR="00EC3A87" w:rsidRPr="00A45E6E" w:rsidTr="003E7FFA">
        <w:tc>
          <w:tcPr>
            <w:tcW w:w="3708" w:type="dxa"/>
          </w:tcPr>
          <w:p w:rsidR="00EC3A87" w:rsidRPr="00A45E6E" w:rsidRDefault="00EC3A87">
            <w:pPr>
              <w:autoSpaceDE w:val="0"/>
              <w:autoSpaceDN w:val="0"/>
              <w:adjustRightInd w:val="0"/>
              <w:spacing w:line="360" w:lineRule="auto"/>
              <w:rPr>
                <w:rFonts w:ascii="Garamond" w:hAnsi="Garamond"/>
                <w:bCs/>
                <w:szCs w:val="32"/>
              </w:rPr>
            </w:pPr>
            <w:r w:rsidRPr="00A45E6E">
              <w:rPr>
                <w:rFonts w:ascii="Garamond" w:hAnsi="Garamond"/>
                <w:bCs/>
                <w:szCs w:val="32"/>
              </w:rPr>
              <w:t>Direktor</w:t>
            </w:r>
          </w:p>
        </w:tc>
        <w:tc>
          <w:tcPr>
            <w:tcW w:w="2520" w:type="dxa"/>
          </w:tcPr>
          <w:p w:rsidR="00EC3A87" w:rsidRPr="00A45E6E" w:rsidRDefault="00647522">
            <w:pPr>
              <w:autoSpaceDE w:val="0"/>
              <w:autoSpaceDN w:val="0"/>
              <w:adjustRightInd w:val="0"/>
              <w:spacing w:line="360" w:lineRule="auto"/>
              <w:rPr>
                <w:rFonts w:ascii="Garamond" w:hAnsi="Garamond"/>
                <w:bCs/>
                <w:szCs w:val="32"/>
              </w:rPr>
            </w:pPr>
            <w:r w:rsidRPr="00647522">
              <w:rPr>
                <w:rFonts w:ascii="Garamond" w:hAnsi="Garamond"/>
                <w:bCs/>
                <w:szCs w:val="32"/>
              </w:rPr>
              <w:t>1</w:t>
            </w:r>
          </w:p>
        </w:tc>
        <w:tc>
          <w:tcPr>
            <w:tcW w:w="1677" w:type="dxa"/>
          </w:tcPr>
          <w:p w:rsidR="00EC3A87" w:rsidRPr="00A45E6E" w:rsidRDefault="00647522">
            <w:pPr>
              <w:rPr>
                <w:rFonts w:ascii="Garamond" w:hAnsi="Garamond"/>
              </w:rPr>
            </w:pPr>
            <w:r w:rsidRPr="00647522">
              <w:rPr>
                <w:rFonts w:ascii="Garamond" w:hAnsi="Garamond"/>
              </w:rPr>
              <w:t>1</w:t>
            </w:r>
          </w:p>
        </w:tc>
      </w:tr>
      <w:tr w:rsidR="00EC3A87" w:rsidRPr="00A45E6E" w:rsidTr="003E7FFA">
        <w:tc>
          <w:tcPr>
            <w:tcW w:w="3708" w:type="dxa"/>
          </w:tcPr>
          <w:p w:rsidR="00EC3A87" w:rsidRPr="00A45E6E" w:rsidRDefault="00EC3A87">
            <w:pPr>
              <w:autoSpaceDE w:val="0"/>
              <w:autoSpaceDN w:val="0"/>
              <w:adjustRightInd w:val="0"/>
              <w:spacing w:line="360" w:lineRule="auto"/>
              <w:rPr>
                <w:rFonts w:ascii="Garamond" w:hAnsi="Garamond"/>
                <w:bCs/>
                <w:szCs w:val="32"/>
              </w:rPr>
            </w:pPr>
            <w:r w:rsidRPr="00A45E6E">
              <w:rPr>
                <w:rFonts w:ascii="Garamond" w:hAnsi="Garamond"/>
                <w:bCs/>
                <w:szCs w:val="32"/>
              </w:rPr>
              <w:t>Harrastustegevusjuht</w:t>
            </w:r>
          </w:p>
        </w:tc>
        <w:tc>
          <w:tcPr>
            <w:tcW w:w="2520" w:type="dxa"/>
          </w:tcPr>
          <w:p w:rsidR="00EC3A87" w:rsidRPr="00A45E6E" w:rsidRDefault="00647522">
            <w:pPr>
              <w:autoSpaceDE w:val="0"/>
              <w:autoSpaceDN w:val="0"/>
              <w:adjustRightInd w:val="0"/>
              <w:spacing w:line="360" w:lineRule="auto"/>
              <w:rPr>
                <w:rFonts w:ascii="Garamond" w:hAnsi="Garamond"/>
                <w:bCs/>
                <w:szCs w:val="32"/>
              </w:rPr>
            </w:pPr>
            <w:r w:rsidRPr="00647522">
              <w:rPr>
                <w:rFonts w:ascii="Garamond" w:hAnsi="Garamond"/>
                <w:bCs/>
                <w:szCs w:val="32"/>
              </w:rPr>
              <w:t>1</w:t>
            </w:r>
          </w:p>
        </w:tc>
        <w:tc>
          <w:tcPr>
            <w:tcW w:w="1677" w:type="dxa"/>
          </w:tcPr>
          <w:p w:rsidR="00EC3A87" w:rsidRPr="00A45E6E" w:rsidRDefault="00647522">
            <w:pPr>
              <w:rPr>
                <w:rFonts w:ascii="Garamond" w:hAnsi="Garamond"/>
              </w:rPr>
            </w:pPr>
            <w:r w:rsidRPr="00647522">
              <w:rPr>
                <w:rFonts w:ascii="Garamond" w:hAnsi="Garamond"/>
              </w:rPr>
              <w:t>1</w:t>
            </w:r>
          </w:p>
        </w:tc>
      </w:tr>
      <w:tr w:rsidR="00EC3A87" w:rsidRPr="00A45E6E" w:rsidTr="003E7FFA">
        <w:tc>
          <w:tcPr>
            <w:tcW w:w="3708" w:type="dxa"/>
          </w:tcPr>
          <w:p w:rsidR="00EC3A87" w:rsidRPr="00A45E6E" w:rsidRDefault="00EC3A87" w:rsidP="009E0DB3">
            <w:pPr>
              <w:autoSpaceDE w:val="0"/>
              <w:autoSpaceDN w:val="0"/>
              <w:adjustRightInd w:val="0"/>
              <w:spacing w:line="360" w:lineRule="auto"/>
              <w:rPr>
                <w:rFonts w:ascii="Garamond" w:hAnsi="Garamond"/>
                <w:bCs/>
                <w:szCs w:val="32"/>
              </w:rPr>
            </w:pPr>
            <w:r w:rsidRPr="00A45E6E">
              <w:rPr>
                <w:rFonts w:ascii="Garamond" w:hAnsi="Garamond"/>
                <w:bCs/>
                <w:szCs w:val="32"/>
              </w:rPr>
              <w:t>Kultuuriürituste korraldaja</w:t>
            </w:r>
          </w:p>
        </w:tc>
        <w:tc>
          <w:tcPr>
            <w:tcW w:w="2520" w:type="dxa"/>
          </w:tcPr>
          <w:p w:rsidR="00EC3A87" w:rsidRPr="00A45E6E" w:rsidRDefault="00647522">
            <w:pPr>
              <w:autoSpaceDE w:val="0"/>
              <w:autoSpaceDN w:val="0"/>
              <w:adjustRightInd w:val="0"/>
              <w:spacing w:line="360" w:lineRule="auto"/>
              <w:rPr>
                <w:rFonts w:ascii="Garamond" w:hAnsi="Garamond"/>
                <w:bCs/>
                <w:szCs w:val="32"/>
              </w:rPr>
            </w:pPr>
            <w:r w:rsidRPr="00647522">
              <w:rPr>
                <w:rFonts w:ascii="Garamond" w:hAnsi="Garamond"/>
                <w:bCs/>
                <w:szCs w:val="32"/>
              </w:rPr>
              <w:t>1</w:t>
            </w:r>
          </w:p>
        </w:tc>
        <w:tc>
          <w:tcPr>
            <w:tcW w:w="1677" w:type="dxa"/>
          </w:tcPr>
          <w:p w:rsidR="00EC3A87" w:rsidRPr="00A45E6E" w:rsidRDefault="00647522">
            <w:pPr>
              <w:rPr>
                <w:rFonts w:ascii="Garamond" w:hAnsi="Garamond"/>
              </w:rPr>
            </w:pPr>
            <w:r w:rsidRPr="00647522">
              <w:rPr>
                <w:rFonts w:ascii="Garamond" w:hAnsi="Garamond"/>
              </w:rPr>
              <w:t>2</w:t>
            </w:r>
          </w:p>
        </w:tc>
      </w:tr>
      <w:tr w:rsidR="00EC3A87" w:rsidRPr="00A45E6E" w:rsidTr="003E7FFA">
        <w:tc>
          <w:tcPr>
            <w:tcW w:w="3708" w:type="dxa"/>
          </w:tcPr>
          <w:p w:rsidR="00EC3A87" w:rsidRPr="00A45E6E" w:rsidRDefault="00EC3A87">
            <w:pPr>
              <w:autoSpaceDE w:val="0"/>
              <w:autoSpaceDN w:val="0"/>
              <w:adjustRightInd w:val="0"/>
              <w:spacing w:line="360" w:lineRule="auto"/>
              <w:rPr>
                <w:rFonts w:ascii="Garamond" w:hAnsi="Garamond"/>
                <w:bCs/>
                <w:szCs w:val="32"/>
              </w:rPr>
            </w:pPr>
            <w:r w:rsidRPr="00A45E6E">
              <w:rPr>
                <w:rFonts w:ascii="Garamond" w:hAnsi="Garamond"/>
                <w:bCs/>
                <w:szCs w:val="32"/>
              </w:rPr>
              <w:t>Avalike suhete ja müügijuht</w:t>
            </w:r>
          </w:p>
        </w:tc>
        <w:tc>
          <w:tcPr>
            <w:tcW w:w="2520" w:type="dxa"/>
          </w:tcPr>
          <w:p w:rsidR="00EC3A87" w:rsidRPr="00A45E6E" w:rsidRDefault="002304E4">
            <w:pPr>
              <w:autoSpaceDE w:val="0"/>
              <w:autoSpaceDN w:val="0"/>
              <w:adjustRightInd w:val="0"/>
              <w:spacing w:line="360" w:lineRule="auto"/>
              <w:rPr>
                <w:rFonts w:ascii="Garamond" w:hAnsi="Garamond"/>
                <w:bCs/>
                <w:szCs w:val="32"/>
              </w:rPr>
            </w:pPr>
            <w:r w:rsidRPr="002304E4">
              <w:rPr>
                <w:rFonts w:ascii="Garamond" w:hAnsi="Garamond"/>
                <w:bCs/>
                <w:szCs w:val="32"/>
              </w:rPr>
              <w:t>1</w:t>
            </w:r>
          </w:p>
        </w:tc>
        <w:tc>
          <w:tcPr>
            <w:tcW w:w="1677" w:type="dxa"/>
          </w:tcPr>
          <w:p w:rsidR="00EC3A87" w:rsidRPr="00A45E6E" w:rsidRDefault="002304E4">
            <w:pPr>
              <w:rPr>
                <w:rFonts w:ascii="Garamond" w:hAnsi="Garamond"/>
              </w:rPr>
            </w:pPr>
            <w:r w:rsidRPr="002304E4">
              <w:rPr>
                <w:rFonts w:ascii="Garamond" w:hAnsi="Garamond"/>
              </w:rPr>
              <w:t>1</w:t>
            </w:r>
          </w:p>
        </w:tc>
      </w:tr>
      <w:tr w:rsidR="00EC3A87" w:rsidRPr="00A45E6E" w:rsidTr="003E7FFA">
        <w:tc>
          <w:tcPr>
            <w:tcW w:w="3708" w:type="dxa"/>
          </w:tcPr>
          <w:p w:rsidR="00EC3A87" w:rsidRPr="00A45E6E" w:rsidRDefault="00EC3A87">
            <w:pPr>
              <w:autoSpaceDE w:val="0"/>
              <w:autoSpaceDN w:val="0"/>
              <w:adjustRightInd w:val="0"/>
              <w:spacing w:line="360" w:lineRule="auto"/>
              <w:rPr>
                <w:rFonts w:ascii="Garamond" w:hAnsi="Garamond"/>
                <w:bCs/>
                <w:szCs w:val="32"/>
              </w:rPr>
            </w:pPr>
            <w:r w:rsidRPr="00A45E6E">
              <w:rPr>
                <w:rFonts w:ascii="Garamond" w:hAnsi="Garamond"/>
                <w:bCs/>
                <w:szCs w:val="32"/>
              </w:rPr>
              <w:t>Ringijuht</w:t>
            </w:r>
          </w:p>
        </w:tc>
        <w:tc>
          <w:tcPr>
            <w:tcW w:w="2520" w:type="dxa"/>
          </w:tcPr>
          <w:p w:rsidR="00EC3A87" w:rsidRPr="00A45E6E" w:rsidRDefault="00647522">
            <w:pPr>
              <w:autoSpaceDE w:val="0"/>
              <w:autoSpaceDN w:val="0"/>
              <w:adjustRightInd w:val="0"/>
              <w:spacing w:line="360" w:lineRule="auto"/>
              <w:rPr>
                <w:rFonts w:ascii="Garamond" w:hAnsi="Garamond"/>
                <w:bCs/>
                <w:szCs w:val="32"/>
              </w:rPr>
            </w:pPr>
            <w:r w:rsidRPr="00647522">
              <w:rPr>
                <w:rFonts w:ascii="Garamond" w:hAnsi="Garamond"/>
                <w:bCs/>
                <w:szCs w:val="32"/>
              </w:rPr>
              <w:t>6,25</w:t>
            </w:r>
          </w:p>
        </w:tc>
        <w:tc>
          <w:tcPr>
            <w:tcW w:w="1677" w:type="dxa"/>
          </w:tcPr>
          <w:p w:rsidR="00EC3A87" w:rsidRPr="00A45E6E" w:rsidRDefault="00647522">
            <w:pPr>
              <w:rPr>
                <w:rFonts w:ascii="Garamond" w:hAnsi="Garamond"/>
              </w:rPr>
            </w:pPr>
            <w:r w:rsidRPr="00647522">
              <w:rPr>
                <w:rFonts w:ascii="Garamond" w:hAnsi="Garamond"/>
              </w:rPr>
              <w:t>7</w:t>
            </w:r>
          </w:p>
        </w:tc>
      </w:tr>
      <w:tr w:rsidR="00EC3A87" w:rsidRPr="00A45E6E" w:rsidTr="003E7FFA">
        <w:tc>
          <w:tcPr>
            <w:tcW w:w="3708" w:type="dxa"/>
          </w:tcPr>
          <w:p w:rsidR="00EC3A87" w:rsidRPr="00A45E6E" w:rsidRDefault="00EC3A87">
            <w:pPr>
              <w:autoSpaceDE w:val="0"/>
              <w:autoSpaceDN w:val="0"/>
              <w:adjustRightInd w:val="0"/>
              <w:spacing w:line="360" w:lineRule="auto"/>
              <w:rPr>
                <w:rFonts w:ascii="Garamond" w:hAnsi="Garamond"/>
                <w:bCs/>
                <w:szCs w:val="32"/>
              </w:rPr>
            </w:pPr>
            <w:r w:rsidRPr="00A45E6E">
              <w:rPr>
                <w:rFonts w:ascii="Garamond" w:hAnsi="Garamond"/>
                <w:bCs/>
                <w:szCs w:val="32"/>
              </w:rPr>
              <w:t>Klaverisaatja</w:t>
            </w:r>
          </w:p>
        </w:tc>
        <w:tc>
          <w:tcPr>
            <w:tcW w:w="2520" w:type="dxa"/>
          </w:tcPr>
          <w:p w:rsidR="00EC3A87" w:rsidRPr="00A45E6E" w:rsidRDefault="00647522">
            <w:pPr>
              <w:autoSpaceDE w:val="0"/>
              <w:autoSpaceDN w:val="0"/>
              <w:adjustRightInd w:val="0"/>
              <w:spacing w:line="360" w:lineRule="auto"/>
              <w:rPr>
                <w:rFonts w:ascii="Garamond" w:hAnsi="Garamond"/>
                <w:bCs/>
                <w:szCs w:val="32"/>
              </w:rPr>
            </w:pPr>
            <w:r w:rsidRPr="00647522">
              <w:rPr>
                <w:rFonts w:ascii="Garamond" w:hAnsi="Garamond"/>
                <w:bCs/>
                <w:szCs w:val="32"/>
              </w:rPr>
              <w:t>2</w:t>
            </w:r>
          </w:p>
        </w:tc>
        <w:tc>
          <w:tcPr>
            <w:tcW w:w="1677" w:type="dxa"/>
          </w:tcPr>
          <w:p w:rsidR="00EC3A87" w:rsidRPr="00A45E6E" w:rsidRDefault="00647522">
            <w:pPr>
              <w:rPr>
                <w:rFonts w:ascii="Garamond" w:hAnsi="Garamond"/>
              </w:rPr>
            </w:pPr>
            <w:r w:rsidRPr="00647522">
              <w:rPr>
                <w:rFonts w:ascii="Garamond" w:hAnsi="Garamond"/>
              </w:rPr>
              <w:t>2</w:t>
            </w:r>
          </w:p>
        </w:tc>
      </w:tr>
      <w:tr w:rsidR="00EC3A87" w:rsidRPr="00A45E6E" w:rsidTr="003E7FFA">
        <w:tc>
          <w:tcPr>
            <w:tcW w:w="3708" w:type="dxa"/>
          </w:tcPr>
          <w:p w:rsidR="00EC3A87" w:rsidRPr="00A45E6E" w:rsidRDefault="00EC3A87">
            <w:pPr>
              <w:autoSpaceDE w:val="0"/>
              <w:autoSpaceDN w:val="0"/>
              <w:adjustRightInd w:val="0"/>
              <w:spacing w:line="360" w:lineRule="auto"/>
              <w:jc w:val="right"/>
              <w:rPr>
                <w:rFonts w:ascii="Garamond" w:hAnsi="Garamond"/>
                <w:b/>
                <w:szCs w:val="32"/>
              </w:rPr>
            </w:pPr>
            <w:r w:rsidRPr="00A45E6E">
              <w:rPr>
                <w:rFonts w:ascii="Garamond" w:hAnsi="Garamond"/>
                <w:b/>
                <w:szCs w:val="32"/>
              </w:rPr>
              <w:t>Kokku:</w:t>
            </w:r>
          </w:p>
        </w:tc>
        <w:tc>
          <w:tcPr>
            <w:tcW w:w="2520" w:type="dxa"/>
          </w:tcPr>
          <w:p w:rsidR="00EC3A87" w:rsidRPr="00A45E6E" w:rsidRDefault="00647522" w:rsidP="00474F73">
            <w:pPr>
              <w:pStyle w:val="Footer"/>
              <w:tabs>
                <w:tab w:val="clear" w:pos="4677"/>
                <w:tab w:val="clear" w:pos="9355"/>
              </w:tabs>
              <w:autoSpaceDE w:val="0"/>
              <w:autoSpaceDN w:val="0"/>
              <w:adjustRightInd w:val="0"/>
              <w:spacing w:line="360" w:lineRule="auto"/>
              <w:rPr>
                <w:rFonts w:ascii="Garamond" w:hAnsi="Garamond"/>
                <w:b/>
                <w:szCs w:val="32"/>
              </w:rPr>
            </w:pPr>
            <w:r w:rsidRPr="00647522">
              <w:rPr>
                <w:rFonts w:ascii="Garamond" w:hAnsi="Garamond"/>
                <w:b/>
                <w:szCs w:val="32"/>
              </w:rPr>
              <w:t>12,25</w:t>
            </w:r>
          </w:p>
        </w:tc>
        <w:tc>
          <w:tcPr>
            <w:tcW w:w="1677" w:type="dxa"/>
          </w:tcPr>
          <w:p w:rsidR="00EC3A87" w:rsidRPr="00A45E6E" w:rsidRDefault="00647522">
            <w:pPr>
              <w:rPr>
                <w:rFonts w:ascii="Garamond" w:hAnsi="Garamond"/>
                <w:b/>
              </w:rPr>
            </w:pPr>
            <w:r w:rsidRPr="00647522">
              <w:rPr>
                <w:rFonts w:ascii="Garamond" w:hAnsi="Garamond"/>
                <w:b/>
              </w:rPr>
              <w:t>14</w:t>
            </w:r>
          </w:p>
        </w:tc>
      </w:tr>
    </w:tbl>
    <w:p w:rsidR="00EC3A87" w:rsidRPr="00A45E6E" w:rsidRDefault="00EC3A87">
      <w:pPr>
        <w:pStyle w:val="Footer"/>
        <w:tabs>
          <w:tab w:val="clear" w:pos="4677"/>
          <w:tab w:val="clear" w:pos="9355"/>
        </w:tabs>
        <w:autoSpaceDE w:val="0"/>
        <w:autoSpaceDN w:val="0"/>
        <w:adjustRightInd w:val="0"/>
        <w:spacing w:line="360" w:lineRule="auto"/>
        <w:rPr>
          <w:rFonts w:ascii="Garamond" w:hAnsi="Garamond"/>
          <w:bCs/>
          <w:szCs w:val="32"/>
        </w:rPr>
      </w:pPr>
    </w:p>
    <w:p w:rsidR="00EC3A87" w:rsidRPr="00A45E6E" w:rsidRDefault="00647522">
      <w:pPr>
        <w:pStyle w:val="Footer"/>
        <w:tabs>
          <w:tab w:val="clear" w:pos="4677"/>
          <w:tab w:val="clear" w:pos="9355"/>
        </w:tabs>
        <w:autoSpaceDE w:val="0"/>
        <w:autoSpaceDN w:val="0"/>
        <w:adjustRightInd w:val="0"/>
        <w:spacing w:line="360" w:lineRule="auto"/>
        <w:rPr>
          <w:rFonts w:ascii="Garamond" w:hAnsi="Garamond"/>
        </w:rPr>
      </w:pPr>
      <w:r w:rsidRPr="00647522">
        <w:rPr>
          <w:rFonts w:ascii="Garamond" w:hAnsi="Garamond"/>
        </w:rPr>
        <w:t>Tabel 2. Tehniline ja teenindav personal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08"/>
        <w:gridCol w:w="2520"/>
      </w:tblGrid>
      <w:tr w:rsidR="00EC3A87" w:rsidRPr="00A45E6E">
        <w:tc>
          <w:tcPr>
            <w:tcW w:w="3708" w:type="dxa"/>
          </w:tcPr>
          <w:p w:rsidR="00EC3A87" w:rsidRPr="00A45E6E" w:rsidRDefault="00647522">
            <w:pPr>
              <w:autoSpaceDE w:val="0"/>
              <w:autoSpaceDN w:val="0"/>
              <w:adjustRightInd w:val="0"/>
              <w:spacing w:line="360" w:lineRule="auto"/>
              <w:rPr>
                <w:rFonts w:ascii="Garamond" w:hAnsi="Garamond"/>
                <w:b/>
                <w:szCs w:val="32"/>
              </w:rPr>
            </w:pPr>
            <w:r w:rsidRPr="00647522">
              <w:rPr>
                <w:rFonts w:ascii="Garamond" w:hAnsi="Garamond"/>
                <w:b/>
                <w:szCs w:val="32"/>
              </w:rPr>
              <w:t>Ametikoha nimetus</w:t>
            </w:r>
          </w:p>
        </w:tc>
        <w:tc>
          <w:tcPr>
            <w:tcW w:w="2520" w:type="dxa"/>
          </w:tcPr>
          <w:p w:rsidR="00EC3A87" w:rsidRPr="00A45E6E" w:rsidRDefault="00647522">
            <w:pPr>
              <w:pStyle w:val="Footer"/>
              <w:tabs>
                <w:tab w:val="clear" w:pos="4677"/>
                <w:tab w:val="clear" w:pos="9355"/>
              </w:tabs>
              <w:autoSpaceDE w:val="0"/>
              <w:autoSpaceDN w:val="0"/>
              <w:adjustRightInd w:val="0"/>
              <w:spacing w:line="360" w:lineRule="auto"/>
              <w:rPr>
                <w:rFonts w:ascii="Garamond" w:hAnsi="Garamond"/>
                <w:b/>
                <w:szCs w:val="32"/>
              </w:rPr>
            </w:pPr>
            <w:r w:rsidRPr="00647522">
              <w:rPr>
                <w:rFonts w:ascii="Garamond" w:hAnsi="Garamond"/>
                <w:b/>
                <w:szCs w:val="32"/>
              </w:rPr>
              <w:t>Koosseisuüksuste arv</w:t>
            </w:r>
          </w:p>
        </w:tc>
      </w:tr>
      <w:tr w:rsidR="00EC3A87" w:rsidRPr="00A45E6E">
        <w:tc>
          <w:tcPr>
            <w:tcW w:w="3708" w:type="dxa"/>
          </w:tcPr>
          <w:p w:rsidR="00EC3A87" w:rsidRPr="00A45E6E" w:rsidRDefault="00EC3A87">
            <w:pPr>
              <w:autoSpaceDE w:val="0"/>
              <w:autoSpaceDN w:val="0"/>
              <w:adjustRightInd w:val="0"/>
              <w:spacing w:line="360" w:lineRule="auto"/>
              <w:rPr>
                <w:rFonts w:ascii="Garamond" w:hAnsi="Garamond"/>
                <w:bCs/>
                <w:szCs w:val="32"/>
              </w:rPr>
            </w:pPr>
            <w:r w:rsidRPr="00A45E6E">
              <w:rPr>
                <w:rFonts w:ascii="Garamond" w:hAnsi="Garamond"/>
                <w:bCs/>
                <w:szCs w:val="32"/>
              </w:rPr>
              <w:t>Majandusjuhataja</w:t>
            </w:r>
          </w:p>
        </w:tc>
        <w:tc>
          <w:tcPr>
            <w:tcW w:w="2520" w:type="dxa"/>
          </w:tcPr>
          <w:p w:rsidR="00EC3A87" w:rsidRPr="00A45E6E" w:rsidRDefault="00647522">
            <w:pPr>
              <w:autoSpaceDE w:val="0"/>
              <w:autoSpaceDN w:val="0"/>
              <w:adjustRightInd w:val="0"/>
              <w:spacing w:line="360" w:lineRule="auto"/>
              <w:rPr>
                <w:rFonts w:ascii="Garamond" w:hAnsi="Garamond"/>
                <w:bCs/>
                <w:szCs w:val="32"/>
              </w:rPr>
            </w:pPr>
            <w:r w:rsidRPr="00647522">
              <w:rPr>
                <w:rFonts w:ascii="Garamond" w:hAnsi="Garamond"/>
                <w:bCs/>
                <w:szCs w:val="32"/>
              </w:rPr>
              <w:t>1</w:t>
            </w:r>
          </w:p>
        </w:tc>
      </w:tr>
      <w:tr w:rsidR="00EC3A87" w:rsidRPr="00A45E6E">
        <w:tc>
          <w:tcPr>
            <w:tcW w:w="3708" w:type="dxa"/>
          </w:tcPr>
          <w:p w:rsidR="00EC3A87" w:rsidRPr="00A45E6E" w:rsidRDefault="00EC3A87">
            <w:pPr>
              <w:pStyle w:val="Footer"/>
              <w:tabs>
                <w:tab w:val="clear" w:pos="4677"/>
                <w:tab w:val="clear" w:pos="9355"/>
              </w:tabs>
              <w:autoSpaceDE w:val="0"/>
              <w:autoSpaceDN w:val="0"/>
              <w:adjustRightInd w:val="0"/>
              <w:spacing w:line="360" w:lineRule="auto"/>
              <w:rPr>
                <w:rFonts w:ascii="Garamond" w:hAnsi="Garamond"/>
                <w:bCs/>
                <w:szCs w:val="32"/>
              </w:rPr>
            </w:pPr>
            <w:r w:rsidRPr="00A45E6E">
              <w:rPr>
                <w:rFonts w:ascii="Garamond" w:hAnsi="Garamond"/>
                <w:bCs/>
                <w:szCs w:val="32"/>
              </w:rPr>
              <w:t>Helisalvestuse spetsialist</w:t>
            </w:r>
          </w:p>
        </w:tc>
        <w:tc>
          <w:tcPr>
            <w:tcW w:w="2520" w:type="dxa"/>
          </w:tcPr>
          <w:p w:rsidR="00EC3A87" w:rsidRPr="00A45E6E" w:rsidRDefault="00647522">
            <w:pPr>
              <w:autoSpaceDE w:val="0"/>
              <w:autoSpaceDN w:val="0"/>
              <w:adjustRightInd w:val="0"/>
              <w:spacing w:line="360" w:lineRule="auto"/>
              <w:rPr>
                <w:rFonts w:ascii="Garamond" w:hAnsi="Garamond"/>
                <w:bCs/>
                <w:szCs w:val="32"/>
              </w:rPr>
            </w:pPr>
            <w:r w:rsidRPr="00647522">
              <w:rPr>
                <w:rFonts w:ascii="Garamond" w:hAnsi="Garamond"/>
                <w:bCs/>
                <w:szCs w:val="32"/>
              </w:rPr>
              <w:t>1</w:t>
            </w:r>
          </w:p>
        </w:tc>
      </w:tr>
      <w:tr w:rsidR="00EC3A87" w:rsidRPr="00A45E6E">
        <w:tc>
          <w:tcPr>
            <w:tcW w:w="3708" w:type="dxa"/>
          </w:tcPr>
          <w:p w:rsidR="00EC3A87" w:rsidRPr="00A45E6E" w:rsidRDefault="00EC3A87">
            <w:pPr>
              <w:autoSpaceDE w:val="0"/>
              <w:autoSpaceDN w:val="0"/>
              <w:adjustRightInd w:val="0"/>
              <w:spacing w:line="360" w:lineRule="auto"/>
              <w:rPr>
                <w:rFonts w:ascii="Garamond" w:hAnsi="Garamond"/>
                <w:bCs/>
                <w:szCs w:val="32"/>
              </w:rPr>
            </w:pPr>
            <w:r w:rsidRPr="00A45E6E">
              <w:rPr>
                <w:rFonts w:ascii="Garamond" w:hAnsi="Garamond"/>
                <w:bCs/>
                <w:szCs w:val="32"/>
              </w:rPr>
              <w:t>Valgustusspetsialist- kinomehaanik</w:t>
            </w:r>
          </w:p>
        </w:tc>
        <w:tc>
          <w:tcPr>
            <w:tcW w:w="2520" w:type="dxa"/>
          </w:tcPr>
          <w:p w:rsidR="00EC3A87" w:rsidRPr="00A45E6E" w:rsidRDefault="00647522">
            <w:pPr>
              <w:autoSpaceDE w:val="0"/>
              <w:autoSpaceDN w:val="0"/>
              <w:adjustRightInd w:val="0"/>
              <w:spacing w:line="360" w:lineRule="auto"/>
              <w:rPr>
                <w:rFonts w:ascii="Garamond" w:hAnsi="Garamond"/>
                <w:bCs/>
                <w:szCs w:val="32"/>
              </w:rPr>
            </w:pPr>
            <w:r w:rsidRPr="00647522">
              <w:rPr>
                <w:rFonts w:ascii="Garamond" w:hAnsi="Garamond"/>
                <w:bCs/>
                <w:szCs w:val="32"/>
              </w:rPr>
              <w:t>1</w:t>
            </w:r>
          </w:p>
        </w:tc>
      </w:tr>
      <w:tr w:rsidR="00EC3A87" w:rsidRPr="00A45E6E">
        <w:tc>
          <w:tcPr>
            <w:tcW w:w="3708" w:type="dxa"/>
          </w:tcPr>
          <w:p w:rsidR="00EC3A87" w:rsidRPr="00A45E6E" w:rsidRDefault="00EC3A87">
            <w:pPr>
              <w:autoSpaceDE w:val="0"/>
              <w:autoSpaceDN w:val="0"/>
              <w:adjustRightInd w:val="0"/>
              <w:spacing w:line="360" w:lineRule="auto"/>
              <w:rPr>
                <w:rFonts w:ascii="Garamond" w:hAnsi="Garamond"/>
                <w:bCs/>
                <w:szCs w:val="32"/>
              </w:rPr>
            </w:pPr>
            <w:r w:rsidRPr="00A45E6E">
              <w:rPr>
                <w:rFonts w:ascii="Garamond" w:hAnsi="Garamond"/>
                <w:bCs/>
                <w:szCs w:val="32"/>
              </w:rPr>
              <w:t>Kostümeerija-õmbleja</w:t>
            </w:r>
          </w:p>
        </w:tc>
        <w:tc>
          <w:tcPr>
            <w:tcW w:w="2520" w:type="dxa"/>
          </w:tcPr>
          <w:p w:rsidR="00EC3A87" w:rsidRPr="00A45E6E" w:rsidRDefault="00647522">
            <w:pPr>
              <w:autoSpaceDE w:val="0"/>
              <w:autoSpaceDN w:val="0"/>
              <w:adjustRightInd w:val="0"/>
              <w:spacing w:line="360" w:lineRule="auto"/>
              <w:rPr>
                <w:rFonts w:ascii="Garamond" w:hAnsi="Garamond"/>
                <w:bCs/>
                <w:szCs w:val="32"/>
              </w:rPr>
            </w:pPr>
            <w:r w:rsidRPr="00647522">
              <w:rPr>
                <w:rFonts w:ascii="Garamond" w:hAnsi="Garamond"/>
                <w:bCs/>
                <w:szCs w:val="32"/>
              </w:rPr>
              <w:t>1</w:t>
            </w:r>
          </w:p>
        </w:tc>
      </w:tr>
      <w:tr w:rsidR="00EC3A87" w:rsidRPr="00A45E6E">
        <w:tc>
          <w:tcPr>
            <w:tcW w:w="3708" w:type="dxa"/>
          </w:tcPr>
          <w:p w:rsidR="00EC3A87" w:rsidRPr="00A45E6E" w:rsidRDefault="00EC3A87">
            <w:pPr>
              <w:autoSpaceDE w:val="0"/>
              <w:autoSpaceDN w:val="0"/>
              <w:adjustRightInd w:val="0"/>
              <w:spacing w:line="360" w:lineRule="auto"/>
              <w:rPr>
                <w:rFonts w:ascii="Garamond" w:hAnsi="Garamond"/>
                <w:bCs/>
                <w:szCs w:val="32"/>
              </w:rPr>
            </w:pPr>
            <w:r w:rsidRPr="00A45E6E">
              <w:rPr>
                <w:rFonts w:ascii="Garamond" w:hAnsi="Garamond"/>
                <w:bCs/>
                <w:szCs w:val="32"/>
              </w:rPr>
              <w:t>Kunstnik-dekoraator</w:t>
            </w:r>
          </w:p>
        </w:tc>
        <w:tc>
          <w:tcPr>
            <w:tcW w:w="2520" w:type="dxa"/>
          </w:tcPr>
          <w:p w:rsidR="00EC3A87" w:rsidRPr="00A45E6E" w:rsidRDefault="00647522">
            <w:pPr>
              <w:autoSpaceDE w:val="0"/>
              <w:autoSpaceDN w:val="0"/>
              <w:adjustRightInd w:val="0"/>
              <w:spacing w:line="360" w:lineRule="auto"/>
              <w:rPr>
                <w:rFonts w:ascii="Garamond" w:hAnsi="Garamond"/>
                <w:bCs/>
                <w:szCs w:val="32"/>
              </w:rPr>
            </w:pPr>
            <w:r w:rsidRPr="00647522">
              <w:rPr>
                <w:rFonts w:ascii="Garamond" w:hAnsi="Garamond"/>
                <w:bCs/>
                <w:szCs w:val="32"/>
              </w:rPr>
              <w:t>1</w:t>
            </w:r>
          </w:p>
        </w:tc>
      </w:tr>
      <w:tr w:rsidR="00EC3A87" w:rsidRPr="00A45E6E">
        <w:tc>
          <w:tcPr>
            <w:tcW w:w="3708" w:type="dxa"/>
          </w:tcPr>
          <w:p w:rsidR="00EC3A87" w:rsidRPr="00A45E6E" w:rsidRDefault="00EC3A87">
            <w:pPr>
              <w:autoSpaceDE w:val="0"/>
              <w:autoSpaceDN w:val="0"/>
              <w:adjustRightInd w:val="0"/>
              <w:spacing w:line="360" w:lineRule="auto"/>
              <w:rPr>
                <w:rFonts w:ascii="Garamond" w:hAnsi="Garamond"/>
                <w:bCs/>
                <w:szCs w:val="32"/>
              </w:rPr>
            </w:pPr>
            <w:r w:rsidRPr="00A45E6E">
              <w:rPr>
                <w:rFonts w:ascii="Garamond" w:hAnsi="Garamond"/>
                <w:bCs/>
                <w:szCs w:val="32"/>
              </w:rPr>
              <w:t>Abitööline</w:t>
            </w:r>
          </w:p>
        </w:tc>
        <w:tc>
          <w:tcPr>
            <w:tcW w:w="2520" w:type="dxa"/>
          </w:tcPr>
          <w:p w:rsidR="00EC3A87" w:rsidRPr="00A45E6E" w:rsidRDefault="00647522">
            <w:pPr>
              <w:autoSpaceDE w:val="0"/>
              <w:autoSpaceDN w:val="0"/>
              <w:adjustRightInd w:val="0"/>
              <w:spacing w:line="360" w:lineRule="auto"/>
              <w:rPr>
                <w:rFonts w:ascii="Garamond" w:hAnsi="Garamond"/>
                <w:bCs/>
                <w:szCs w:val="32"/>
              </w:rPr>
            </w:pPr>
            <w:r w:rsidRPr="00647522">
              <w:rPr>
                <w:rFonts w:ascii="Garamond" w:hAnsi="Garamond"/>
                <w:bCs/>
                <w:szCs w:val="32"/>
              </w:rPr>
              <w:t>2</w:t>
            </w:r>
          </w:p>
        </w:tc>
      </w:tr>
      <w:tr w:rsidR="00EC3A87" w:rsidRPr="00A45E6E">
        <w:tc>
          <w:tcPr>
            <w:tcW w:w="3708" w:type="dxa"/>
          </w:tcPr>
          <w:p w:rsidR="00EC3A87" w:rsidRPr="00A45E6E" w:rsidRDefault="00EC3A87" w:rsidP="00474F73">
            <w:pPr>
              <w:autoSpaceDE w:val="0"/>
              <w:autoSpaceDN w:val="0"/>
              <w:adjustRightInd w:val="0"/>
              <w:spacing w:line="360" w:lineRule="auto"/>
              <w:rPr>
                <w:rFonts w:ascii="Garamond" w:hAnsi="Garamond"/>
                <w:bCs/>
                <w:szCs w:val="32"/>
              </w:rPr>
            </w:pPr>
            <w:r w:rsidRPr="00A45E6E">
              <w:rPr>
                <w:rFonts w:ascii="Garamond" w:hAnsi="Garamond"/>
                <w:bCs/>
                <w:szCs w:val="32"/>
              </w:rPr>
              <w:t>Koristaja</w:t>
            </w:r>
          </w:p>
        </w:tc>
        <w:tc>
          <w:tcPr>
            <w:tcW w:w="2520" w:type="dxa"/>
          </w:tcPr>
          <w:p w:rsidR="00EC3A87" w:rsidRPr="00A45E6E" w:rsidRDefault="00647522">
            <w:pPr>
              <w:autoSpaceDE w:val="0"/>
              <w:autoSpaceDN w:val="0"/>
              <w:adjustRightInd w:val="0"/>
              <w:spacing w:line="360" w:lineRule="auto"/>
              <w:rPr>
                <w:rFonts w:ascii="Garamond" w:hAnsi="Garamond"/>
                <w:bCs/>
                <w:szCs w:val="32"/>
              </w:rPr>
            </w:pPr>
            <w:r w:rsidRPr="00647522">
              <w:rPr>
                <w:rFonts w:ascii="Garamond" w:hAnsi="Garamond"/>
                <w:bCs/>
                <w:szCs w:val="32"/>
              </w:rPr>
              <w:t>4</w:t>
            </w:r>
          </w:p>
        </w:tc>
      </w:tr>
      <w:tr w:rsidR="00EC3A87" w:rsidRPr="00A45E6E">
        <w:tc>
          <w:tcPr>
            <w:tcW w:w="3708" w:type="dxa"/>
          </w:tcPr>
          <w:p w:rsidR="00EC3A87" w:rsidRPr="00A45E6E" w:rsidRDefault="00EC3A87" w:rsidP="00474F73">
            <w:pPr>
              <w:autoSpaceDE w:val="0"/>
              <w:autoSpaceDN w:val="0"/>
              <w:adjustRightInd w:val="0"/>
              <w:spacing w:line="360" w:lineRule="auto"/>
              <w:rPr>
                <w:rFonts w:ascii="Garamond" w:hAnsi="Garamond"/>
                <w:bCs/>
                <w:szCs w:val="32"/>
              </w:rPr>
            </w:pPr>
            <w:r w:rsidRPr="00A45E6E">
              <w:rPr>
                <w:rFonts w:ascii="Garamond" w:hAnsi="Garamond"/>
                <w:bCs/>
                <w:szCs w:val="32"/>
              </w:rPr>
              <w:t>Koristaja - valvur</w:t>
            </w:r>
          </w:p>
        </w:tc>
        <w:tc>
          <w:tcPr>
            <w:tcW w:w="2520" w:type="dxa"/>
          </w:tcPr>
          <w:p w:rsidR="00EC3A87" w:rsidRPr="00A45E6E" w:rsidRDefault="00647522">
            <w:pPr>
              <w:autoSpaceDE w:val="0"/>
              <w:autoSpaceDN w:val="0"/>
              <w:adjustRightInd w:val="0"/>
              <w:spacing w:line="360" w:lineRule="auto"/>
              <w:rPr>
                <w:rFonts w:ascii="Garamond" w:hAnsi="Garamond"/>
                <w:bCs/>
                <w:szCs w:val="32"/>
              </w:rPr>
            </w:pPr>
            <w:r w:rsidRPr="00647522">
              <w:rPr>
                <w:rFonts w:ascii="Garamond" w:hAnsi="Garamond"/>
                <w:bCs/>
                <w:szCs w:val="32"/>
              </w:rPr>
              <w:t>2,5</w:t>
            </w:r>
          </w:p>
        </w:tc>
      </w:tr>
      <w:tr w:rsidR="00EC3A87" w:rsidRPr="00A45E6E">
        <w:tc>
          <w:tcPr>
            <w:tcW w:w="3708" w:type="dxa"/>
          </w:tcPr>
          <w:p w:rsidR="00EC3A87" w:rsidRPr="00A45E6E" w:rsidRDefault="00EC3A87" w:rsidP="00474F73">
            <w:pPr>
              <w:autoSpaceDE w:val="0"/>
              <w:autoSpaceDN w:val="0"/>
              <w:adjustRightInd w:val="0"/>
              <w:spacing w:line="360" w:lineRule="auto"/>
              <w:rPr>
                <w:rFonts w:ascii="Garamond" w:hAnsi="Garamond"/>
                <w:bCs/>
                <w:szCs w:val="32"/>
              </w:rPr>
            </w:pPr>
            <w:r w:rsidRPr="00A45E6E">
              <w:rPr>
                <w:rFonts w:ascii="Garamond" w:hAnsi="Garamond"/>
                <w:bCs/>
                <w:szCs w:val="32"/>
              </w:rPr>
              <w:t>Kojamees</w:t>
            </w:r>
          </w:p>
        </w:tc>
        <w:tc>
          <w:tcPr>
            <w:tcW w:w="2520" w:type="dxa"/>
          </w:tcPr>
          <w:p w:rsidR="00EC3A87" w:rsidRPr="00A45E6E" w:rsidRDefault="00647522">
            <w:pPr>
              <w:autoSpaceDE w:val="0"/>
              <w:autoSpaceDN w:val="0"/>
              <w:adjustRightInd w:val="0"/>
              <w:spacing w:line="360" w:lineRule="auto"/>
              <w:rPr>
                <w:rFonts w:ascii="Garamond" w:hAnsi="Garamond"/>
                <w:bCs/>
                <w:szCs w:val="32"/>
              </w:rPr>
            </w:pPr>
            <w:r w:rsidRPr="00647522">
              <w:rPr>
                <w:rFonts w:ascii="Garamond" w:hAnsi="Garamond"/>
                <w:bCs/>
                <w:szCs w:val="32"/>
              </w:rPr>
              <w:t>1,5</w:t>
            </w:r>
          </w:p>
        </w:tc>
      </w:tr>
      <w:tr w:rsidR="00EC3A87" w:rsidRPr="00A45E6E">
        <w:tc>
          <w:tcPr>
            <w:tcW w:w="3708" w:type="dxa"/>
          </w:tcPr>
          <w:p w:rsidR="00EC3A87" w:rsidRPr="00A45E6E" w:rsidRDefault="00EC3A87">
            <w:pPr>
              <w:pStyle w:val="Footer"/>
              <w:tabs>
                <w:tab w:val="clear" w:pos="4677"/>
                <w:tab w:val="clear" w:pos="9355"/>
              </w:tabs>
              <w:autoSpaceDE w:val="0"/>
              <w:autoSpaceDN w:val="0"/>
              <w:adjustRightInd w:val="0"/>
              <w:spacing w:line="360" w:lineRule="auto"/>
              <w:rPr>
                <w:rFonts w:ascii="Garamond" w:hAnsi="Garamond"/>
                <w:bCs/>
                <w:szCs w:val="32"/>
              </w:rPr>
            </w:pPr>
            <w:r w:rsidRPr="00A45E6E">
              <w:rPr>
                <w:rFonts w:ascii="Garamond" w:hAnsi="Garamond"/>
                <w:bCs/>
                <w:szCs w:val="32"/>
              </w:rPr>
              <w:t>Valvur</w:t>
            </w:r>
          </w:p>
        </w:tc>
        <w:tc>
          <w:tcPr>
            <w:tcW w:w="2520" w:type="dxa"/>
          </w:tcPr>
          <w:p w:rsidR="00EC3A87" w:rsidRPr="00A45E6E" w:rsidRDefault="00647522">
            <w:pPr>
              <w:autoSpaceDE w:val="0"/>
              <w:autoSpaceDN w:val="0"/>
              <w:adjustRightInd w:val="0"/>
              <w:spacing w:line="360" w:lineRule="auto"/>
              <w:rPr>
                <w:rFonts w:ascii="Garamond" w:hAnsi="Garamond"/>
                <w:bCs/>
                <w:szCs w:val="32"/>
              </w:rPr>
            </w:pPr>
            <w:r w:rsidRPr="00647522">
              <w:rPr>
                <w:rFonts w:ascii="Garamond" w:hAnsi="Garamond"/>
                <w:bCs/>
                <w:szCs w:val="32"/>
              </w:rPr>
              <w:t>1</w:t>
            </w:r>
          </w:p>
        </w:tc>
      </w:tr>
      <w:tr w:rsidR="00EC3A87" w:rsidRPr="00A45E6E">
        <w:tc>
          <w:tcPr>
            <w:tcW w:w="3708" w:type="dxa"/>
          </w:tcPr>
          <w:p w:rsidR="00EC3A87" w:rsidRPr="00A45E6E" w:rsidRDefault="00EC3A87">
            <w:pPr>
              <w:autoSpaceDE w:val="0"/>
              <w:autoSpaceDN w:val="0"/>
              <w:adjustRightInd w:val="0"/>
              <w:spacing w:line="360" w:lineRule="auto"/>
              <w:rPr>
                <w:rFonts w:ascii="Garamond" w:hAnsi="Garamond"/>
                <w:bCs/>
                <w:szCs w:val="32"/>
              </w:rPr>
            </w:pPr>
            <w:r w:rsidRPr="00A45E6E">
              <w:rPr>
                <w:rFonts w:ascii="Garamond" w:hAnsi="Garamond"/>
                <w:bCs/>
                <w:szCs w:val="32"/>
              </w:rPr>
              <w:t>Helitehnik</w:t>
            </w:r>
          </w:p>
        </w:tc>
        <w:tc>
          <w:tcPr>
            <w:tcW w:w="2520" w:type="dxa"/>
          </w:tcPr>
          <w:p w:rsidR="00EC3A87" w:rsidRPr="00A45E6E" w:rsidRDefault="00647522">
            <w:pPr>
              <w:autoSpaceDE w:val="0"/>
              <w:autoSpaceDN w:val="0"/>
              <w:adjustRightInd w:val="0"/>
              <w:spacing w:line="360" w:lineRule="auto"/>
              <w:rPr>
                <w:rFonts w:ascii="Garamond" w:hAnsi="Garamond"/>
                <w:bCs/>
                <w:szCs w:val="32"/>
              </w:rPr>
            </w:pPr>
            <w:r w:rsidRPr="00647522">
              <w:rPr>
                <w:rFonts w:ascii="Garamond" w:hAnsi="Garamond"/>
                <w:bCs/>
                <w:szCs w:val="32"/>
              </w:rPr>
              <w:t>0,5</w:t>
            </w:r>
          </w:p>
        </w:tc>
      </w:tr>
      <w:tr w:rsidR="00EC3A87" w:rsidRPr="00A45E6E">
        <w:tc>
          <w:tcPr>
            <w:tcW w:w="3708" w:type="dxa"/>
          </w:tcPr>
          <w:p w:rsidR="00EC3A87" w:rsidRPr="00A45E6E" w:rsidRDefault="00EC3A87">
            <w:pPr>
              <w:autoSpaceDE w:val="0"/>
              <w:autoSpaceDN w:val="0"/>
              <w:adjustRightInd w:val="0"/>
              <w:spacing w:line="360" w:lineRule="auto"/>
              <w:rPr>
                <w:rFonts w:ascii="Garamond" w:hAnsi="Garamond"/>
                <w:bCs/>
                <w:szCs w:val="32"/>
              </w:rPr>
            </w:pPr>
            <w:r w:rsidRPr="00A45E6E">
              <w:rPr>
                <w:rFonts w:ascii="Garamond" w:hAnsi="Garamond"/>
                <w:bCs/>
                <w:szCs w:val="32"/>
              </w:rPr>
              <w:t>Projektijuht</w:t>
            </w:r>
          </w:p>
        </w:tc>
        <w:tc>
          <w:tcPr>
            <w:tcW w:w="2520" w:type="dxa"/>
          </w:tcPr>
          <w:p w:rsidR="00EC3A87" w:rsidRPr="00A45E6E" w:rsidRDefault="00647522">
            <w:pPr>
              <w:autoSpaceDE w:val="0"/>
              <w:autoSpaceDN w:val="0"/>
              <w:adjustRightInd w:val="0"/>
              <w:spacing w:line="360" w:lineRule="auto"/>
              <w:rPr>
                <w:rFonts w:ascii="Garamond" w:hAnsi="Garamond"/>
                <w:bCs/>
                <w:szCs w:val="32"/>
              </w:rPr>
            </w:pPr>
            <w:r w:rsidRPr="00647522">
              <w:rPr>
                <w:rFonts w:ascii="Garamond" w:hAnsi="Garamond"/>
                <w:bCs/>
                <w:szCs w:val="32"/>
              </w:rPr>
              <w:t>0,5</w:t>
            </w:r>
          </w:p>
        </w:tc>
      </w:tr>
      <w:tr w:rsidR="00EC3A87" w:rsidRPr="00A45E6E">
        <w:tc>
          <w:tcPr>
            <w:tcW w:w="3708" w:type="dxa"/>
          </w:tcPr>
          <w:p w:rsidR="00EC3A87" w:rsidRPr="00A45E6E" w:rsidRDefault="00EC3A87">
            <w:pPr>
              <w:autoSpaceDE w:val="0"/>
              <w:autoSpaceDN w:val="0"/>
              <w:adjustRightInd w:val="0"/>
              <w:spacing w:line="360" w:lineRule="auto"/>
              <w:rPr>
                <w:rFonts w:ascii="Garamond" w:hAnsi="Garamond"/>
                <w:bCs/>
                <w:szCs w:val="32"/>
              </w:rPr>
            </w:pPr>
            <w:r w:rsidRPr="00A45E6E">
              <w:rPr>
                <w:rFonts w:ascii="Garamond" w:hAnsi="Garamond"/>
                <w:bCs/>
                <w:szCs w:val="32"/>
              </w:rPr>
              <w:lastRenderedPageBreak/>
              <w:t>Kassapidaja</w:t>
            </w:r>
          </w:p>
        </w:tc>
        <w:tc>
          <w:tcPr>
            <w:tcW w:w="2520" w:type="dxa"/>
          </w:tcPr>
          <w:p w:rsidR="00EC3A87" w:rsidRPr="00A45E6E" w:rsidRDefault="00647522">
            <w:pPr>
              <w:autoSpaceDE w:val="0"/>
              <w:autoSpaceDN w:val="0"/>
              <w:adjustRightInd w:val="0"/>
              <w:spacing w:line="360" w:lineRule="auto"/>
              <w:rPr>
                <w:rFonts w:ascii="Garamond" w:hAnsi="Garamond"/>
                <w:bCs/>
                <w:szCs w:val="32"/>
              </w:rPr>
            </w:pPr>
            <w:r w:rsidRPr="00647522">
              <w:rPr>
                <w:rFonts w:ascii="Garamond" w:hAnsi="Garamond"/>
                <w:bCs/>
                <w:szCs w:val="32"/>
              </w:rPr>
              <w:t>1</w:t>
            </w:r>
          </w:p>
        </w:tc>
      </w:tr>
      <w:tr w:rsidR="00EC3A87" w:rsidRPr="00A45E6E">
        <w:tc>
          <w:tcPr>
            <w:tcW w:w="3708" w:type="dxa"/>
          </w:tcPr>
          <w:p w:rsidR="00EC3A87" w:rsidRPr="00A45E6E" w:rsidRDefault="00EC3A87">
            <w:pPr>
              <w:autoSpaceDE w:val="0"/>
              <w:autoSpaceDN w:val="0"/>
              <w:adjustRightInd w:val="0"/>
              <w:spacing w:line="360" w:lineRule="auto"/>
              <w:rPr>
                <w:rFonts w:ascii="Garamond" w:hAnsi="Garamond"/>
                <w:bCs/>
                <w:szCs w:val="32"/>
              </w:rPr>
            </w:pPr>
            <w:r w:rsidRPr="00A45E6E">
              <w:rPr>
                <w:rFonts w:ascii="Garamond" w:hAnsi="Garamond"/>
                <w:bCs/>
                <w:szCs w:val="32"/>
              </w:rPr>
              <w:t>Administraator</w:t>
            </w:r>
          </w:p>
        </w:tc>
        <w:tc>
          <w:tcPr>
            <w:tcW w:w="2520" w:type="dxa"/>
          </w:tcPr>
          <w:p w:rsidR="00EC3A87" w:rsidRPr="00A45E6E" w:rsidRDefault="00647522">
            <w:pPr>
              <w:autoSpaceDE w:val="0"/>
              <w:autoSpaceDN w:val="0"/>
              <w:adjustRightInd w:val="0"/>
              <w:spacing w:line="360" w:lineRule="auto"/>
              <w:rPr>
                <w:rFonts w:ascii="Garamond" w:hAnsi="Garamond"/>
                <w:bCs/>
                <w:szCs w:val="32"/>
              </w:rPr>
            </w:pPr>
            <w:r w:rsidRPr="00647522">
              <w:rPr>
                <w:rFonts w:ascii="Garamond" w:hAnsi="Garamond"/>
                <w:bCs/>
                <w:szCs w:val="32"/>
              </w:rPr>
              <w:t>1</w:t>
            </w:r>
          </w:p>
        </w:tc>
      </w:tr>
      <w:tr w:rsidR="00EC3A87" w:rsidRPr="00A45E6E">
        <w:tc>
          <w:tcPr>
            <w:tcW w:w="3708" w:type="dxa"/>
          </w:tcPr>
          <w:p w:rsidR="00EC3A87" w:rsidRPr="00A45E6E" w:rsidRDefault="00EC3A87">
            <w:pPr>
              <w:autoSpaceDE w:val="0"/>
              <w:autoSpaceDN w:val="0"/>
              <w:adjustRightInd w:val="0"/>
              <w:spacing w:line="360" w:lineRule="auto"/>
              <w:rPr>
                <w:rFonts w:ascii="Garamond" w:hAnsi="Garamond"/>
                <w:bCs/>
                <w:szCs w:val="32"/>
              </w:rPr>
            </w:pPr>
            <w:r w:rsidRPr="00A45E6E">
              <w:rPr>
                <w:rFonts w:ascii="Garamond" w:hAnsi="Garamond"/>
                <w:bCs/>
                <w:szCs w:val="32"/>
              </w:rPr>
              <w:t>Administraator-valvur</w:t>
            </w:r>
          </w:p>
        </w:tc>
        <w:tc>
          <w:tcPr>
            <w:tcW w:w="2520" w:type="dxa"/>
          </w:tcPr>
          <w:p w:rsidR="00EC3A87" w:rsidRPr="00A45E6E" w:rsidRDefault="00647522">
            <w:pPr>
              <w:autoSpaceDE w:val="0"/>
              <w:autoSpaceDN w:val="0"/>
              <w:adjustRightInd w:val="0"/>
              <w:spacing w:line="360" w:lineRule="auto"/>
              <w:rPr>
                <w:rFonts w:ascii="Garamond" w:hAnsi="Garamond"/>
                <w:bCs/>
                <w:szCs w:val="32"/>
              </w:rPr>
            </w:pPr>
            <w:r w:rsidRPr="00647522">
              <w:rPr>
                <w:rFonts w:ascii="Garamond" w:hAnsi="Garamond"/>
                <w:bCs/>
                <w:szCs w:val="32"/>
              </w:rPr>
              <w:t>1</w:t>
            </w:r>
          </w:p>
        </w:tc>
      </w:tr>
      <w:tr w:rsidR="00EC3A87" w:rsidRPr="00A45E6E">
        <w:tc>
          <w:tcPr>
            <w:tcW w:w="3708" w:type="dxa"/>
          </w:tcPr>
          <w:p w:rsidR="00EC3A87" w:rsidRPr="00A45E6E" w:rsidRDefault="00EC3A87">
            <w:pPr>
              <w:autoSpaceDE w:val="0"/>
              <w:autoSpaceDN w:val="0"/>
              <w:adjustRightInd w:val="0"/>
              <w:spacing w:line="360" w:lineRule="auto"/>
              <w:jc w:val="right"/>
              <w:rPr>
                <w:rFonts w:ascii="Garamond" w:hAnsi="Garamond"/>
                <w:b/>
                <w:szCs w:val="32"/>
              </w:rPr>
            </w:pPr>
            <w:r w:rsidRPr="00A45E6E">
              <w:rPr>
                <w:rFonts w:ascii="Garamond" w:hAnsi="Garamond"/>
                <w:b/>
                <w:szCs w:val="32"/>
              </w:rPr>
              <w:t>Kokku:</w:t>
            </w:r>
          </w:p>
        </w:tc>
        <w:tc>
          <w:tcPr>
            <w:tcW w:w="2520" w:type="dxa"/>
          </w:tcPr>
          <w:p w:rsidR="00EC3A87" w:rsidRPr="00A45E6E" w:rsidRDefault="00647522">
            <w:pPr>
              <w:pStyle w:val="Footer"/>
              <w:tabs>
                <w:tab w:val="clear" w:pos="4677"/>
                <w:tab w:val="clear" w:pos="9355"/>
              </w:tabs>
              <w:autoSpaceDE w:val="0"/>
              <w:autoSpaceDN w:val="0"/>
              <w:adjustRightInd w:val="0"/>
              <w:spacing w:line="360" w:lineRule="auto"/>
              <w:rPr>
                <w:rFonts w:ascii="Garamond" w:hAnsi="Garamond"/>
                <w:b/>
                <w:szCs w:val="32"/>
              </w:rPr>
            </w:pPr>
            <w:r w:rsidRPr="00647522">
              <w:rPr>
                <w:rFonts w:ascii="Garamond" w:hAnsi="Garamond"/>
                <w:b/>
                <w:szCs w:val="32"/>
              </w:rPr>
              <w:t>20</w:t>
            </w:r>
          </w:p>
        </w:tc>
      </w:tr>
    </w:tbl>
    <w:p w:rsidR="00EC3A87" w:rsidRPr="00A45E6E" w:rsidRDefault="00EC3A87">
      <w:pPr>
        <w:autoSpaceDE w:val="0"/>
        <w:autoSpaceDN w:val="0"/>
        <w:adjustRightInd w:val="0"/>
        <w:spacing w:line="360" w:lineRule="auto"/>
        <w:rPr>
          <w:rFonts w:ascii="Garamond" w:hAnsi="Garamond"/>
          <w:bCs/>
          <w:szCs w:val="32"/>
        </w:rPr>
      </w:pPr>
    </w:p>
    <w:p w:rsidR="00EC3A87" w:rsidRPr="00A45E6E" w:rsidRDefault="000B1877" w:rsidP="0052702F">
      <w:pPr>
        <w:autoSpaceDE w:val="0"/>
        <w:autoSpaceDN w:val="0"/>
        <w:adjustRightInd w:val="0"/>
        <w:spacing w:line="360" w:lineRule="auto"/>
        <w:jc w:val="both"/>
        <w:rPr>
          <w:rFonts w:ascii="Garamond" w:hAnsi="Garamond"/>
          <w:bCs/>
          <w:szCs w:val="32"/>
        </w:rPr>
      </w:pPr>
      <w:r>
        <w:rPr>
          <w:rFonts w:ascii="Garamond" w:hAnsi="Garamond"/>
          <w:bCs/>
          <w:szCs w:val="32"/>
        </w:rPr>
        <w:t>Alates 01.04.2016 täpsustati veelkord k</w:t>
      </w:r>
      <w:r w:rsidR="00647522" w:rsidRPr="00647522">
        <w:rPr>
          <w:rFonts w:ascii="Garamond" w:hAnsi="Garamond"/>
          <w:bCs/>
          <w:szCs w:val="32"/>
        </w:rPr>
        <w:t>ultuurikeskuse koosseis</w:t>
      </w:r>
      <w:r>
        <w:rPr>
          <w:rFonts w:ascii="Garamond" w:hAnsi="Garamond"/>
          <w:bCs/>
          <w:szCs w:val="32"/>
        </w:rPr>
        <w:t>u. Seoses V. Tškalovi 25 hoone kultuurikeskuse bilanssi</w:t>
      </w:r>
      <w:r w:rsidR="00647522" w:rsidRPr="00647522">
        <w:rPr>
          <w:rFonts w:ascii="Garamond" w:hAnsi="Garamond"/>
          <w:bCs/>
          <w:szCs w:val="32"/>
        </w:rPr>
        <w:t xml:space="preserve"> ülea</w:t>
      </w:r>
      <w:r>
        <w:rPr>
          <w:rFonts w:ascii="Garamond" w:hAnsi="Garamond"/>
          <w:bCs/>
          <w:szCs w:val="32"/>
        </w:rPr>
        <w:t>ndmisega lisandus koosseisu 4 ametikohta ning tööle astus</w:t>
      </w:r>
      <w:r w:rsidR="00647522" w:rsidRPr="00647522">
        <w:rPr>
          <w:rFonts w:ascii="Garamond" w:hAnsi="Garamond"/>
          <w:bCs/>
          <w:szCs w:val="32"/>
        </w:rPr>
        <w:t xml:space="preserve"> 5 inimest (1 administraator, 3 koristaja-valvurit ja 1 kojamees).</w:t>
      </w:r>
    </w:p>
    <w:p w:rsidR="00883C83" w:rsidRDefault="00F14DB7" w:rsidP="009F3D9C">
      <w:pPr>
        <w:autoSpaceDE w:val="0"/>
        <w:autoSpaceDN w:val="0"/>
        <w:adjustRightInd w:val="0"/>
        <w:spacing w:after="100" w:afterAutospacing="1" w:line="360" w:lineRule="auto"/>
        <w:jc w:val="both"/>
        <w:rPr>
          <w:rFonts w:ascii="Garamond" w:hAnsi="Garamond"/>
          <w:bCs/>
          <w:szCs w:val="32"/>
        </w:rPr>
      </w:pPr>
      <w:r>
        <w:rPr>
          <w:rFonts w:ascii="Garamond" w:hAnsi="Garamond"/>
          <w:bCs/>
          <w:szCs w:val="32"/>
        </w:rPr>
        <w:t xml:space="preserve">Seoses </w:t>
      </w:r>
      <w:r w:rsidR="00F77451">
        <w:rPr>
          <w:rFonts w:ascii="Garamond" w:hAnsi="Garamond"/>
          <w:bCs/>
          <w:szCs w:val="32"/>
        </w:rPr>
        <w:t xml:space="preserve">linna </w:t>
      </w:r>
      <w:r>
        <w:rPr>
          <w:rFonts w:ascii="Garamond" w:hAnsi="Garamond"/>
          <w:bCs/>
          <w:szCs w:val="32"/>
        </w:rPr>
        <w:t xml:space="preserve">raske </w:t>
      </w:r>
      <w:r w:rsidR="00647522" w:rsidRPr="00647522">
        <w:rPr>
          <w:rFonts w:ascii="Garamond" w:hAnsi="Garamond"/>
          <w:bCs/>
          <w:szCs w:val="32"/>
        </w:rPr>
        <w:t>majan</w:t>
      </w:r>
      <w:r w:rsidR="00883C83">
        <w:rPr>
          <w:rFonts w:ascii="Garamond" w:hAnsi="Garamond"/>
          <w:bCs/>
          <w:szCs w:val="32"/>
        </w:rPr>
        <w:t>duslik</w:t>
      </w:r>
      <w:r w:rsidR="000B1877">
        <w:rPr>
          <w:rFonts w:ascii="Garamond" w:hAnsi="Garamond"/>
          <w:bCs/>
          <w:szCs w:val="32"/>
        </w:rPr>
        <w:t>u olukorraga</w:t>
      </w:r>
      <w:r w:rsidR="00883C83">
        <w:rPr>
          <w:rFonts w:ascii="Garamond" w:hAnsi="Garamond"/>
          <w:bCs/>
          <w:szCs w:val="32"/>
        </w:rPr>
        <w:t>,</w:t>
      </w:r>
      <w:r w:rsidR="001159A7">
        <w:rPr>
          <w:rFonts w:ascii="Garamond" w:hAnsi="Garamond"/>
          <w:bCs/>
          <w:szCs w:val="32"/>
        </w:rPr>
        <w:t xml:space="preserve"> </w:t>
      </w:r>
      <w:r w:rsidR="000B1877">
        <w:rPr>
          <w:rFonts w:ascii="Garamond" w:hAnsi="Garamond"/>
          <w:bCs/>
          <w:szCs w:val="32"/>
        </w:rPr>
        <w:t>vähenes kultuurikeskuse koosseis</w:t>
      </w:r>
      <w:r w:rsidR="00883C83" w:rsidRPr="00883C83">
        <w:rPr>
          <w:rFonts w:ascii="Garamond" w:hAnsi="Garamond"/>
          <w:bCs/>
          <w:szCs w:val="32"/>
        </w:rPr>
        <w:t xml:space="preserve"> alates 01.01.</w:t>
      </w:r>
      <w:r w:rsidR="000B1877">
        <w:rPr>
          <w:rFonts w:ascii="Garamond" w:hAnsi="Garamond"/>
          <w:bCs/>
          <w:szCs w:val="32"/>
        </w:rPr>
        <w:t>2017</w:t>
      </w:r>
      <w:r w:rsidR="00F77451">
        <w:rPr>
          <w:rFonts w:ascii="Garamond" w:hAnsi="Garamond"/>
          <w:bCs/>
          <w:szCs w:val="32"/>
        </w:rPr>
        <w:t xml:space="preserve">, </w:t>
      </w:r>
      <w:r w:rsidR="000B1877">
        <w:rPr>
          <w:rFonts w:ascii="Garamond" w:hAnsi="Garamond"/>
          <w:bCs/>
          <w:szCs w:val="32"/>
        </w:rPr>
        <w:t>see tähendab</w:t>
      </w:r>
      <w:r w:rsidR="00883C83" w:rsidRPr="00883C83">
        <w:rPr>
          <w:rFonts w:ascii="Garamond" w:hAnsi="Garamond"/>
          <w:bCs/>
          <w:szCs w:val="32"/>
        </w:rPr>
        <w:t xml:space="preserve"> </w:t>
      </w:r>
      <w:r w:rsidR="001159A7">
        <w:rPr>
          <w:rFonts w:ascii="Garamond" w:hAnsi="Garamond"/>
          <w:bCs/>
          <w:szCs w:val="32"/>
        </w:rPr>
        <w:t>30,25 koosseisuüksust ja 32</w:t>
      </w:r>
      <w:r w:rsidR="00883C83" w:rsidRPr="00883C83">
        <w:rPr>
          <w:rFonts w:ascii="Garamond" w:hAnsi="Garamond"/>
          <w:bCs/>
          <w:szCs w:val="32"/>
        </w:rPr>
        <w:t xml:space="preserve"> töötajat</w:t>
      </w:r>
      <w:r w:rsidR="001159A7">
        <w:rPr>
          <w:rFonts w:ascii="Garamond" w:hAnsi="Garamond"/>
          <w:bCs/>
          <w:szCs w:val="32"/>
        </w:rPr>
        <w:t>.</w:t>
      </w:r>
    </w:p>
    <w:p w:rsidR="00883C83" w:rsidRPr="00A45E6E" w:rsidRDefault="00883C83" w:rsidP="00883C83">
      <w:pPr>
        <w:autoSpaceDE w:val="0"/>
        <w:autoSpaceDN w:val="0"/>
        <w:adjustRightInd w:val="0"/>
        <w:spacing w:line="360" w:lineRule="auto"/>
        <w:jc w:val="both"/>
        <w:rPr>
          <w:rFonts w:ascii="Garamond" w:hAnsi="Garamond"/>
        </w:rPr>
      </w:pPr>
      <w:r>
        <w:rPr>
          <w:rFonts w:ascii="Garamond" w:hAnsi="Garamond"/>
          <w:bCs/>
          <w:szCs w:val="32"/>
        </w:rPr>
        <w:t>Tabel 3</w:t>
      </w:r>
      <w:r w:rsidRPr="00647522">
        <w:rPr>
          <w:rFonts w:ascii="Garamond" w:hAnsi="Garamond"/>
          <w:bCs/>
          <w:szCs w:val="32"/>
        </w:rPr>
        <w:t>. Juhtiv ja loominguline personal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08"/>
        <w:gridCol w:w="2520"/>
        <w:gridCol w:w="1677"/>
      </w:tblGrid>
      <w:tr w:rsidR="00883C83" w:rsidRPr="00A45E6E" w:rsidTr="009555C0">
        <w:tc>
          <w:tcPr>
            <w:tcW w:w="3708" w:type="dxa"/>
          </w:tcPr>
          <w:p w:rsidR="00883C83" w:rsidRPr="00A45E6E" w:rsidRDefault="00883C83" w:rsidP="009555C0">
            <w:pPr>
              <w:pStyle w:val="Footer"/>
              <w:tabs>
                <w:tab w:val="clear" w:pos="4677"/>
                <w:tab w:val="clear" w:pos="9355"/>
              </w:tabs>
              <w:autoSpaceDE w:val="0"/>
              <w:autoSpaceDN w:val="0"/>
              <w:adjustRightInd w:val="0"/>
              <w:spacing w:line="360" w:lineRule="auto"/>
              <w:rPr>
                <w:rFonts w:ascii="Garamond" w:hAnsi="Garamond"/>
                <w:b/>
                <w:szCs w:val="32"/>
              </w:rPr>
            </w:pPr>
            <w:r w:rsidRPr="00647522">
              <w:rPr>
                <w:rFonts w:ascii="Garamond" w:hAnsi="Garamond"/>
                <w:b/>
                <w:szCs w:val="32"/>
              </w:rPr>
              <w:t>Ametikoha nimetus</w:t>
            </w:r>
          </w:p>
        </w:tc>
        <w:tc>
          <w:tcPr>
            <w:tcW w:w="2520" w:type="dxa"/>
          </w:tcPr>
          <w:p w:rsidR="00883C83" w:rsidRPr="00A45E6E" w:rsidRDefault="00883C83" w:rsidP="009555C0">
            <w:pPr>
              <w:autoSpaceDE w:val="0"/>
              <w:autoSpaceDN w:val="0"/>
              <w:adjustRightInd w:val="0"/>
              <w:spacing w:line="360" w:lineRule="auto"/>
              <w:rPr>
                <w:rFonts w:ascii="Garamond" w:hAnsi="Garamond"/>
                <w:b/>
                <w:szCs w:val="32"/>
              </w:rPr>
            </w:pPr>
            <w:r w:rsidRPr="00647522">
              <w:rPr>
                <w:rFonts w:ascii="Garamond" w:hAnsi="Garamond"/>
                <w:b/>
                <w:szCs w:val="32"/>
              </w:rPr>
              <w:t>Koosseisuüksuste arv</w:t>
            </w:r>
          </w:p>
        </w:tc>
        <w:tc>
          <w:tcPr>
            <w:tcW w:w="1677" w:type="dxa"/>
          </w:tcPr>
          <w:p w:rsidR="00883C83" w:rsidRPr="00A45E6E" w:rsidRDefault="00883C83" w:rsidP="009555C0">
            <w:pPr>
              <w:rPr>
                <w:rFonts w:ascii="Garamond" w:hAnsi="Garamond"/>
                <w:b/>
              </w:rPr>
            </w:pPr>
            <w:r w:rsidRPr="00647522">
              <w:rPr>
                <w:rFonts w:ascii="Garamond" w:hAnsi="Garamond"/>
                <w:b/>
              </w:rPr>
              <w:t>Töötajate arv</w:t>
            </w:r>
          </w:p>
        </w:tc>
      </w:tr>
      <w:tr w:rsidR="00883C83" w:rsidRPr="00A45E6E" w:rsidTr="009555C0">
        <w:tc>
          <w:tcPr>
            <w:tcW w:w="3708" w:type="dxa"/>
          </w:tcPr>
          <w:p w:rsidR="00883C83" w:rsidRPr="00A45E6E" w:rsidRDefault="00883C83" w:rsidP="009555C0">
            <w:pPr>
              <w:autoSpaceDE w:val="0"/>
              <w:autoSpaceDN w:val="0"/>
              <w:adjustRightInd w:val="0"/>
              <w:spacing w:line="360" w:lineRule="auto"/>
              <w:rPr>
                <w:rFonts w:ascii="Garamond" w:hAnsi="Garamond"/>
                <w:bCs/>
                <w:szCs w:val="32"/>
              </w:rPr>
            </w:pPr>
            <w:r w:rsidRPr="00A45E6E">
              <w:rPr>
                <w:rFonts w:ascii="Garamond" w:hAnsi="Garamond"/>
                <w:bCs/>
                <w:szCs w:val="32"/>
              </w:rPr>
              <w:t>Direktor</w:t>
            </w:r>
          </w:p>
        </w:tc>
        <w:tc>
          <w:tcPr>
            <w:tcW w:w="2520" w:type="dxa"/>
          </w:tcPr>
          <w:p w:rsidR="00883C83" w:rsidRPr="00A45E6E" w:rsidRDefault="00883C83" w:rsidP="009555C0">
            <w:pPr>
              <w:autoSpaceDE w:val="0"/>
              <w:autoSpaceDN w:val="0"/>
              <w:adjustRightInd w:val="0"/>
              <w:spacing w:line="360" w:lineRule="auto"/>
              <w:rPr>
                <w:rFonts w:ascii="Garamond" w:hAnsi="Garamond"/>
                <w:bCs/>
                <w:szCs w:val="32"/>
              </w:rPr>
            </w:pPr>
            <w:r w:rsidRPr="00647522">
              <w:rPr>
                <w:rFonts w:ascii="Garamond" w:hAnsi="Garamond"/>
                <w:bCs/>
                <w:szCs w:val="32"/>
              </w:rPr>
              <w:t>1</w:t>
            </w:r>
          </w:p>
        </w:tc>
        <w:tc>
          <w:tcPr>
            <w:tcW w:w="1677" w:type="dxa"/>
          </w:tcPr>
          <w:p w:rsidR="00883C83" w:rsidRPr="00A45E6E" w:rsidRDefault="00883C83" w:rsidP="009555C0">
            <w:pPr>
              <w:rPr>
                <w:rFonts w:ascii="Garamond" w:hAnsi="Garamond"/>
              </w:rPr>
            </w:pPr>
            <w:r w:rsidRPr="00647522">
              <w:rPr>
                <w:rFonts w:ascii="Garamond" w:hAnsi="Garamond"/>
              </w:rPr>
              <w:t>1</w:t>
            </w:r>
          </w:p>
        </w:tc>
      </w:tr>
      <w:tr w:rsidR="00883C83" w:rsidRPr="00A45E6E" w:rsidTr="009555C0">
        <w:tc>
          <w:tcPr>
            <w:tcW w:w="3708" w:type="dxa"/>
          </w:tcPr>
          <w:p w:rsidR="00883C83" w:rsidRPr="00A45E6E" w:rsidRDefault="00883C83" w:rsidP="009555C0">
            <w:pPr>
              <w:autoSpaceDE w:val="0"/>
              <w:autoSpaceDN w:val="0"/>
              <w:adjustRightInd w:val="0"/>
              <w:spacing w:line="360" w:lineRule="auto"/>
              <w:rPr>
                <w:rFonts w:ascii="Garamond" w:hAnsi="Garamond"/>
                <w:bCs/>
                <w:szCs w:val="32"/>
              </w:rPr>
            </w:pPr>
            <w:r>
              <w:rPr>
                <w:rFonts w:ascii="Garamond" w:hAnsi="Garamond"/>
                <w:bCs/>
                <w:szCs w:val="32"/>
              </w:rPr>
              <w:t>Juhiabi</w:t>
            </w:r>
          </w:p>
        </w:tc>
        <w:tc>
          <w:tcPr>
            <w:tcW w:w="2520" w:type="dxa"/>
          </w:tcPr>
          <w:p w:rsidR="00883C83" w:rsidRPr="00A45E6E" w:rsidRDefault="00883C83" w:rsidP="009555C0">
            <w:pPr>
              <w:autoSpaceDE w:val="0"/>
              <w:autoSpaceDN w:val="0"/>
              <w:adjustRightInd w:val="0"/>
              <w:spacing w:line="360" w:lineRule="auto"/>
              <w:rPr>
                <w:rFonts w:ascii="Garamond" w:hAnsi="Garamond"/>
                <w:bCs/>
                <w:szCs w:val="32"/>
              </w:rPr>
            </w:pPr>
            <w:r w:rsidRPr="00647522">
              <w:rPr>
                <w:rFonts w:ascii="Garamond" w:hAnsi="Garamond"/>
                <w:bCs/>
                <w:szCs w:val="32"/>
              </w:rPr>
              <w:t>1</w:t>
            </w:r>
          </w:p>
        </w:tc>
        <w:tc>
          <w:tcPr>
            <w:tcW w:w="1677" w:type="dxa"/>
          </w:tcPr>
          <w:p w:rsidR="00883C83" w:rsidRPr="00A45E6E" w:rsidRDefault="00883C83" w:rsidP="009555C0">
            <w:pPr>
              <w:rPr>
                <w:rFonts w:ascii="Garamond" w:hAnsi="Garamond"/>
              </w:rPr>
            </w:pPr>
            <w:r w:rsidRPr="00647522">
              <w:rPr>
                <w:rFonts w:ascii="Garamond" w:hAnsi="Garamond"/>
              </w:rPr>
              <w:t>1</w:t>
            </w:r>
          </w:p>
        </w:tc>
      </w:tr>
      <w:tr w:rsidR="00883C83" w:rsidRPr="00A45E6E" w:rsidTr="009555C0">
        <w:tc>
          <w:tcPr>
            <w:tcW w:w="3708" w:type="dxa"/>
          </w:tcPr>
          <w:p w:rsidR="00883C83" w:rsidRPr="00A45E6E" w:rsidRDefault="00883C83" w:rsidP="009555C0">
            <w:pPr>
              <w:autoSpaceDE w:val="0"/>
              <w:autoSpaceDN w:val="0"/>
              <w:adjustRightInd w:val="0"/>
              <w:spacing w:line="360" w:lineRule="auto"/>
              <w:rPr>
                <w:rFonts w:ascii="Garamond" w:hAnsi="Garamond"/>
                <w:bCs/>
                <w:szCs w:val="32"/>
              </w:rPr>
            </w:pPr>
            <w:r w:rsidRPr="00A45E6E">
              <w:rPr>
                <w:rFonts w:ascii="Garamond" w:hAnsi="Garamond"/>
                <w:bCs/>
                <w:szCs w:val="32"/>
              </w:rPr>
              <w:t>Kultuuriürituste korraldaja</w:t>
            </w:r>
          </w:p>
        </w:tc>
        <w:tc>
          <w:tcPr>
            <w:tcW w:w="2520" w:type="dxa"/>
          </w:tcPr>
          <w:p w:rsidR="00883C83" w:rsidRPr="00A45E6E" w:rsidRDefault="00883C83" w:rsidP="009555C0">
            <w:pPr>
              <w:autoSpaceDE w:val="0"/>
              <w:autoSpaceDN w:val="0"/>
              <w:adjustRightInd w:val="0"/>
              <w:spacing w:line="360" w:lineRule="auto"/>
              <w:rPr>
                <w:rFonts w:ascii="Garamond" w:hAnsi="Garamond"/>
                <w:bCs/>
                <w:szCs w:val="32"/>
              </w:rPr>
            </w:pPr>
            <w:r w:rsidRPr="00647522">
              <w:rPr>
                <w:rFonts w:ascii="Garamond" w:hAnsi="Garamond"/>
                <w:bCs/>
                <w:szCs w:val="32"/>
              </w:rPr>
              <w:t>1</w:t>
            </w:r>
          </w:p>
        </w:tc>
        <w:tc>
          <w:tcPr>
            <w:tcW w:w="1677" w:type="dxa"/>
          </w:tcPr>
          <w:p w:rsidR="00883C83" w:rsidRPr="00A45E6E" w:rsidRDefault="00883C83" w:rsidP="009555C0">
            <w:pPr>
              <w:rPr>
                <w:rFonts w:ascii="Garamond" w:hAnsi="Garamond"/>
              </w:rPr>
            </w:pPr>
            <w:r w:rsidRPr="00647522">
              <w:rPr>
                <w:rFonts w:ascii="Garamond" w:hAnsi="Garamond"/>
              </w:rPr>
              <w:t>2</w:t>
            </w:r>
          </w:p>
        </w:tc>
      </w:tr>
      <w:tr w:rsidR="00883C83" w:rsidRPr="00A45E6E" w:rsidTr="009555C0">
        <w:tc>
          <w:tcPr>
            <w:tcW w:w="3708" w:type="dxa"/>
          </w:tcPr>
          <w:p w:rsidR="00883C83" w:rsidRPr="00A45E6E" w:rsidRDefault="00482E87" w:rsidP="009555C0">
            <w:pPr>
              <w:autoSpaceDE w:val="0"/>
              <w:autoSpaceDN w:val="0"/>
              <w:adjustRightInd w:val="0"/>
              <w:spacing w:line="360" w:lineRule="auto"/>
              <w:rPr>
                <w:rFonts w:ascii="Garamond" w:hAnsi="Garamond"/>
                <w:bCs/>
                <w:szCs w:val="32"/>
              </w:rPr>
            </w:pPr>
            <w:r>
              <w:rPr>
                <w:rFonts w:ascii="Garamond" w:hAnsi="Garamond"/>
                <w:bCs/>
                <w:szCs w:val="32"/>
              </w:rPr>
              <w:t>M</w:t>
            </w:r>
            <w:r w:rsidR="00883C83" w:rsidRPr="00A45E6E">
              <w:rPr>
                <w:rFonts w:ascii="Garamond" w:hAnsi="Garamond"/>
                <w:bCs/>
                <w:szCs w:val="32"/>
              </w:rPr>
              <w:t>üügijuht</w:t>
            </w:r>
          </w:p>
        </w:tc>
        <w:tc>
          <w:tcPr>
            <w:tcW w:w="2520" w:type="dxa"/>
          </w:tcPr>
          <w:p w:rsidR="00883C83" w:rsidRPr="00A45E6E" w:rsidRDefault="00883C83" w:rsidP="009555C0">
            <w:pPr>
              <w:autoSpaceDE w:val="0"/>
              <w:autoSpaceDN w:val="0"/>
              <w:adjustRightInd w:val="0"/>
              <w:spacing w:line="360" w:lineRule="auto"/>
              <w:rPr>
                <w:rFonts w:ascii="Garamond" w:hAnsi="Garamond"/>
                <w:bCs/>
                <w:szCs w:val="32"/>
              </w:rPr>
            </w:pPr>
            <w:r w:rsidRPr="002304E4">
              <w:rPr>
                <w:rFonts w:ascii="Garamond" w:hAnsi="Garamond"/>
                <w:bCs/>
                <w:szCs w:val="32"/>
              </w:rPr>
              <w:t>1</w:t>
            </w:r>
          </w:p>
        </w:tc>
        <w:tc>
          <w:tcPr>
            <w:tcW w:w="1677" w:type="dxa"/>
          </w:tcPr>
          <w:p w:rsidR="00883C83" w:rsidRPr="00A45E6E" w:rsidRDefault="00883C83" w:rsidP="009555C0">
            <w:pPr>
              <w:rPr>
                <w:rFonts w:ascii="Garamond" w:hAnsi="Garamond"/>
              </w:rPr>
            </w:pPr>
            <w:r w:rsidRPr="002304E4">
              <w:rPr>
                <w:rFonts w:ascii="Garamond" w:hAnsi="Garamond"/>
              </w:rPr>
              <w:t>1</w:t>
            </w:r>
          </w:p>
        </w:tc>
      </w:tr>
      <w:tr w:rsidR="00883C83" w:rsidRPr="00A45E6E" w:rsidTr="009555C0">
        <w:tc>
          <w:tcPr>
            <w:tcW w:w="3708" w:type="dxa"/>
          </w:tcPr>
          <w:p w:rsidR="00883C83" w:rsidRPr="00A45E6E" w:rsidRDefault="00883C83" w:rsidP="009555C0">
            <w:pPr>
              <w:autoSpaceDE w:val="0"/>
              <w:autoSpaceDN w:val="0"/>
              <w:adjustRightInd w:val="0"/>
              <w:spacing w:line="360" w:lineRule="auto"/>
              <w:rPr>
                <w:rFonts w:ascii="Garamond" w:hAnsi="Garamond"/>
                <w:bCs/>
                <w:szCs w:val="32"/>
              </w:rPr>
            </w:pPr>
            <w:r w:rsidRPr="00A45E6E">
              <w:rPr>
                <w:rFonts w:ascii="Garamond" w:hAnsi="Garamond"/>
                <w:bCs/>
                <w:szCs w:val="32"/>
              </w:rPr>
              <w:t>Ringijuht</w:t>
            </w:r>
          </w:p>
        </w:tc>
        <w:tc>
          <w:tcPr>
            <w:tcW w:w="2520" w:type="dxa"/>
          </w:tcPr>
          <w:p w:rsidR="00883C83" w:rsidRPr="00A45E6E" w:rsidRDefault="00883C83" w:rsidP="009555C0">
            <w:pPr>
              <w:autoSpaceDE w:val="0"/>
              <w:autoSpaceDN w:val="0"/>
              <w:adjustRightInd w:val="0"/>
              <w:spacing w:line="360" w:lineRule="auto"/>
              <w:rPr>
                <w:rFonts w:ascii="Garamond" w:hAnsi="Garamond"/>
                <w:bCs/>
                <w:szCs w:val="32"/>
              </w:rPr>
            </w:pPr>
            <w:r w:rsidRPr="00647522">
              <w:rPr>
                <w:rFonts w:ascii="Garamond" w:hAnsi="Garamond"/>
                <w:bCs/>
                <w:szCs w:val="32"/>
              </w:rPr>
              <w:t>6,25</w:t>
            </w:r>
          </w:p>
        </w:tc>
        <w:tc>
          <w:tcPr>
            <w:tcW w:w="1677" w:type="dxa"/>
          </w:tcPr>
          <w:p w:rsidR="00883C83" w:rsidRPr="00A45E6E" w:rsidRDefault="00883C83" w:rsidP="009555C0">
            <w:pPr>
              <w:rPr>
                <w:rFonts w:ascii="Garamond" w:hAnsi="Garamond"/>
              </w:rPr>
            </w:pPr>
            <w:r w:rsidRPr="00647522">
              <w:rPr>
                <w:rFonts w:ascii="Garamond" w:hAnsi="Garamond"/>
              </w:rPr>
              <w:t>7</w:t>
            </w:r>
          </w:p>
        </w:tc>
      </w:tr>
      <w:tr w:rsidR="00883C83" w:rsidRPr="00A45E6E" w:rsidTr="009555C0">
        <w:tc>
          <w:tcPr>
            <w:tcW w:w="3708" w:type="dxa"/>
          </w:tcPr>
          <w:p w:rsidR="00883C83" w:rsidRPr="00A45E6E" w:rsidRDefault="00883C83" w:rsidP="009555C0">
            <w:pPr>
              <w:autoSpaceDE w:val="0"/>
              <w:autoSpaceDN w:val="0"/>
              <w:adjustRightInd w:val="0"/>
              <w:spacing w:line="360" w:lineRule="auto"/>
              <w:rPr>
                <w:rFonts w:ascii="Garamond" w:hAnsi="Garamond"/>
                <w:bCs/>
                <w:szCs w:val="32"/>
              </w:rPr>
            </w:pPr>
            <w:r w:rsidRPr="00A45E6E">
              <w:rPr>
                <w:rFonts w:ascii="Garamond" w:hAnsi="Garamond"/>
                <w:bCs/>
                <w:szCs w:val="32"/>
              </w:rPr>
              <w:t>Klaverisaatja</w:t>
            </w:r>
          </w:p>
        </w:tc>
        <w:tc>
          <w:tcPr>
            <w:tcW w:w="2520" w:type="dxa"/>
          </w:tcPr>
          <w:p w:rsidR="00883C83" w:rsidRPr="00A45E6E" w:rsidRDefault="00883C83" w:rsidP="009555C0">
            <w:pPr>
              <w:autoSpaceDE w:val="0"/>
              <w:autoSpaceDN w:val="0"/>
              <w:adjustRightInd w:val="0"/>
              <w:spacing w:line="360" w:lineRule="auto"/>
              <w:rPr>
                <w:rFonts w:ascii="Garamond" w:hAnsi="Garamond"/>
                <w:bCs/>
                <w:szCs w:val="32"/>
              </w:rPr>
            </w:pPr>
            <w:r w:rsidRPr="00647522">
              <w:rPr>
                <w:rFonts w:ascii="Garamond" w:hAnsi="Garamond"/>
                <w:bCs/>
                <w:szCs w:val="32"/>
              </w:rPr>
              <w:t>2</w:t>
            </w:r>
          </w:p>
        </w:tc>
        <w:tc>
          <w:tcPr>
            <w:tcW w:w="1677" w:type="dxa"/>
          </w:tcPr>
          <w:p w:rsidR="00883C83" w:rsidRPr="00A45E6E" w:rsidRDefault="00883C83" w:rsidP="009555C0">
            <w:pPr>
              <w:rPr>
                <w:rFonts w:ascii="Garamond" w:hAnsi="Garamond"/>
              </w:rPr>
            </w:pPr>
            <w:r w:rsidRPr="00647522">
              <w:rPr>
                <w:rFonts w:ascii="Garamond" w:hAnsi="Garamond"/>
              </w:rPr>
              <w:t>2</w:t>
            </w:r>
          </w:p>
        </w:tc>
      </w:tr>
      <w:tr w:rsidR="00883C83" w:rsidRPr="00A45E6E" w:rsidTr="009555C0">
        <w:tc>
          <w:tcPr>
            <w:tcW w:w="3708" w:type="dxa"/>
          </w:tcPr>
          <w:p w:rsidR="00883C83" w:rsidRPr="00A45E6E" w:rsidRDefault="00883C83" w:rsidP="009555C0">
            <w:pPr>
              <w:autoSpaceDE w:val="0"/>
              <w:autoSpaceDN w:val="0"/>
              <w:adjustRightInd w:val="0"/>
              <w:spacing w:line="360" w:lineRule="auto"/>
              <w:jc w:val="right"/>
              <w:rPr>
                <w:rFonts w:ascii="Garamond" w:hAnsi="Garamond"/>
                <w:b/>
                <w:szCs w:val="32"/>
              </w:rPr>
            </w:pPr>
            <w:r w:rsidRPr="00A45E6E">
              <w:rPr>
                <w:rFonts w:ascii="Garamond" w:hAnsi="Garamond"/>
                <w:b/>
                <w:szCs w:val="32"/>
              </w:rPr>
              <w:t>Kokku:</w:t>
            </w:r>
          </w:p>
        </w:tc>
        <w:tc>
          <w:tcPr>
            <w:tcW w:w="2520" w:type="dxa"/>
          </w:tcPr>
          <w:p w:rsidR="00883C83" w:rsidRPr="00A45E6E" w:rsidRDefault="00883C83" w:rsidP="009555C0">
            <w:pPr>
              <w:pStyle w:val="Footer"/>
              <w:tabs>
                <w:tab w:val="clear" w:pos="4677"/>
                <w:tab w:val="clear" w:pos="9355"/>
              </w:tabs>
              <w:autoSpaceDE w:val="0"/>
              <w:autoSpaceDN w:val="0"/>
              <w:adjustRightInd w:val="0"/>
              <w:spacing w:line="360" w:lineRule="auto"/>
              <w:rPr>
                <w:rFonts w:ascii="Garamond" w:hAnsi="Garamond"/>
                <w:b/>
                <w:szCs w:val="32"/>
              </w:rPr>
            </w:pPr>
            <w:r w:rsidRPr="00647522">
              <w:rPr>
                <w:rFonts w:ascii="Garamond" w:hAnsi="Garamond"/>
                <w:b/>
                <w:szCs w:val="32"/>
              </w:rPr>
              <w:t>12,25</w:t>
            </w:r>
          </w:p>
        </w:tc>
        <w:tc>
          <w:tcPr>
            <w:tcW w:w="1677" w:type="dxa"/>
          </w:tcPr>
          <w:p w:rsidR="00883C83" w:rsidRPr="00A45E6E" w:rsidRDefault="00883C83" w:rsidP="009555C0">
            <w:pPr>
              <w:rPr>
                <w:rFonts w:ascii="Garamond" w:hAnsi="Garamond"/>
                <w:b/>
              </w:rPr>
            </w:pPr>
            <w:r w:rsidRPr="00647522">
              <w:rPr>
                <w:rFonts w:ascii="Garamond" w:hAnsi="Garamond"/>
                <w:b/>
              </w:rPr>
              <w:t>14</w:t>
            </w:r>
          </w:p>
        </w:tc>
      </w:tr>
    </w:tbl>
    <w:p w:rsidR="00883C83" w:rsidRPr="00A45E6E" w:rsidRDefault="00883C83" w:rsidP="00883C83">
      <w:pPr>
        <w:pStyle w:val="Footer"/>
        <w:tabs>
          <w:tab w:val="clear" w:pos="4677"/>
          <w:tab w:val="clear" w:pos="9355"/>
        </w:tabs>
        <w:autoSpaceDE w:val="0"/>
        <w:autoSpaceDN w:val="0"/>
        <w:adjustRightInd w:val="0"/>
        <w:spacing w:line="360" w:lineRule="auto"/>
        <w:rPr>
          <w:rFonts w:ascii="Garamond" w:hAnsi="Garamond"/>
          <w:bCs/>
          <w:szCs w:val="32"/>
        </w:rPr>
      </w:pPr>
    </w:p>
    <w:p w:rsidR="00883C83" w:rsidRPr="00A45E6E" w:rsidRDefault="00883C83" w:rsidP="00883C83">
      <w:pPr>
        <w:pStyle w:val="Footer"/>
        <w:tabs>
          <w:tab w:val="clear" w:pos="4677"/>
          <w:tab w:val="clear" w:pos="9355"/>
        </w:tabs>
        <w:autoSpaceDE w:val="0"/>
        <w:autoSpaceDN w:val="0"/>
        <w:adjustRightInd w:val="0"/>
        <w:spacing w:line="360" w:lineRule="auto"/>
        <w:rPr>
          <w:rFonts w:ascii="Garamond" w:hAnsi="Garamond"/>
        </w:rPr>
      </w:pPr>
      <w:r>
        <w:rPr>
          <w:rFonts w:ascii="Garamond" w:hAnsi="Garamond"/>
        </w:rPr>
        <w:t>Tabel 4</w:t>
      </w:r>
      <w:r w:rsidRPr="00647522">
        <w:rPr>
          <w:rFonts w:ascii="Garamond" w:hAnsi="Garamond"/>
        </w:rPr>
        <w:t>. Tehniline ja teenindav personal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08"/>
        <w:gridCol w:w="2520"/>
      </w:tblGrid>
      <w:tr w:rsidR="00883C83" w:rsidRPr="00A45E6E" w:rsidTr="009555C0">
        <w:tc>
          <w:tcPr>
            <w:tcW w:w="3708" w:type="dxa"/>
          </w:tcPr>
          <w:p w:rsidR="00883C83" w:rsidRPr="00A45E6E" w:rsidRDefault="00883C83" w:rsidP="009555C0">
            <w:pPr>
              <w:autoSpaceDE w:val="0"/>
              <w:autoSpaceDN w:val="0"/>
              <w:adjustRightInd w:val="0"/>
              <w:spacing w:line="360" w:lineRule="auto"/>
              <w:rPr>
                <w:rFonts w:ascii="Garamond" w:hAnsi="Garamond"/>
                <w:b/>
                <w:szCs w:val="32"/>
              </w:rPr>
            </w:pPr>
            <w:r w:rsidRPr="00647522">
              <w:rPr>
                <w:rFonts w:ascii="Garamond" w:hAnsi="Garamond"/>
                <w:b/>
                <w:szCs w:val="32"/>
              </w:rPr>
              <w:t>Ametikoha nimetus</w:t>
            </w:r>
          </w:p>
        </w:tc>
        <w:tc>
          <w:tcPr>
            <w:tcW w:w="2520" w:type="dxa"/>
          </w:tcPr>
          <w:p w:rsidR="00883C83" w:rsidRPr="00A45E6E" w:rsidRDefault="00883C83" w:rsidP="009555C0">
            <w:pPr>
              <w:pStyle w:val="Footer"/>
              <w:tabs>
                <w:tab w:val="clear" w:pos="4677"/>
                <w:tab w:val="clear" w:pos="9355"/>
              </w:tabs>
              <w:autoSpaceDE w:val="0"/>
              <w:autoSpaceDN w:val="0"/>
              <w:adjustRightInd w:val="0"/>
              <w:spacing w:line="360" w:lineRule="auto"/>
              <w:rPr>
                <w:rFonts w:ascii="Garamond" w:hAnsi="Garamond"/>
                <w:b/>
                <w:szCs w:val="32"/>
              </w:rPr>
            </w:pPr>
            <w:r w:rsidRPr="00647522">
              <w:rPr>
                <w:rFonts w:ascii="Garamond" w:hAnsi="Garamond"/>
                <w:b/>
                <w:szCs w:val="32"/>
              </w:rPr>
              <w:t>Koosseisuüksuste arv</w:t>
            </w:r>
          </w:p>
        </w:tc>
      </w:tr>
      <w:tr w:rsidR="00883C83" w:rsidRPr="00A45E6E" w:rsidTr="009555C0">
        <w:tc>
          <w:tcPr>
            <w:tcW w:w="3708" w:type="dxa"/>
          </w:tcPr>
          <w:p w:rsidR="00883C83" w:rsidRPr="00A45E6E" w:rsidRDefault="00883C83" w:rsidP="009555C0">
            <w:pPr>
              <w:autoSpaceDE w:val="0"/>
              <w:autoSpaceDN w:val="0"/>
              <w:adjustRightInd w:val="0"/>
              <w:spacing w:line="360" w:lineRule="auto"/>
              <w:rPr>
                <w:rFonts w:ascii="Garamond" w:hAnsi="Garamond"/>
                <w:bCs/>
                <w:szCs w:val="32"/>
              </w:rPr>
            </w:pPr>
            <w:r w:rsidRPr="00A45E6E">
              <w:rPr>
                <w:rFonts w:ascii="Garamond" w:hAnsi="Garamond"/>
                <w:bCs/>
                <w:szCs w:val="32"/>
              </w:rPr>
              <w:t>Majandusjuhataja</w:t>
            </w:r>
          </w:p>
        </w:tc>
        <w:tc>
          <w:tcPr>
            <w:tcW w:w="2520" w:type="dxa"/>
          </w:tcPr>
          <w:p w:rsidR="00883C83" w:rsidRPr="00A45E6E" w:rsidRDefault="00883C83" w:rsidP="009555C0">
            <w:pPr>
              <w:autoSpaceDE w:val="0"/>
              <w:autoSpaceDN w:val="0"/>
              <w:adjustRightInd w:val="0"/>
              <w:spacing w:line="360" w:lineRule="auto"/>
              <w:rPr>
                <w:rFonts w:ascii="Garamond" w:hAnsi="Garamond"/>
                <w:bCs/>
                <w:szCs w:val="32"/>
              </w:rPr>
            </w:pPr>
            <w:r w:rsidRPr="00647522">
              <w:rPr>
                <w:rFonts w:ascii="Garamond" w:hAnsi="Garamond"/>
                <w:bCs/>
                <w:szCs w:val="32"/>
              </w:rPr>
              <w:t>1</w:t>
            </w:r>
          </w:p>
        </w:tc>
      </w:tr>
      <w:tr w:rsidR="00883C83" w:rsidRPr="00A45E6E" w:rsidTr="009555C0">
        <w:tc>
          <w:tcPr>
            <w:tcW w:w="3708" w:type="dxa"/>
          </w:tcPr>
          <w:p w:rsidR="00883C83" w:rsidRPr="00A45E6E" w:rsidRDefault="00883C83" w:rsidP="009555C0">
            <w:pPr>
              <w:pStyle w:val="Footer"/>
              <w:tabs>
                <w:tab w:val="clear" w:pos="4677"/>
                <w:tab w:val="clear" w:pos="9355"/>
              </w:tabs>
              <w:autoSpaceDE w:val="0"/>
              <w:autoSpaceDN w:val="0"/>
              <w:adjustRightInd w:val="0"/>
              <w:spacing w:line="360" w:lineRule="auto"/>
              <w:rPr>
                <w:rFonts w:ascii="Garamond" w:hAnsi="Garamond"/>
                <w:bCs/>
                <w:szCs w:val="32"/>
              </w:rPr>
            </w:pPr>
            <w:r w:rsidRPr="00A45E6E">
              <w:rPr>
                <w:rFonts w:ascii="Garamond" w:hAnsi="Garamond"/>
                <w:bCs/>
                <w:szCs w:val="32"/>
              </w:rPr>
              <w:t>Helisalvestuse spetsialist</w:t>
            </w:r>
          </w:p>
        </w:tc>
        <w:tc>
          <w:tcPr>
            <w:tcW w:w="2520" w:type="dxa"/>
          </w:tcPr>
          <w:p w:rsidR="00883C83" w:rsidRPr="00A45E6E" w:rsidRDefault="00883C83" w:rsidP="009555C0">
            <w:pPr>
              <w:autoSpaceDE w:val="0"/>
              <w:autoSpaceDN w:val="0"/>
              <w:adjustRightInd w:val="0"/>
              <w:spacing w:line="360" w:lineRule="auto"/>
              <w:rPr>
                <w:rFonts w:ascii="Garamond" w:hAnsi="Garamond"/>
                <w:bCs/>
                <w:szCs w:val="32"/>
              </w:rPr>
            </w:pPr>
            <w:r w:rsidRPr="00647522">
              <w:rPr>
                <w:rFonts w:ascii="Garamond" w:hAnsi="Garamond"/>
                <w:bCs/>
                <w:szCs w:val="32"/>
              </w:rPr>
              <w:t>1</w:t>
            </w:r>
          </w:p>
        </w:tc>
      </w:tr>
      <w:tr w:rsidR="00883C83" w:rsidRPr="00A45E6E" w:rsidTr="009555C0">
        <w:tc>
          <w:tcPr>
            <w:tcW w:w="3708" w:type="dxa"/>
          </w:tcPr>
          <w:p w:rsidR="00883C83" w:rsidRPr="00A45E6E" w:rsidRDefault="00883C83" w:rsidP="001159A7">
            <w:pPr>
              <w:autoSpaceDE w:val="0"/>
              <w:autoSpaceDN w:val="0"/>
              <w:adjustRightInd w:val="0"/>
              <w:spacing w:line="360" w:lineRule="auto"/>
              <w:rPr>
                <w:rFonts w:ascii="Garamond" w:hAnsi="Garamond"/>
                <w:bCs/>
                <w:szCs w:val="32"/>
              </w:rPr>
            </w:pPr>
            <w:r w:rsidRPr="00A45E6E">
              <w:rPr>
                <w:rFonts w:ascii="Garamond" w:hAnsi="Garamond"/>
                <w:bCs/>
                <w:szCs w:val="32"/>
              </w:rPr>
              <w:t>Valgustusspetsialist</w:t>
            </w:r>
          </w:p>
        </w:tc>
        <w:tc>
          <w:tcPr>
            <w:tcW w:w="2520" w:type="dxa"/>
          </w:tcPr>
          <w:p w:rsidR="00883C83" w:rsidRPr="00A45E6E" w:rsidRDefault="001159A7" w:rsidP="009555C0">
            <w:pPr>
              <w:autoSpaceDE w:val="0"/>
              <w:autoSpaceDN w:val="0"/>
              <w:adjustRightInd w:val="0"/>
              <w:spacing w:line="360" w:lineRule="auto"/>
              <w:rPr>
                <w:rFonts w:ascii="Garamond" w:hAnsi="Garamond"/>
                <w:bCs/>
                <w:szCs w:val="32"/>
              </w:rPr>
            </w:pPr>
            <w:r>
              <w:rPr>
                <w:rFonts w:ascii="Garamond" w:hAnsi="Garamond"/>
                <w:bCs/>
                <w:szCs w:val="32"/>
              </w:rPr>
              <w:t>0,5</w:t>
            </w:r>
          </w:p>
        </w:tc>
      </w:tr>
      <w:tr w:rsidR="00883C83" w:rsidRPr="00A45E6E" w:rsidTr="009555C0">
        <w:tc>
          <w:tcPr>
            <w:tcW w:w="3708" w:type="dxa"/>
          </w:tcPr>
          <w:p w:rsidR="00883C83" w:rsidRPr="00A45E6E" w:rsidRDefault="00883C83" w:rsidP="009555C0">
            <w:pPr>
              <w:autoSpaceDE w:val="0"/>
              <w:autoSpaceDN w:val="0"/>
              <w:adjustRightInd w:val="0"/>
              <w:spacing w:line="360" w:lineRule="auto"/>
              <w:rPr>
                <w:rFonts w:ascii="Garamond" w:hAnsi="Garamond"/>
                <w:bCs/>
                <w:szCs w:val="32"/>
              </w:rPr>
            </w:pPr>
            <w:r w:rsidRPr="00A45E6E">
              <w:rPr>
                <w:rFonts w:ascii="Garamond" w:hAnsi="Garamond"/>
                <w:bCs/>
                <w:szCs w:val="32"/>
              </w:rPr>
              <w:t>Kostümeerija-õmbleja</w:t>
            </w:r>
          </w:p>
        </w:tc>
        <w:tc>
          <w:tcPr>
            <w:tcW w:w="2520" w:type="dxa"/>
          </w:tcPr>
          <w:p w:rsidR="00883C83" w:rsidRPr="00A45E6E" w:rsidRDefault="00883C83" w:rsidP="009555C0">
            <w:pPr>
              <w:autoSpaceDE w:val="0"/>
              <w:autoSpaceDN w:val="0"/>
              <w:adjustRightInd w:val="0"/>
              <w:spacing w:line="360" w:lineRule="auto"/>
              <w:rPr>
                <w:rFonts w:ascii="Garamond" w:hAnsi="Garamond"/>
                <w:bCs/>
                <w:szCs w:val="32"/>
              </w:rPr>
            </w:pPr>
            <w:r w:rsidRPr="00647522">
              <w:rPr>
                <w:rFonts w:ascii="Garamond" w:hAnsi="Garamond"/>
                <w:bCs/>
                <w:szCs w:val="32"/>
              </w:rPr>
              <w:t>1</w:t>
            </w:r>
          </w:p>
        </w:tc>
      </w:tr>
      <w:tr w:rsidR="00883C83" w:rsidRPr="00A45E6E" w:rsidTr="009555C0">
        <w:tc>
          <w:tcPr>
            <w:tcW w:w="3708" w:type="dxa"/>
          </w:tcPr>
          <w:p w:rsidR="00883C83" w:rsidRPr="00A45E6E" w:rsidRDefault="00883C83" w:rsidP="009555C0">
            <w:pPr>
              <w:autoSpaceDE w:val="0"/>
              <w:autoSpaceDN w:val="0"/>
              <w:adjustRightInd w:val="0"/>
              <w:spacing w:line="360" w:lineRule="auto"/>
              <w:rPr>
                <w:rFonts w:ascii="Garamond" w:hAnsi="Garamond"/>
                <w:bCs/>
                <w:szCs w:val="32"/>
              </w:rPr>
            </w:pPr>
            <w:r w:rsidRPr="00A45E6E">
              <w:rPr>
                <w:rFonts w:ascii="Garamond" w:hAnsi="Garamond"/>
                <w:bCs/>
                <w:szCs w:val="32"/>
              </w:rPr>
              <w:t>Kunstnik-dekoraator</w:t>
            </w:r>
          </w:p>
        </w:tc>
        <w:tc>
          <w:tcPr>
            <w:tcW w:w="2520" w:type="dxa"/>
          </w:tcPr>
          <w:p w:rsidR="00883C83" w:rsidRPr="00A45E6E" w:rsidRDefault="001159A7" w:rsidP="009555C0">
            <w:pPr>
              <w:autoSpaceDE w:val="0"/>
              <w:autoSpaceDN w:val="0"/>
              <w:adjustRightInd w:val="0"/>
              <w:spacing w:line="360" w:lineRule="auto"/>
              <w:rPr>
                <w:rFonts w:ascii="Garamond" w:hAnsi="Garamond"/>
                <w:bCs/>
                <w:szCs w:val="32"/>
              </w:rPr>
            </w:pPr>
            <w:r>
              <w:rPr>
                <w:rFonts w:ascii="Garamond" w:hAnsi="Garamond"/>
                <w:bCs/>
                <w:szCs w:val="32"/>
              </w:rPr>
              <w:t>0,5</w:t>
            </w:r>
          </w:p>
        </w:tc>
      </w:tr>
      <w:tr w:rsidR="00883C83" w:rsidRPr="00A45E6E" w:rsidTr="009555C0">
        <w:tc>
          <w:tcPr>
            <w:tcW w:w="3708" w:type="dxa"/>
          </w:tcPr>
          <w:p w:rsidR="00883C83" w:rsidRPr="00A45E6E" w:rsidRDefault="00883C83" w:rsidP="009555C0">
            <w:pPr>
              <w:autoSpaceDE w:val="0"/>
              <w:autoSpaceDN w:val="0"/>
              <w:adjustRightInd w:val="0"/>
              <w:spacing w:line="360" w:lineRule="auto"/>
              <w:rPr>
                <w:rFonts w:ascii="Garamond" w:hAnsi="Garamond"/>
                <w:bCs/>
                <w:szCs w:val="32"/>
              </w:rPr>
            </w:pPr>
            <w:r w:rsidRPr="00A45E6E">
              <w:rPr>
                <w:rFonts w:ascii="Garamond" w:hAnsi="Garamond"/>
                <w:bCs/>
                <w:szCs w:val="32"/>
              </w:rPr>
              <w:t>Abitööline</w:t>
            </w:r>
          </w:p>
        </w:tc>
        <w:tc>
          <w:tcPr>
            <w:tcW w:w="2520" w:type="dxa"/>
          </w:tcPr>
          <w:p w:rsidR="00883C83" w:rsidRPr="00A45E6E" w:rsidRDefault="00883C83" w:rsidP="009555C0">
            <w:pPr>
              <w:autoSpaceDE w:val="0"/>
              <w:autoSpaceDN w:val="0"/>
              <w:adjustRightInd w:val="0"/>
              <w:spacing w:line="360" w:lineRule="auto"/>
              <w:rPr>
                <w:rFonts w:ascii="Garamond" w:hAnsi="Garamond"/>
                <w:bCs/>
                <w:szCs w:val="32"/>
              </w:rPr>
            </w:pPr>
            <w:r w:rsidRPr="00647522">
              <w:rPr>
                <w:rFonts w:ascii="Garamond" w:hAnsi="Garamond"/>
                <w:bCs/>
                <w:szCs w:val="32"/>
              </w:rPr>
              <w:t>2</w:t>
            </w:r>
          </w:p>
        </w:tc>
      </w:tr>
      <w:tr w:rsidR="00883C83" w:rsidRPr="00A45E6E" w:rsidTr="009555C0">
        <w:tc>
          <w:tcPr>
            <w:tcW w:w="3708" w:type="dxa"/>
          </w:tcPr>
          <w:p w:rsidR="00883C83" w:rsidRPr="00A45E6E" w:rsidRDefault="00883C83" w:rsidP="009555C0">
            <w:pPr>
              <w:autoSpaceDE w:val="0"/>
              <w:autoSpaceDN w:val="0"/>
              <w:adjustRightInd w:val="0"/>
              <w:spacing w:line="360" w:lineRule="auto"/>
              <w:rPr>
                <w:rFonts w:ascii="Garamond" w:hAnsi="Garamond"/>
                <w:bCs/>
                <w:szCs w:val="32"/>
              </w:rPr>
            </w:pPr>
            <w:r w:rsidRPr="00A45E6E">
              <w:rPr>
                <w:rFonts w:ascii="Garamond" w:hAnsi="Garamond"/>
                <w:bCs/>
                <w:szCs w:val="32"/>
              </w:rPr>
              <w:t>Koristaja</w:t>
            </w:r>
          </w:p>
        </w:tc>
        <w:tc>
          <w:tcPr>
            <w:tcW w:w="2520" w:type="dxa"/>
          </w:tcPr>
          <w:p w:rsidR="00883C83" w:rsidRPr="00A45E6E" w:rsidRDefault="001159A7" w:rsidP="009555C0">
            <w:pPr>
              <w:autoSpaceDE w:val="0"/>
              <w:autoSpaceDN w:val="0"/>
              <w:adjustRightInd w:val="0"/>
              <w:spacing w:line="360" w:lineRule="auto"/>
              <w:rPr>
                <w:rFonts w:ascii="Garamond" w:hAnsi="Garamond"/>
                <w:bCs/>
                <w:szCs w:val="32"/>
              </w:rPr>
            </w:pPr>
            <w:r>
              <w:rPr>
                <w:rFonts w:ascii="Garamond" w:hAnsi="Garamond"/>
                <w:bCs/>
                <w:szCs w:val="32"/>
              </w:rPr>
              <w:t>7</w:t>
            </w:r>
          </w:p>
        </w:tc>
      </w:tr>
      <w:tr w:rsidR="00883C83" w:rsidRPr="00A45E6E" w:rsidTr="009555C0">
        <w:tc>
          <w:tcPr>
            <w:tcW w:w="3708" w:type="dxa"/>
          </w:tcPr>
          <w:p w:rsidR="00883C83" w:rsidRPr="00A45E6E" w:rsidRDefault="00883C83" w:rsidP="009555C0">
            <w:pPr>
              <w:autoSpaceDE w:val="0"/>
              <w:autoSpaceDN w:val="0"/>
              <w:adjustRightInd w:val="0"/>
              <w:spacing w:line="360" w:lineRule="auto"/>
              <w:rPr>
                <w:rFonts w:ascii="Garamond" w:hAnsi="Garamond"/>
                <w:bCs/>
                <w:szCs w:val="32"/>
              </w:rPr>
            </w:pPr>
            <w:r w:rsidRPr="00A45E6E">
              <w:rPr>
                <w:rFonts w:ascii="Garamond" w:hAnsi="Garamond"/>
                <w:bCs/>
                <w:szCs w:val="32"/>
              </w:rPr>
              <w:t>Kojamees</w:t>
            </w:r>
          </w:p>
        </w:tc>
        <w:tc>
          <w:tcPr>
            <w:tcW w:w="2520" w:type="dxa"/>
          </w:tcPr>
          <w:p w:rsidR="00883C83" w:rsidRPr="00A45E6E" w:rsidRDefault="00883C83" w:rsidP="009555C0">
            <w:pPr>
              <w:autoSpaceDE w:val="0"/>
              <w:autoSpaceDN w:val="0"/>
              <w:adjustRightInd w:val="0"/>
              <w:spacing w:line="360" w:lineRule="auto"/>
              <w:rPr>
                <w:rFonts w:ascii="Garamond" w:hAnsi="Garamond"/>
                <w:bCs/>
                <w:szCs w:val="32"/>
              </w:rPr>
            </w:pPr>
            <w:r w:rsidRPr="00647522">
              <w:rPr>
                <w:rFonts w:ascii="Garamond" w:hAnsi="Garamond"/>
                <w:bCs/>
                <w:szCs w:val="32"/>
              </w:rPr>
              <w:t>1,5</w:t>
            </w:r>
          </w:p>
        </w:tc>
      </w:tr>
      <w:tr w:rsidR="00883C83" w:rsidRPr="00A45E6E" w:rsidTr="009555C0">
        <w:tc>
          <w:tcPr>
            <w:tcW w:w="3708" w:type="dxa"/>
          </w:tcPr>
          <w:p w:rsidR="00883C83" w:rsidRPr="00A45E6E" w:rsidRDefault="00883C83" w:rsidP="009555C0">
            <w:pPr>
              <w:autoSpaceDE w:val="0"/>
              <w:autoSpaceDN w:val="0"/>
              <w:adjustRightInd w:val="0"/>
              <w:spacing w:line="360" w:lineRule="auto"/>
              <w:rPr>
                <w:rFonts w:ascii="Garamond" w:hAnsi="Garamond"/>
                <w:bCs/>
                <w:szCs w:val="32"/>
              </w:rPr>
            </w:pPr>
            <w:r w:rsidRPr="00A45E6E">
              <w:rPr>
                <w:rFonts w:ascii="Garamond" w:hAnsi="Garamond"/>
                <w:bCs/>
                <w:szCs w:val="32"/>
              </w:rPr>
              <w:t>Helitehnik</w:t>
            </w:r>
          </w:p>
        </w:tc>
        <w:tc>
          <w:tcPr>
            <w:tcW w:w="2520" w:type="dxa"/>
          </w:tcPr>
          <w:p w:rsidR="00883C83" w:rsidRPr="00A45E6E" w:rsidRDefault="001159A7" w:rsidP="009555C0">
            <w:pPr>
              <w:autoSpaceDE w:val="0"/>
              <w:autoSpaceDN w:val="0"/>
              <w:adjustRightInd w:val="0"/>
              <w:spacing w:line="360" w:lineRule="auto"/>
              <w:rPr>
                <w:rFonts w:ascii="Garamond" w:hAnsi="Garamond"/>
                <w:bCs/>
                <w:szCs w:val="32"/>
              </w:rPr>
            </w:pPr>
            <w:r>
              <w:rPr>
                <w:rFonts w:ascii="Garamond" w:hAnsi="Garamond"/>
                <w:bCs/>
                <w:szCs w:val="32"/>
              </w:rPr>
              <w:t>1</w:t>
            </w:r>
          </w:p>
        </w:tc>
      </w:tr>
      <w:tr w:rsidR="00883C83" w:rsidRPr="00A45E6E" w:rsidTr="009555C0">
        <w:tc>
          <w:tcPr>
            <w:tcW w:w="3708" w:type="dxa"/>
          </w:tcPr>
          <w:p w:rsidR="00883C83" w:rsidRPr="00A45E6E" w:rsidRDefault="00883C83" w:rsidP="009555C0">
            <w:pPr>
              <w:autoSpaceDE w:val="0"/>
              <w:autoSpaceDN w:val="0"/>
              <w:adjustRightInd w:val="0"/>
              <w:spacing w:line="360" w:lineRule="auto"/>
              <w:rPr>
                <w:rFonts w:ascii="Garamond" w:hAnsi="Garamond"/>
                <w:bCs/>
                <w:szCs w:val="32"/>
              </w:rPr>
            </w:pPr>
            <w:r w:rsidRPr="00A45E6E">
              <w:rPr>
                <w:rFonts w:ascii="Garamond" w:hAnsi="Garamond"/>
                <w:bCs/>
                <w:szCs w:val="32"/>
              </w:rPr>
              <w:t>Projektijuht</w:t>
            </w:r>
          </w:p>
        </w:tc>
        <w:tc>
          <w:tcPr>
            <w:tcW w:w="2520" w:type="dxa"/>
          </w:tcPr>
          <w:p w:rsidR="00883C83" w:rsidRPr="00A45E6E" w:rsidRDefault="00883C83" w:rsidP="009555C0">
            <w:pPr>
              <w:autoSpaceDE w:val="0"/>
              <w:autoSpaceDN w:val="0"/>
              <w:adjustRightInd w:val="0"/>
              <w:spacing w:line="360" w:lineRule="auto"/>
              <w:rPr>
                <w:rFonts w:ascii="Garamond" w:hAnsi="Garamond"/>
                <w:bCs/>
                <w:szCs w:val="32"/>
              </w:rPr>
            </w:pPr>
            <w:r w:rsidRPr="00647522">
              <w:rPr>
                <w:rFonts w:ascii="Garamond" w:hAnsi="Garamond"/>
                <w:bCs/>
                <w:szCs w:val="32"/>
              </w:rPr>
              <w:t>0,5</w:t>
            </w:r>
          </w:p>
        </w:tc>
      </w:tr>
      <w:tr w:rsidR="00883C83" w:rsidRPr="00A45E6E" w:rsidTr="009555C0">
        <w:tc>
          <w:tcPr>
            <w:tcW w:w="3708" w:type="dxa"/>
          </w:tcPr>
          <w:p w:rsidR="00883C83" w:rsidRPr="00A45E6E" w:rsidRDefault="00883C83" w:rsidP="009555C0">
            <w:pPr>
              <w:autoSpaceDE w:val="0"/>
              <w:autoSpaceDN w:val="0"/>
              <w:adjustRightInd w:val="0"/>
              <w:spacing w:line="360" w:lineRule="auto"/>
              <w:rPr>
                <w:rFonts w:ascii="Garamond" w:hAnsi="Garamond"/>
                <w:bCs/>
                <w:szCs w:val="32"/>
              </w:rPr>
            </w:pPr>
            <w:r w:rsidRPr="00A45E6E">
              <w:rPr>
                <w:rFonts w:ascii="Garamond" w:hAnsi="Garamond"/>
                <w:bCs/>
                <w:szCs w:val="32"/>
              </w:rPr>
              <w:t>Kassapidaja</w:t>
            </w:r>
          </w:p>
        </w:tc>
        <w:tc>
          <w:tcPr>
            <w:tcW w:w="2520" w:type="dxa"/>
          </w:tcPr>
          <w:p w:rsidR="00883C83" w:rsidRPr="00A45E6E" w:rsidRDefault="00883C83" w:rsidP="009555C0">
            <w:pPr>
              <w:autoSpaceDE w:val="0"/>
              <w:autoSpaceDN w:val="0"/>
              <w:adjustRightInd w:val="0"/>
              <w:spacing w:line="360" w:lineRule="auto"/>
              <w:rPr>
                <w:rFonts w:ascii="Garamond" w:hAnsi="Garamond"/>
                <w:bCs/>
                <w:szCs w:val="32"/>
              </w:rPr>
            </w:pPr>
            <w:r w:rsidRPr="00647522">
              <w:rPr>
                <w:rFonts w:ascii="Garamond" w:hAnsi="Garamond"/>
                <w:bCs/>
                <w:szCs w:val="32"/>
              </w:rPr>
              <w:t>1</w:t>
            </w:r>
          </w:p>
        </w:tc>
      </w:tr>
      <w:tr w:rsidR="00883C83" w:rsidRPr="00A45E6E" w:rsidTr="009555C0">
        <w:tc>
          <w:tcPr>
            <w:tcW w:w="3708" w:type="dxa"/>
          </w:tcPr>
          <w:p w:rsidR="00883C83" w:rsidRPr="00A45E6E" w:rsidRDefault="00883C83" w:rsidP="009555C0">
            <w:pPr>
              <w:autoSpaceDE w:val="0"/>
              <w:autoSpaceDN w:val="0"/>
              <w:adjustRightInd w:val="0"/>
              <w:spacing w:line="360" w:lineRule="auto"/>
              <w:rPr>
                <w:rFonts w:ascii="Garamond" w:hAnsi="Garamond"/>
                <w:bCs/>
                <w:szCs w:val="32"/>
              </w:rPr>
            </w:pPr>
            <w:r w:rsidRPr="00A45E6E">
              <w:rPr>
                <w:rFonts w:ascii="Garamond" w:hAnsi="Garamond"/>
                <w:bCs/>
                <w:szCs w:val="32"/>
              </w:rPr>
              <w:t>Administraator</w:t>
            </w:r>
          </w:p>
        </w:tc>
        <w:tc>
          <w:tcPr>
            <w:tcW w:w="2520" w:type="dxa"/>
          </w:tcPr>
          <w:p w:rsidR="00883C83" w:rsidRPr="00A45E6E" w:rsidRDefault="00883C83" w:rsidP="009555C0">
            <w:pPr>
              <w:autoSpaceDE w:val="0"/>
              <w:autoSpaceDN w:val="0"/>
              <w:adjustRightInd w:val="0"/>
              <w:spacing w:line="360" w:lineRule="auto"/>
              <w:rPr>
                <w:rFonts w:ascii="Garamond" w:hAnsi="Garamond"/>
                <w:bCs/>
                <w:szCs w:val="32"/>
              </w:rPr>
            </w:pPr>
            <w:r w:rsidRPr="00647522">
              <w:rPr>
                <w:rFonts w:ascii="Garamond" w:hAnsi="Garamond"/>
                <w:bCs/>
                <w:szCs w:val="32"/>
              </w:rPr>
              <w:t>1</w:t>
            </w:r>
          </w:p>
        </w:tc>
      </w:tr>
      <w:tr w:rsidR="00883C83" w:rsidRPr="00A45E6E" w:rsidTr="009555C0">
        <w:tc>
          <w:tcPr>
            <w:tcW w:w="3708" w:type="dxa"/>
          </w:tcPr>
          <w:p w:rsidR="00883C83" w:rsidRPr="00A45E6E" w:rsidRDefault="00883C83" w:rsidP="009555C0">
            <w:pPr>
              <w:autoSpaceDE w:val="0"/>
              <w:autoSpaceDN w:val="0"/>
              <w:adjustRightInd w:val="0"/>
              <w:spacing w:line="360" w:lineRule="auto"/>
              <w:jc w:val="right"/>
              <w:rPr>
                <w:rFonts w:ascii="Garamond" w:hAnsi="Garamond"/>
                <w:b/>
                <w:szCs w:val="32"/>
              </w:rPr>
            </w:pPr>
            <w:r w:rsidRPr="00A45E6E">
              <w:rPr>
                <w:rFonts w:ascii="Garamond" w:hAnsi="Garamond"/>
                <w:b/>
                <w:szCs w:val="32"/>
              </w:rPr>
              <w:lastRenderedPageBreak/>
              <w:t>Kokku:</w:t>
            </w:r>
          </w:p>
        </w:tc>
        <w:tc>
          <w:tcPr>
            <w:tcW w:w="2520" w:type="dxa"/>
          </w:tcPr>
          <w:p w:rsidR="00883C83" w:rsidRPr="00A45E6E" w:rsidRDefault="001159A7" w:rsidP="009555C0">
            <w:pPr>
              <w:pStyle w:val="Footer"/>
              <w:tabs>
                <w:tab w:val="clear" w:pos="4677"/>
                <w:tab w:val="clear" w:pos="9355"/>
              </w:tabs>
              <w:autoSpaceDE w:val="0"/>
              <w:autoSpaceDN w:val="0"/>
              <w:adjustRightInd w:val="0"/>
              <w:spacing w:line="360" w:lineRule="auto"/>
              <w:rPr>
                <w:rFonts w:ascii="Garamond" w:hAnsi="Garamond"/>
                <w:b/>
                <w:szCs w:val="32"/>
              </w:rPr>
            </w:pPr>
            <w:r>
              <w:rPr>
                <w:rFonts w:ascii="Garamond" w:hAnsi="Garamond"/>
                <w:b/>
                <w:szCs w:val="32"/>
              </w:rPr>
              <w:t>18</w:t>
            </w:r>
          </w:p>
        </w:tc>
      </w:tr>
    </w:tbl>
    <w:p w:rsidR="00883C83" w:rsidRPr="00A45E6E" w:rsidRDefault="00883C83" w:rsidP="009F3D9C">
      <w:pPr>
        <w:autoSpaceDE w:val="0"/>
        <w:autoSpaceDN w:val="0"/>
        <w:adjustRightInd w:val="0"/>
        <w:spacing w:after="100" w:afterAutospacing="1" w:line="360" w:lineRule="auto"/>
        <w:jc w:val="both"/>
        <w:rPr>
          <w:rFonts w:ascii="Garamond" w:hAnsi="Garamond"/>
          <w:bCs/>
          <w:szCs w:val="32"/>
        </w:rPr>
      </w:pPr>
    </w:p>
    <w:p w:rsidR="00EC3A87" w:rsidRPr="00A45E6E" w:rsidRDefault="00647522" w:rsidP="009F3D9C">
      <w:pPr>
        <w:pStyle w:val="Heading2"/>
        <w:spacing w:after="100" w:afterAutospacing="1"/>
        <w:ind w:left="0"/>
        <w:rPr>
          <w:rFonts w:ascii="Garamond" w:hAnsi="Garamond"/>
        </w:rPr>
      </w:pPr>
      <w:bookmarkStart w:id="7" w:name="_Toc466283831"/>
      <w:r w:rsidRPr="00647522">
        <w:rPr>
          <w:rFonts w:ascii="Garamond" w:hAnsi="Garamond"/>
        </w:rPr>
        <w:t>2.4. Kultuurikeskuse eelarve</w:t>
      </w:r>
      <w:bookmarkEnd w:id="7"/>
    </w:p>
    <w:p w:rsidR="00EC3A87" w:rsidRPr="00A45E6E" w:rsidRDefault="00EC3A87" w:rsidP="009F3D9C">
      <w:pPr>
        <w:pStyle w:val="Footer"/>
        <w:tabs>
          <w:tab w:val="clear" w:pos="4677"/>
          <w:tab w:val="clear" w:pos="9355"/>
        </w:tabs>
        <w:autoSpaceDE w:val="0"/>
        <w:autoSpaceDN w:val="0"/>
        <w:adjustRightInd w:val="0"/>
        <w:spacing w:after="100" w:afterAutospacing="1" w:line="360" w:lineRule="auto"/>
        <w:jc w:val="both"/>
        <w:rPr>
          <w:rFonts w:ascii="Garamond" w:hAnsi="Garamond"/>
        </w:rPr>
      </w:pPr>
      <w:r w:rsidRPr="00A45E6E">
        <w:rPr>
          <w:rFonts w:ascii="Garamond" w:hAnsi="Garamond"/>
          <w:bCs/>
          <w:szCs w:val="32"/>
        </w:rPr>
        <w:t xml:space="preserve">Kultuurikeskuse eelarve kinnitab </w:t>
      </w:r>
      <w:r w:rsidR="00F77451">
        <w:rPr>
          <w:rFonts w:ascii="Garamond" w:hAnsi="Garamond"/>
          <w:bCs/>
          <w:szCs w:val="32"/>
        </w:rPr>
        <w:t>Sillamäe L</w:t>
      </w:r>
      <w:r w:rsidR="00D17F88" w:rsidRPr="00A45E6E">
        <w:rPr>
          <w:rFonts w:ascii="Garamond" w:hAnsi="Garamond"/>
          <w:bCs/>
          <w:szCs w:val="32"/>
        </w:rPr>
        <w:t>innavolikogu</w:t>
      </w:r>
      <w:r w:rsidR="000B1877">
        <w:rPr>
          <w:rFonts w:ascii="Garamond" w:hAnsi="Garamond"/>
          <w:bCs/>
          <w:szCs w:val="32"/>
        </w:rPr>
        <w:t xml:space="preserve"> </w:t>
      </w:r>
      <w:r w:rsidR="00647522" w:rsidRPr="00647522">
        <w:rPr>
          <w:rFonts w:ascii="Garamond" w:hAnsi="Garamond"/>
          <w:bCs/>
          <w:szCs w:val="32"/>
        </w:rPr>
        <w:t xml:space="preserve">vastavalt linnaeelarves ettenähtud vahenditele. Kultuurikeskus </w:t>
      </w:r>
      <w:r w:rsidR="000B1877">
        <w:rPr>
          <w:rFonts w:ascii="Garamond" w:hAnsi="Garamond"/>
          <w:bCs/>
          <w:szCs w:val="32"/>
        </w:rPr>
        <w:t>võib rahalisi vahendeid saada</w:t>
      </w:r>
      <w:r w:rsidR="00647522" w:rsidRPr="00647522">
        <w:rPr>
          <w:rFonts w:ascii="Garamond" w:hAnsi="Garamond"/>
          <w:bCs/>
          <w:szCs w:val="32"/>
        </w:rPr>
        <w:t xml:space="preserve"> riigieelarvest, sihtfondidest ja -kapitalidest, erinevatest p</w:t>
      </w:r>
      <w:r w:rsidR="00F77451">
        <w:rPr>
          <w:rFonts w:ascii="Garamond" w:hAnsi="Garamond"/>
          <w:bCs/>
          <w:szCs w:val="32"/>
        </w:rPr>
        <w:t>rojektlaekumistest,</w:t>
      </w:r>
      <w:r w:rsidR="00647522" w:rsidRPr="00647522">
        <w:rPr>
          <w:rFonts w:ascii="Garamond" w:hAnsi="Garamond"/>
          <w:bCs/>
          <w:szCs w:val="32"/>
        </w:rPr>
        <w:t xml:space="preserve"> kultuurikeskuse põhitegevusega seotud tasuliste teenuste osutamisest ning muudest seadusega lubatud allikatest.</w:t>
      </w:r>
    </w:p>
    <w:p w:rsidR="00EC3A87" w:rsidRPr="00A45E6E" w:rsidRDefault="001159A7">
      <w:pPr>
        <w:pStyle w:val="Footer"/>
        <w:tabs>
          <w:tab w:val="clear" w:pos="4677"/>
          <w:tab w:val="clear" w:pos="9355"/>
        </w:tabs>
        <w:autoSpaceDE w:val="0"/>
        <w:autoSpaceDN w:val="0"/>
        <w:adjustRightInd w:val="0"/>
        <w:spacing w:line="360" w:lineRule="auto"/>
        <w:rPr>
          <w:rFonts w:ascii="Garamond" w:hAnsi="Garamond"/>
          <w:bCs/>
          <w:szCs w:val="32"/>
        </w:rPr>
      </w:pPr>
      <w:r>
        <w:rPr>
          <w:rFonts w:ascii="Garamond" w:hAnsi="Garamond"/>
          <w:bCs/>
          <w:szCs w:val="32"/>
        </w:rPr>
        <w:t>Tabel 5</w:t>
      </w:r>
      <w:r w:rsidR="00647522" w:rsidRPr="00647522">
        <w:rPr>
          <w:rFonts w:ascii="Garamond" w:hAnsi="Garamond"/>
          <w:bCs/>
          <w:szCs w:val="32"/>
        </w:rPr>
        <w:t>. Kultu</w:t>
      </w:r>
      <w:r>
        <w:rPr>
          <w:rFonts w:ascii="Garamond" w:hAnsi="Garamond"/>
          <w:bCs/>
          <w:szCs w:val="32"/>
        </w:rPr>
        <w:t>urikeskuse eelarve aastatel 2014-2016</w:t>
      </w:r>
      <w:r w:rsidR="00647522" w:rsidRPr="00647522">
        <w:rPr>
          <w:rFonts w:ascii="Garamond" w:hAnsi="Garamond"/>
          <w:bCs/>
          <w:szCs w:val="32"/>
        </w:rPr>
        <w:t xml:space="preserve"> (eurodes)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802"/>
        <w:gridCol w:w="1418"/>
        <w:gridCol w:w="1559"/>
        <w:gridCol w:w="1559"/>
      </w:tblGrid>
      <w:tr w:rsidR="001159A7" w:rsidRPr="00A45E6E" w:rsidTr="00F76EE0">
        <w:tc>
          <w:tcPr>
            <w:tcW w:w="2802" w:type="dxa"/>
          </w:tcPr>
          <w:p w:rsidR="001159A7" w:rsidRPr="00A45E6E" w:rsidRDefault="001159A7" w:rsidP="00F76EE0">
            <w:pPr>
              <w:pStyle w:val="Footer"/>
              <w:tabs>
                <w:tab w:val="clear" w:pos="4677"/>
                <w:tab w:val="clear" w:pos="9355"/>
              </w:tabs>
              <w:autoSpaceDE w:val="0"/>
              <w:autoSpaceDN w:val="0"/>
              <w:adjustRightInd w:val="0"/>
              <w:spacing w:line="360" w:lineRule="auto"/>
              <w:rPr>
                <w:rFonts w:ascii="Garamond" w:hAnsi="Garamond"/>
                <w:bCs/>
                <w:szCs w:val="32"/>
              </w:rPr>
            </w:pPr>
          </w:p>
        </w:tc>
        <w:tc>
          <w:tcPr>
            <w:tcW w:w="1418" w:type="dxa"/>
          </w:tcPr>
          <w:p w:rsidR="001159A7" w:rsidRPr="00A45E6E" w:rsidRDefault="001159A7" w:rsidP="00F76EE0">
            <w:pPr>
              <w:pStyle w:val="Footer"/>
              <w:tabs>
                <w:tab w:val="clear" w:pos="4677"/>
                <w:tab w:val="clear" w:pos="9355"/>
              </w:tabs>
              <w:autoSpaceDE w:val="0"/>
              <w:autoSpaceDN w:val="0"/>
              <w:adjustRightInd w:val="0"/>
              <w:spacing w:line="360" w:lineRule="auto"/>
              <w:jc w:val="center"/>
              <w:rPr>
                <w:rFonts w:ascii="Garamond" w:hAnsi="Garamond"/>
                <w:b/>
                <w:bCs/>
                <w:szCs w:val="32"/>
              </w:rPr>
            </w:pPr>
            <w:r>
              <w:rPr>
                <w:rFonts w:ascii="Garamond" w:hAnsi="Garamond"/>
                <w:b/>
                <w:bCs/>
                <w:szCs w:val="32"/>
              </w:rPr>
              <w:t>2014</w:t>
            </w:r>
          </w:p>
        </w:tc>
        <w:tc>
          <w:tcPr>
            <w:tcW w:w="1559" w:type="dxa"/>
          </w:tcPr>
          <w:p w:rsidR="001159A7" w:rsidRPr="00A45E6E" w:rsidRDefault="001159A7" w:rsidP="00F76EE0">
            <w:pPr>
              <w:pStyle w:val="Footer"/>
              <w:tabs>
                <w:tab w:val="clear" w:pos="4677"/>
                <w:tab w:val="clear" w:pos="9355"/>
              </w:tabs>
              <w:autoSpaceDE w:val="0"/>
              <w:autoSpaceDN w:val="0"/>
              <w:adjustRightInd w:val="0"/>
              <w:spacing w:line="360" w:lineRule="auto"/>
              <w:jc w:val="center"/>
              <w:rPr>
                <w:rFonts w:ascii="Garamond" w:hAnsi="Garamond"/>
                <w:b/>
                <w:bCs/>
                <w:szCs w:val="32"/>
              </w:rPr>
            </w:pPr>
            <w:r w:rsidRPr="00647522">
              <w:rPr>
                <w:rFonts w:ascii="Garamond" w:hAnsi="Garamond"/>
                <w:b/>
                <w:bCs/>
                <w:szCs w:val="32"/>
              </w:rPr>
              <w:t>201</w:t>
            </w:r>
            <w:r>
              <w:rPr>
                <w:rFonts w:ascii="Garamond" w:hAnsi="Garamond"/>
                <w:b/>
                <w:bCs/>
                <w:szCs w:val="32"/>
              </w:rPr>
              <w:t>5</w:t>
            </w:r>
          </w:p>
        </w:tc>
        <w:tc>
          <w:tcPr>
            <w:tcW w:w="1559" w:type="dxa"/>
          </w:tcPr>
          <w:p w:rsidR="001159A7" w:rsidRPr="00A45E6E" w:rsidRDefault="001159A7" w:rsidP="00F76EE0">
            <w:pPr>
              <w:pStyle w:val="Footer"/>
              <w:tabs>
                <w:tab w:val="clear" w:pos="4677"/>
                <w:tab w:val="clear" w:pos="9355"/>
              </w:tabs>
              <w:autoSpaceDE w:val="0"/>
              <w:autoSpaceDN w:val="0"/>
              <w:adjustRightInd w:val="0"/>
              <w:spacing w:line="360" w:lineRule="auto"/>
              <w:jc w:val="center"/>
              <w:rPr>
                <w:rFonts w:ascii="Garamond" w:hAnsi="Garamond"/>
                <w:b/>
                <w:bCs/>
                <w:szCs w:val="32"/>
              </w:rPr>
            </w:pPr>
            <w:r w:rsidRPr="00647522">
              <w:rPr>
                <w:rFonts w:ascii="Garamond" w:hAnsi="Garamond"/>
                <w:b/>
                <w:bCs/>
                <w:szCs w:val="32"/>
              </w:rPr>
              <w:t>201</w:t>
            </w:r>
            <w:r>
              <w:rPr>
                <w:rFonts w:ascii="Garamond" w:hAnsi="Garamond"/>
                <w:b/>
                <w:bCs/>
                <w:szCs w:val="32"/>
              </w:rPr>
              <w:t>6</w:t>
            </w:r>
          </w:p>
        </w:tc>
      </w:tr>
      <w:tr w:rsidR="001159A7" w:rsidRPr="00A45E6E" w:rsidTr="00F76EE0">
        <w:tc>
          <w:tcPr>
            <w:tcW w:w="2802" w:type="dxa"/>
          </w:tcPr>
          <w:p w:rsidR="001159A7" w:rsidRPr="00A45E6E" w:rsidRDefault="001159A7" w:rsidP="00F76EE0">
            <w:pPr>
              <w:pStyle w:val="Footer"/>
              <w:tabs>
                <w:tab w:val="clear" w:pos="4677"/>
                <w:tab w:val="clear" w:pos="9355"/>
              </w:tabs>
              <w:autoSpaceDE w:val="0"/>
              <w:autoSpaceDN w:val="0"/>
              <w:adjustRightInd w:val="0"/>
              <w:spacing w:line="360" w:lineRule="auto"/>
              <w:rPr>
                <w:rFonts w:ascii="Garamond" w:hAnsi="Garamond"/>
                <w:b/>
                <w:bCs/>
                <w:szCs w:val="32"/>
              </w:rPr>
            </w:pPr>
            <w:r w:rsidRPr="00A45E6E">
              <w:rPr>
                <w:rFonts w:ascii="Garamond" w:hAnsi="Garamond"/>
                <w:b/>
                <w:bCs/>
                <w:szCs w:val="32"/>
              </w:rPr>
              <w:t>Eelarve kogumaht</w:t>
            </w:r>
          </w:p>
        </w:tc>
        <w:tc>
          <w:tcPr>
            <w:tcW w:w="1418" w:type="dxa"/>
          </w:tcPr>
          <w:p w:rsidR="001159A7" w:rsidRPr="00A45E6E" w:rsidRDefault="001159A7" w:rsidP="00F76EE0">
            <w:pPr>
              <w:pStyle w:val="Footer"/>
              <w:tabs>
                <w:tab w:val="clear" w:pos="4677"/>
                <w:tab w:val="clear" w:pos="9355"/>
              </w:tabs>
              <w:autoSpaceDE w:val="0"/>
              <w:autoSpaceDN w:val="0"/>
              <w:adjustRightInd w:val="0"/>
              <w:spacing w:line="360" w:lineRule="auto"/>
              <w:jc w:val="center"/>
              <w:rPr>
                <w:rFonts w:ascii="Garamond" w:hAnsi="Garamond"/>
                <w:bCs/>
                <w:szCs w:val="32"/>
              </w:rPr>
            </w:pPr>
            <w:r>
              <w:rPr>
                <w:rFonts w:ascii="Garamond" w:hAnsi="Garamond"/>
                <w:bCs/>
                <w:szCs w:val="32"/>
              </w:rPr>
              <w:t>349 802</w:t>
            </w:r>
          </w:p>
        </w:tc>
        <w:tc>
          <w:tcPr>
            <w:tcW w:w="1559" w:type="dxa"/>
          </w:tcPr>
          <w:p w:rsidR="001159A7" w:rsidRPr="00A45E6E" w:rsidRDefault="001159A7" w:rsidP="00F76EE0">
            <w:pPr>
              <w:pStyle w:val="Footer"/>
              <w:tabs>
                <w:tab w:val="clear" w:pos="4677"/>
                <w:tab w:val="clear" w:pos="9355"/>
              </w:tabs>
              <w:autoSpaceDE w:val="0"/>
              <w:autoSpaceDN w:val="0"/>
              <w:adjustRightInd w:val="0"/>
              <w:spacing w:line="360" w:lineRule="auto"/>
              <w:jc w:val="center"/>
              <w:rPr>
                <w:rFonts w:ascii="Garamond" w:hAnsi="Garamond"/>
                <w:bCs/>
                <w:szCs w:val="32"/>
              </w:rPr>
            </w:pPr>
            <w:r>
              <w:rPr>
                <w:rFonts w:ascii="Garamond" w:hAnsi="Garamond"/>
                <w:bCs/>
                <w:szCs w:val="32"/>
              </w:rPr>
              <w:t>351 743</w:t>
            </w:r>
          </w:p>
        </w:tc>
        <w:tc>
          <w:tcPr>
            <w:tcW w:w="1559" w:type="dxa"/>
          </w:tcPr>
          <w:p w:rsidR="001159A7" w:rsidRPr="00F27D91" w:rsidRDefault="00F27D91" w:rsidP="00F76EE0">
            <w:pPr>
              <w:pStyle w:val="Footer"/>
              <w:tabs>
                <w:tab w:val="clear" w:pos="4677"/>
                <w:tab w:val="clear" w:pos="9355"/>
              </w:tabs>
              <w:autoSpaceDE w:val="0"/>
              <w:autoSpaceDN w:val="0"/>
              <w:adjustRightInd w:val="0"/>
              <w:spacing w:line="360" w:lineRule="auto"/>
              <w:jc w:val="center"/>
              <w:rPr>
                <w:rFonts w:ascii="Garamond" w:hAnsi="Garamond"/>
                <w:bCs/>
                <w:szCs w:val="32"/>
                <w:lang w:val="ru-RU"/>
              </w:rPr>
            </w:pPr>
            <w:r>
              <w:rPr>
                <w:rFonts w:ascii="Garamond" w:hAnsi="Garamond"/>
                <w:bCs/>
                <w:szCs w:val="32"/>
                <w:lang w:val="ru-RU"/>
              </w:rPr>
              <w:t>391 855</w:t>
            </w:r>
          </w:p>
        </w:tc>
      </w:tr>
      <w:tr w:rsidR="001159A7" w:rsidRPr="00A45E6E" w:rsidTr="00F76EE0">
        <w:tc>
          <w:tcPr>
            <w:tcW w:w="2802" w:type="dxa"/>
          </w:tcPr>
          <w:p w:rsidR="001159A7" w:rsidRPr="00A45E6E" w:rsidRDefault="001159A7" w:rsidP="00F76EE0">
            <w:pPr>
              <w:pStyle w:val="Footer"/>
              <w:tabs>
                <w:tab w:val="clear" w:pos="4677"/>
                <w:tab w:val="clear" w:pos="9355"/>
              </w:tabs>
              <w:autoSpaceDE w:val="0"/>
              <w:autoSpaceDN w:val="0"/>
              <w:adjustRightInd w:val="0"/>
              <w:spacing w:line="360" w:lineRule="auto"/>
              <w:rPr>
                <w:rFonts w:ascii="Garamond" w:hAnsi="Garamond"/>
                <w:b/>
                <w:bCs/>
                <w:szCs w:val="32"/>
              </w:rPr>
            </w:pPr>
            <w:r w:rsidRPr="00A45E6E">
              <w:rPr>
                <w:rFonts w:ascii="Garamond" w:hAnsi="Garamond"/>
                <w:b/>
                <w:bCs/>
                <w:szCs w:val="32"/>
              </w:rPr>
              <w:t>Omatulu</w:t>
            </w:r>
          </w:p>
        </w:tc>
        <w:tc>
          <w:tcPr>
            <w:tcW w:w="1418" w:type="dxa"/>
          </w:tcPr>
          <w:p w:rsidR="001159A7" w:rsidRPr="00A45E6E" w:rsidRDefault="001159A7" w:rsidP="00F76EE0">
            <w:pPr>
              <w:pStyle w:val="Footer"/>
              <w:tabs>
                <w:tab w:val="clear" w:pos="4677"/>
                <w:tab w:val="clear" w:pos="9355"/>
              </w:tabs>
              <w:autoSpaceDE w:val="0"/>
              <w:autoSpaceDN w:val="0"/>
              <w:adjustRightInd w:val="0"/>
              <w:spacing w:line="360" w:lineRule="auto"/>
              <w:jc w:val="center"/>
              <w:rPr>
                <w:rFonts w:ascii="Garamond" w:hAnsi="Garamond"/>
                <w:bCs/>
                <w:szCs w:val="32"/>
              </w:rPr>
            </w:pPr>
            <w:r>
              <w:rPr>
                <w:rFonts w:ascii="Garamond" w:hAnsi="Garamond"/>
                <w:bCs/>
                <w:szCs w:val="32"/>
              </w:rPr>
              <w:t>27 033</w:t>
            </w:r>
          </w:p>
        </w:tc>
        <w:tc>
          <w:tcPr>
            <w:tcW w:w="1559" w:type="dxa"/>
          </w:tcPr>
          <w:p w:rsidR="001159A7" w:rsidRPr="00A45E6E" w:rsidRDefault="001159A7" w:rsidP="00F76EE0">
            <w:pPr>
              <w:pStyle w:val="Footer"/>
              <w:tabs>
                <w:tab w:val="clear" w:pos="4677"/>
                <w:tab w:val="clear" w:pos="9355"/>
              </w:tabs>
              <w:autoSpaceDE w:val="0"/>
              <w:autoSpaceDN w:val="0"/>
              <w:adjustRightInd w:val="0"/>
              <w:spacing w:line="360" w:lineRule="auto"/>
              <w:jc w:val="center"/>
              <w:rPr>
                <w:rFonts w:ascii="Garamond" w:hAnsi="Garamond"/>
                <w:bCs/>
                <w:szCs w:val="32"/>
              </w:rPr>
            </w:pPr>
            <w:r>
              <w:rPr>
                <w:rFonts w:ascii="Garamond" w:hAnsi="Garamond"/>
                <w:bCs/>
                <w:szCs w:val="32"/>
              </w:rPr>
              <w:t>30 981</w:t>
            </w:r>
          </w:p>
        </w:tc>
        <w:tc>
          <w:tcPr>
            <w:tcW w:w="1559" w:type="dxa"/>
          </w:tcPr>
          <w:p w:rsidR="001159A7" w:rsidRPr="008B2C12" w:rsidRDefault="008B2C12" w:rsidP="00F76EE0">
            <w:pPr>
              <w:pStyle w:val="Footer"/>
              <w:tabs>
                <w:tab w:val="clear" w:pos="4677"/>
                <w:tab w:val="clear" w:pos="9355"/>
              </w:tabs>
              <w:autoSpaceDE w:val="0"/>
              <w:autoSpaceDN w:val="0"/>
              <w:adjustRightInd w:val="0"/>
              <w:spacing w:line="360" w:lineRule="auto"/>
              <w:jc w:val="center"/>
              <w:rPr>
                <w:rFonts w:ascii="Garamond" w:hAnsi="Garamond"/>
                <w:bCs/>
                <w:szCs w:val="32"/>
                <w:lang w:val="ru-RU"/>
              </w:rPr>
            </w:pPr>
            <w:r w:rsidRPr="008B2C12">
              <w:rPr>
                <w:rFonts w:ascii="Garamond" w:hAnsi="Garamond"/>
                <w:bCs/>
                <w:szCs w:val="32"/>
                <w:lang w:val="ru-RU"/>
              </w:rPr>
              <w:t>48 743</w:t>
            </w:r>
          </w:p>
        </w:tc>
      </w:tr>
      <w:tr w:rsidR="001159A7" w:rsidRPr="00A45E6E" w:rsidTr="00F76EE0">
        <w:tc>
          <w:tcPr>
            <w:tcW w:w="2802" w:type="dxa"/>
          </w:tcPr>
          <w:p w:rsidR="001159A7" w:rsidRPr="00A45E6E" w:rsidRDefault="001159A7" w:rsidP="00F76EE0">
            <w:pPr>
              <w:pStyle w:val="Footer"/>
              <w:tabs>
                <w:tab w:val="clear" w:pos="4677"/>
                <w:tab w:val="clear" w:pos="9355"/>
              </w:tabs>
              <w:autoSpaceDE w:val="0"/>
              <w:autoSpaceDN w:val="0"/>
              <w:adjustRightInd w:val="0"/>
              <w:spacing w:line="360" w:lineRule="auto"/>
              <w:rPr>
                <w:rFonts w:ascii="Garamond" w:hAnsi="Garamond"/>
                <w:b/>
                <w:bCs/>
                <w:szCs w:val="32"/>
              </w:rPr>
            </w:pPr>
            <w:r w:rsidRPr="00A45E6E">
              <w:rPr>
                <w:rFonts w:ascii="Garamond" w:hAnsi="Garamond"/>
                <w:b/>
                <w:bCs/>
                <w:szCs w:val="32"/>
              </w:rPr>
              <w:t>Toetused projektidest</w:t>
            </w:r>
          </w:p>
        </w:tc>
        <w:tc>
          <w:tcPr>
            <w:tcW w:w="1418" w:type="dxa"/>
          </w:tcPr>
          <w:p w:rsidR="001159A7" w:rsidRPr="00A45E6E" w:rsidRDefault="001159A7" w:rsidP="00F76EE0">
            <w:pPr>
              <w:pStyle w:val="Footer"/>
              <w:tabs>
                <w:tab w:val="clear" w:pos="4677"/>
                <w:tab w:val="clear" w:pos="9355"/>
              </w:tabs>
              <w:autoSpaceDE w:val="0"/>
              <w:autoSpaceDN w:val="0"/>
              <w:adjustRightInd w:val="0"/>
              <w:spacing w:line="360" w:lineRule="auto"/>
              <w:jc w:val="center"/>
              <w:rPr>
                <w:rFonts w:ascii="Garamond" w:hAnsi="Garamond"/>
                <w:bCs/>
                <w:szCs w:val="32"/>
              </w:rPr>
            </w:pPr>
            <w:r>
              <w:rPr>
                <w:rFonts w:ascii="Garamond" w:hAnsi="Garamond"/>
                <w:bCs/>
                <w:szCs w:val="32"/>
              </w:rPr>
              <w:t>0</w:t>
            </w:r>
          </w:p>
        </w:tc>
        <w:tc>
          <w:tcPr>
            <w:tcW w:w="1559" w:type="dxa"/>
          </w:tcPr>
          <w:p w:rsidR="001159A7" w:rsidRPr="00A45E6E" w:rsidRDefault="001159A7" w:rsidP="00F76EE0">
            <w:pPr>
              <w:pStyle w:val="Footer"/>
              <w:tabs>
                <w:tab w:val="clear" w:pos="4677"/>
                <w:tab w:val="clear" w:pos="9355"/>
              </w:tabs>
              <w:autoSpaceDE w:val="0"/>
              <w:autoSpaceDN w:val="0"/>
              <w:adjustRightInd w:val="0"/>
              <w:spacing w:line="360" w:lineRule="auto"/>
              <w:jc w:val="center"/>
              <w:rPr>
                <w:rFonts w:ascii="Garamond" w:hAnsi="Garamond"/>
                <w:bCs/>
                <w:szCs w:val="32"/>
              </w:rPr>
            </w:pPr>
            <w:r>
              <w:rPr>
                <w:rFonts w:ascii="Garamond" w:hAnsi="Garamond"/>
                <w:bCs/>
                <w:szCs w:val="32"/>
              </w:rPr>
              <w:t>3 510</w:t>
            </w:r>
          </w:p>
        </w:tc>
        <w:tc>
          <w:tcPr>
            <w:tcW w:w="1559" w:type="dxa"/>
          </w:tcPr>
          <w:p w:rsidR="001159A7" w:rsidRPr="00F27D91" w:rsidRDefault="00F27D91" w:rsidP="00F76EE0">
            <w:pPr>
              <w:pStyle w:val="Footer"/>
              <w:tabs>
                <w:tab w:val="clear" w:pos="4677"/>
                <w:tab w:val="clear" w:pos="9355"/>
              </w:tabs>
              <w:autoSpaceDE w:val="0"/>
              <w:autoSpaceDN w:val="0"/>
              <w:adjustRightInd w:val="0"/>
              <w:spacing w:line="360" w:lineRule="auto"/>
              <w:jc w:val="center"/>
              <w:rPr>
                <w:rFonts w:ascii="Garamond" w:hAnsi="Garamond"/>
                <w:bCs/>
                <w:szCs w:val="32"/>
                <w:lang w:val="ru-RU"/>
              </w:rPr>
            </w:pPr>
            <w:r>
              <w:rPr>
                <w:rFonts w:ascii="Garamond" w:hAnsi="Garamond"/>
                <w:bCs/>
                <w:szCs w:val="32"/>
                <w:lang w:val="ru-RU"/>
              </w:rPr>
              <w:t>1 300</w:t>
            </w:r>
          </w:p>
        </w:tc>
      </w:tr>
    </w:tbl>
    <w:p w:rsidR="00EC3A87" w:rsidRPr="00327940" w:rsidRDefault="00327940">
      <w:pPr>
        <w:autoSpaceDE w:val="0"/>
        <w:autoSpaceDN w:val="0"/>
        <w:adjustRightInd w:val="0"/>
        <w:spacing w:line="360" w:lineRule="auto"/>
        <w:rPr>
          <w:rFonts w:ascii="Garamond" w:hAnsi="Garamond"/>
          <w:b/>
          <w:szCs w:val="32"/>
          <w:lang w:val="ru-RU"/>
        </w:rPr>
      </w:pPr>
      <w:r>
        <w:rPr>
          <w:rFonts w:ascii="Garamond" w:hAnsi="Garamond"/>
          <w:b/>
          <w:szCs w:val="32"/>
          <w:lang w:val="ru-RU"/>
        </w:rPr>
        <w:t xml:space="preserve"> </w:t>
      </w:r>
    </w:p>
    <w:p w:rsidR="00EC3A87" w:rsidRPr="00327940" w:rsidRDefault="00327940" w:rsidP="00FD2F2F">
      <w:pPr>
        <w:autoSpaceDE w:val="0"/>
        <w:autoSpaceDN w:val="0"/>
        <w:adjustRightInd w:val="0"/>
        <w:spacing w:after="100" w:afterAutospacing="1" w:line="360" w:lineRule="auto"/>
        <w:jc w:val="both"/>
        <w:rPr>
          <w:rFonts w:ascii="Garamond" w:hAnsi="Garamond"/>
          <w:bCs/>
          <w:szCs w:val="32"/>
        </w:rPr>
      </w:pPr>
      <w:r w:rsidRPr="00327940">
        <w:rPr>
          <w:rFonts w:ascii="Garamond" w:hAnsi="Garamond"/>
          <w:bCs/>
        </w:rPr>
        <w:t>Tabelist on näha, et</w:t>
      </w:r>
      <w:r w:rsidR="00647522" w:rsidRPr="00327940">
        <w:rPr>
          <w:rFonts w:ascii="Garamond" w:hAnsi="Garamond"/>
          <w:bCs/>
        </w:rPr>
        <w:t xml:space="preserve"> </w:t>
      </w:r>
      <w:r w:rsidRPr="00327940">
        <w:rPr>
          <w:rFonts w:ascii="Garamond" w:hAnsi="Garamond"/>
          <w:bCs/>
        </w:rPr>
        <w:t>eelarve kogumaht oli aastatel 2014 ja 2015</w:t>
      </w:r>
      <w:r w:rsidRPr="000B1877">
        <w:rPr>
          <w:rFonts w:ascii="Garamond" w:hAnsi="Garamond"/>
          <w:bCs/>
          <w:lang w:val="en-US"/>
        </w:rPr>
        <w:t xml:space="preserve"> </w:t>
      </w:r>
      <w:r w:rsidR="000B1877">
        <w:rPr>
          <w:rFonts w:ascii="Garamond" w:hAnsi="Garamond"/>
          <w:bCs/>
        </w:rPr>
        <w:t>enam-vähem</w:t>
      </w:r>
      <w:r w:rsidRPr="00327940">
        <w:rPr>
          <w:rFonts w:ascii="Garamond" w:hAnsi="Garamond"/>
          <w:bCs/>
        </w:rPr>
        <w:t xml:space="preserve"> ühel ja</w:t>
      </w:r>
      <w:r w:rsidR="000B1877">
        <w:rPr>
          <w:rFonts w:ascii="Garamond" w:hAnsi="Garamond"/>
          <w:bCs/>
        </w:rPr>
        <w:t xml:space="preserve"> samal tasemel, aga aastal 2016 suurem 40 tuhat euro võrra. See on</w:t>
      </w:r>
      <w:r w:rsidRPr="00327940">
        <w:rPr>
          <w:rFonts w:ascii="Garamond" w:hAnsi="Garamond"/>
          <w:bCs/>
        </w:rPr>
        <w:t xml:space="preserve"> seotud Valeri Tškalovi 25 asuva hoone üleandmisega kultuurikeskuse bilan</w:t>
      </w:r>
      <w:r w:rsidR="000B1877">
        <w:rPr>
          <w:rFonts w:ascii="Garamond" w:hAnsi="Garamond"/>
          <w:bCs/>
        </w:rPr>
        <w:t>s</w:t>
      </w:r>
      <w:r w:rsidRPr="00327940">
        <w:rPr>
          <w:rFonts w:ascii="Garamond" w:hAnsi="Garamond"/>
          <w:bCs/>
        </w:rPr>
        <w:t xml:space="preserve">si alates 01.04.2016. Omatulumaht on aastatega kasvanud.  </w:t>
      </w:r>
      <w:r w:rsidR="00647522" w:rsidRPr="00327940">
        <w:rPr>
          <w:rFonts w:ascii="Garamond" w:hAnsi="Garamond"/>
          <w:bCs/>
        </w:rPr>
        <w:t xml:space="preserve"> 2014.</w:t>
      </w:r>
      <w:r w:rsidR="000B1877">
        <w:rPr>
          <w:rFonts w:ascii="Garamond" w:hAnsi="Garamond"/>
          <w:bCs/>
        </w:rPr>
        <w:t xml:space="preserve"> </w:t>
      </w:r>
      <w:r w:rsidR="00647522" w:rsidRPr="00327940">
        <w:rPr>
          <w:rFonts w:ascii="Garamond" w:hAnsi="Garamond"/>
          <w:bCs/>
        </w:rPr>
        <w:t xml:space="preserve">aastal </w:t>
      </w:r>
      <w:r w:rsidR="000B1877">
        <w:rPr>
          <w:rFonts w:ascii="Garamond" w:hAnsi="Garamond"/>
          <w:bCs/>
        </w:rPr>
        <w:t>ei saadud</w:t>
      </w:r>
      <w:r w:rsidR="00647522" w:rsidRPr="00327940">
        <w:rPr>
          <w:rFonts w:ascii="Garamond" w:hAnsi="Garamond"/>
          <w:bCs/>
        </w:rPr>
        <w:t xml:space="preserve"> to</w:t>
      </w:r>
      <w:r w:rsidR="000B1877">
        <w:rPr>
          <w:rFonts w:ascii="Garamond" w:hAnsi="Garamond"/>
          <w:bCs/>
        </w:rPr>
        <w:t>etust projektidest kuna puudus k</w:t>
      </w:r>
      <w:r w:rsidR="00647522" w:rsidRPr="00327940">
        <w:rPr>
          <w:rFonts w:ascii="Garamond" w:hAnsi="Garamond"/>
          <w:bCs/>
        </w:rPr>
        <w:t xml:space="preserve">ultuurikeskuses projektijuht. </w:t>
      </w:r>
      <w:r w:rsidR="00F14DB7">
        <w:rPr>
          <w:rFonts w:ascii="Garamond" w:hAnsi="Garamond"/>
          <w:bCs/>
        </w:rPr>
        <w:t xml:space="preserve">2015.aastal omatulumaht oli kõige suurem võrreldes teiste aastatega. </w:t>
      </w:r>
      <w:r w:rsidRPr="00327940">
        <w:rPr>
          <w:rFonts w:ascii="Garamond" w:hAnsi="Garamond"/>
          <w:bCs/>
        </w:rPr>
        <w:t xml:space="preserve">2016.aastal </w:t>
      </w:r>
      <w:r w:rsidR="000B1877">
        <w:rPr>
          <w:rFonts w:ascii="Garamond" w:hAnsi="Garamond"/>
          <w:bCs/>
        </w:rPr>
        <w:t>saadi toetust ainult kahele</w:t>
      </w:r>
      <w:r w:rsidRPr="00327940">
        <w:rPr>
          <w:rFonts w:ascii="Garamond" w:hAnsi="Garamond"/>
          <w:bCs/>
        </w:rPr>
        <w:t xml:space="preserve"> projekti</w:t>
      </w:r>
      <w:r w:rsidR="000B1877">
        <w:rPr>
          <w:rFonts w:ascii="Garamond" w:hAnsi="Garamond"/>
          <w:bCs/>
        </w:rPr>
        <w:t>le</w:t>
      </w:r>
      <w:r w:rsidRPr="00327940">
        <w:rPr>
          <w:rFonts w:ascii="Garamond" w:hAnsi="Garamond"/>
          <w:bCs/>
        </w:rPr>
        <w:t>, seepära</w:t>
      </w:r>
      <w:r w:rsidR="000B1877">
        <w:rPr>
          <w:rFonts w:ascii="Garamond" w:hAnsi="Garamond"/>
          <w:bCs/>
        </w:rPr>
        <w:t>st saadud toetuse summa on väiksem</w:t>
      </w:r>
      <w:r w:rsidRPr="00327940">
        <w:rPr>
          <w:rFonts w:ascii="Garamond" w:hAnsi="Garamond"/>
          <w:bCs/>
        </w:rPr>
        <w:t>, kui oli aasta varem.</w:t>
      </w:r>
    </w:p>
    <w:p w:rsidR="00EC3A87" w:rsidRPr="00A45E6E" w:rsidRDefault="00F27D91">
      <w:pPr>
        <w:autoSpaceDE w:val="0"/>
        <w:autoSpaceDN w:val="0"/>
        <w:adjustRightInd w:val="0"/>
        <w:spacing w:line="360" w:lineRule="auto"/>
        <w:rPr>
          <w:rFonts w:ascii="Garamond" w:hAnsi="Garamond"/>
          <w:szCs w:val="32"/>
        </w:rPr>
      </w:pPr>
      <w:r>
        <w:rPr>
          <w:rFonts w:ascii="Garamond" w:hAnsi="Garamond"/>
          <w:szCs w:val="32"/>
        </w:rPr>
        <w:t xml:space="preserve">Tabel </w:t>
      </w:r>
      <w:r w:rsidRPr="00973D77">
        <w:rPr>
          <w:rFonts w:ascii="Garamond" w:hAnsi="Garamond"/>
          <w:szCs w:val="32"/>
          <w:lang w:val="en-US"/>
        </w:rPr>
        <w:t>6</w:t>
      </w:r>
      <w:r w:rsidR="00647522" w:rsidRPr="00647522">
        <w:rPr>
          <w:rFonts w:ascii="Garamond" w:hAnsi="Garamond"/>
          <w:szCs w:val="32"/>
        </w:rPr>
        <w:t>. Personali- ja majanduskulud aastatel 2012-2015 (eurodes)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802"/>
        <w:gridCol w:w="1701"/>
        <w:gridCol w:w="1452"/>
        <w:gridCol w:w="1524"/>
      </w:tblGrid>
      <w:tr w:rsidR="00F27D91" w:rsidRPr="00A45E6E" w:rsidTr="00F76EE0">
        <w:tc>
          <w:tcPr>
            <w:tcW w:w="2802" w:type="dxa"/>
          </w:tcPr>
          <w:p w:rsidR="00F27D91" w:rsidRPr="00A45E6E" w:rsidRDefault="00F27D91" w:rsidP="00F76EE0">
            <w:pPr>
              <w:autoSpaceDE w:val="0"/>
              <w:autoSpaceDN w:val="0"/>
              <w:adjustRightInd w:val="0"/>
              <w:spacing w:line="360" w:lineRule="auto"/>
              <w:rPr>
                <w:rFonts w:ascii="Garamond" w:hAnsi="Garamond"/>
                <w:szCs w:val="32"/>
              </w:rPr>
            </w:pPr>
          </w:p>
        </w:tc>
        <w:tc>
          <w:tcPr>
            <w:tcW w:w="1701" w:type="dxa"/>
          </w:tcPr>
          <w:p w:rsidR="00F27D91" w:rsidRPr="00F27D91" w:rsidRDefault="00F27D91" w:rsidP="00F76EE0">
            <w:pPr>
              <w:autoSpaceDE w:val="0"/>
              <w:autoSpaceDN w:val="0"/>
              <w:adjustRightInd w:val="0"/>
              <w:spacing w:line="360" w:lineRule="auto"/>
              <w:jc w:val="center"/>
              <w:rPr>
                <w:rFonts w:ascii="Garamond" w:hAnsi="Garamond"/>
                <w:b/>
                <w:szCs w:val="32"/>
                <w:lang w:val="ru-RU"/>
              </w:rPr>
            </w:pPr>
            <w:r w:rsidRPr="00647522">
              <w:rPr>
                <w:rFonts w:ascii="Garamond" w:hAnsi="Garamond"/>
                <w:b/>
                <w:szCs w:val="32"/>
              </w:rPr>
              <w:t>201</w:t>
            </w:r>
            <w:r>
              <w:rPr>
                <w:rFonts w:ascii="Garamond" w:hAnsi="Garamond"/>
                <w:b/>
                <w:szCs w:val="32"/>
                <w:lang w:val="ru-RU"/>
              </w:rPr>
              <w:t>4</w:t>
            </w:r>
          </w:p>
        </w:tc>
        <w:tc>
          <w:tcPr>
            <w:tcW w:w="1452" w:type="dxa"/>
          </w:tcPr>
          <w:p w:rsidR="00F27D91" w:rsidRPr="00F27D91" w:rsidRDefault="00F27D91" w:rsidP="00F76EE0">
            <w:pPr>
              <w:autoSpaceDE w:val="0"/>
              <w:autoSpaceDN w:val="0"/>
              <w:adjustRightInd w:val="0"/>
              <w:spacing w:line="360" w:lineRule="auto"/>
              <w:jc w:val="center"/>
              <w:rPr>
                <w:rFonts w:ascii="Garamond" w:hAnsi="Garamond"/>
                <w:b/>
                <w:szCs w:val="32"/>
                <w:lang w:val="ru-RU"/>
              </w:rPr>
            </w:pPr>
            <w:r w:rsidRPr="00647522">
              <w:rPr>
                <w:rFonts w:ascii="Garamond" w:hAnsi="Garamond"/>
                <w:b/>
                <w:szCs w:val="32"/>
              </w:rPr>
              <w:t>201</w:t>
            </w:r>
            <w:r>
              <w:rPr>
                <w:rFonts w:ascii="Garamond" w:hAnsi="Garamond"/>
                <w:b/>
                <w:szCs w:val="32"/>
                <w:lang w:val="ru-RU"/>
              </w:rPr>
              <w:t>5</w:t>
            </w:r>
          </w:p>
        </w:tc>
        <w:tc>
          <w:tcPr>
            <w:tcW w:w="1524" w:type="dxa"/>
          </w:tcPr>
          <w:p w:rsidR="00F27D91" w:rsidRPr="00F27D91" w:rsidRDefault="00F27D91" w:rsidP="00F76EE0">
            <w:pPr>
              <w:autoSpaceDE w:val="0"/>
              <w:autoSpaceDN w:val="0"/>
              <w:adjustRightInd w:val="0"/>
              <w:spacing w:line="360" w:lineRule="auto"/>
              <w:jc w:val="center"/>
              <w:rPr>
                <w:rFonts w:ascii="Garamond" w:hAnsi="Garamond"/>
                <w:b/>
                <w:szCs w:val="32"/>
                <w:lang w:val="ru-RU"/>
              </w:rPr>
            </w:pPr>
            <w:r w:rsidRPr="00647522">
              <w:rPr>
                <w:rFonts w:ascii="Garamond" w:hAnsi="Garamond"/>
                <w:b/>
                <w:szCs w:val="32"/>
              </w:rPr>
              <w:t>201</w:t>
            </w:r>
            <w:r>
              <w:rPr>
                <w:rFonts w:ascii="Garamond" w:hAnsi="Garamond"/>
                <w:b/>
                <w:szCs w:val="32"/>
                <w:lang w:val="ru-RU"/>
              </w:rPr>
              <w:t>6</w:t>
            </w:r>
          </w:p>
        </w:tc>
      </w:tr>
      <w:tr w:rsidR="00F27D91" w:rsidRPr="00A45E6E" w:rsidTr="00F76EE0">
        <w:tc>
          <w:tcPr>
            <w:tcW w:w="2802" w:type="dxa"/>
          </w:tcPr>
          <w:p w:rsidR="00F27D91" w:rsidRPr="00A45E6E" w:rsidRDefault="00F27D91" w:rsidP="00F76EE0">
            <w:pPr>
              <w:autoSpaceDE w:val="0"/>
              <w:autoSpaceDN w:val="0"/>
              <w:adjustRightInd w:val="0"/>
              <w:spacing w:line="360" w:lineRule="auto"/>
              <w:rPr>
                <w:rFonts w:ascii="Garamond" w:hAnsi="Garamond"/>
                <w:b/>
                <w:szCs w:val="32"/>
              </w:rPr>
            </w:pPr>
            <w:r w:rsidRPr="00A45E6E">
              <w:rPr>
                <w:rFonts w:ascii="Garamond" w:hAnsi="Garamond"/>
                <w:b/>
                <w:szCs w:val="32"/>
              </w:rPr>
              <w:t>Eelarve maht</w:t>
            </w:r>
          </w:p>
        </w:tc>
        <w:tc>
          <w:tcPr>
            <w:tcW w:w="1701" w:type="dxa"/>
          </w:tcPr>
          <w:p w:rsidR="00F27D91" w:rsidRPr="00F27D91" w:rsidRDefault="00F27D91" w:rsidP="00F76EE0">
            <w:pPr>
              <w:autoSpaceDE w:val="0"/>
              <w:autoSpaceDN w:val="0"/>
              <w:adjustRightInd w:val="0"/>
              <w:spacing w:line="360" w:lineRule="auto"/>
              <w:jc w:val="center"/>
              <w:rPr>
                <w:rFonts w:ascii="Garamond" w:hAnsi="Garamond"/>
                <w:szCs w:val="32"/>
                <w:highlight w:val="yellow"/>
                <w:lang w:val="ru-RU"/>
              </w:rPr>
            </w:pPr>
            <w:r w:rsidRPr="00327940">
              <w:rPr>
                <w:rFonts w:ascii="Garamond" w:hAnsi="Garamond"/>
                <w:szCs w:val="32"/>
                <w:lang w:val="ru-RU"/>
              </w:rPr>
              <w:t>349 802</w:t>
            </w:r>
          </w:p>
        </w:tc>
        <w:tc>
          <w:tcPr>
            <w:tcW w:w="1452" w:type="dxa"/>
          </w:tcPr>
          <w:p w:rsidR="00F27D91" w:rsidRPr="00F27D91" w:rsidRDefault="00F27D91" w:rsidP="00F76EE0">
            <w:pPr>
              <w:autoSpaceDE w:val="0"/>
              <w:autoSpaceDN w:val="0"/>
              <w:adjustRightInd w:val="0"/>
              <w:spacing w:line="360" w:lineRule="auto"/>
              <w:jc w:val="center"/>
              <w:rPr>
                <w:rFonts w:ascii="Garamond" w:hAnsi="Garamond"/>
                <w:szCs w:val="32"/>
                <w:highlight w:val="yellow"/>
                <w:lang w:val="ru-RU"/>
              </w:rPr>
            </w:pPr>
            <w:r w:rsidRPr="00327940">
              <w:rPr>
                <w:rFonts w:ascii="Garamond" w:hAnsi="Garamond"/>
                <w:szCs w:val="32"/>
                <w:lang w:val="ru-RU"/>
              </w:rPr>
              <w:t>351 743</w:t>
            </w:r>
          </w:p>
        </w:tc>
        <w:tc>
          <w:tcPr>
            <w:tcW w:w="1524" w:type="dxa"/>
          </w:tcPr>
          <w:p w:rsidR="00F27D91" w:rsidRPr="00F27D91" w:rsidRDefault="00F27D91" w:rsidP="00F76EE0">
            <w:pPr>
              <w:autoSpaceDE w:val="0"/>
              <w:autoSpaceDN w:val="0"/>
              <w:adjustRightInd w:val="0"/>
              <w:spacing w:line="360" w:lineRule="auto"/>
              <w:jc w:val="center"/>
              <w:rPr>
                <w:rFonts w:ascii="Garamond" w:hAnsi="Garamond"/>
                <w:szCs w:val="32"/>
                <w:highlight w:val="yellow"/>
                <w:lang w:val="ru-RU"/>
              </w:rPr>
            </w:pPr>
            <w:r w:rsidRPr="00327940">
              <w:rPr>
                <w:rFonts w:ascii="Garamond" w:hAnsi="Garamond"/>
                <w:szCs w:val="32"/>
                <w:lang w:val="ru-RU"/>
              </w:rPr>
              <w:t>391 855</w:t>
            </w:r>
          </w:p>
        </w:tc>
      </w:tr>
      <w:tr w:rsidR="00F27D91" w:rsidRPr="00A45E6E" w:rsidTr="00F76EE0">
        <w:tc>
          <w:tcPr>
            <w:tcW w:w="2802" w:type="dxa"/>
          </w:tcPr>
          <w:p w:rsidR="00F27D91" w:rsidRPr="00A45E6E" w:rsidRDefault="00F27D91" w:rsidP="00F76EE0">
            <w:pPr>
              <w:autoSpaceDE w:val="0"/>
              <w:autoSpaceDN w:val="0"/>
              <w:adjustRightInd w:val="0"/>
              <w:spacing w:line="360" w:lineRule="auto"/>
              <w:rPr>
                <w:rFonts w:ascii="Garamond" w:hAnsi="Garamond"/>
                <w:b/>
                <w:szCs w:val="32"/>
              </w:rPr>
            </w:pPr>
            <w:r w:rsidRPr="00A45E6E">
              <w:rPr>
                <w:rFonts w:ascii="Garamond" w:hAnsi="Garamond"/>
                <w:b/>
                <w:szCs w:val="32"/>
              </w:rPr>
              <w:t>Personalikulud</w:t>
            </w:r>
          </w:p>
        </w:tc>
        <w:tc>
          <w:tcPr>
            <w:tcW w:w="1701" w:type="dxa"/>
          </w:tcPr>
          <w:p w:rsidR="00F27D91" w:rsidRPr="00F27D91" w:rsidRDefault="00F27D91" w:rsidP="00F76EE0">
            <w:pPr>
              <w:autoSpaceDE w:val="0"/>
              <w:autoSpaceDN w:val="0"/>
              <w:adjustRightInd w:val="0"/>
              <w:spacing w:line="360" w:lineRule="auto"/>
              <w:jc w:val="center"/>
              <w:rPr>
                <w:rFonts w:ascii="Garamond" w:hAnsi="Garamond"/>
                <w:szCs w:val="32"/>
                <w:lang w:val="ru-RU"/>
              </w:rPr>
            </w:pPr>
            <w:r>
              <w:rPr>
                <w:rFonts w:ascii="Garamond" w:hAnsi="Garamond"/>
                <w:szCs w:val="32"/>
                <w:lang w:val="ru-RU"/>
              </w:rPr>
              <w:t>218 528</w:t>
            </w:r>
          </w:p>
        </w:tc>
        <w:tc>
          <w:tcPr>
            <w:tcW w:w="1452" w:type="dxa"/>
          </w:tcPr>
          <w:p w:rsidR="00F27D91" w:rsidRPr="00F27D91" w:rsidRDefault="00F27D91" w:rsidP="00F76EE0">
            <w:pPr>
              <w:autoSpaceDE w:val="0"/>
              <w:autoSpaceDN w:val="0"/>
              <w:adjustRightInd w:val="0"/>
              <w:spacing w:line="360" w:lineRule="auto"/>
              <w:jc w:val="center"/>
              <w:rPr>
                <w:rFonts w:ascii="Garamond" w:hAnsi="Garamond"/>
                <w:szCs w:val="32"/>
                <w:lang w:val="ru-RU"/>
              </w:rPr>
            </w:pPr>
            <w:r>
              <w:rPr>
                <w:rFonts w:ascii="Garamond" w:hAnsi="Garamond"/>
                <w:szCs w:val="32"/>
                <w:lang w:val="ru-RU"/>
              </w:rPr>
              <w:t>229 128</w:t>
            </w:r>
          </w:p>
        </w:tc>
        <w:tc>
          <w:tcPr>
            <w:tcW w:w="1524" w:type="dxa"/>
          </w:tcPr>
          <w:p w:rsidR="00F27D91" w:rsidRPr="008B2C12" w:rsidRDefault="00327940" w:rsidP="00F76EE0">
            <w:pPr>
              <w:autoSpaceDE w:val="0"/>
              <w:autoSpaceDN w:val="0"/>
              <w:adjustRightInd w:val="0"/>
              <w:spacing w:line="360" w:lineRule="auto"/>
              <w:jc w:val="center"/>
              <w:rPr>
                <w:rFonts w:ascii="Garamond" w:hAnsi="Garamond"/>
                <w:szCs w:val="32"/>
                <w:lang w:val="ru-RU"/>
              </w:rPr>
            </w:pPr>
            <w:r>
              <w:rPr>
                <w:rFonts w:ascii="Garamond" w:hAnsi="Garamond"/>
                <w:szCs w:val="32"/>
                <w:lang w:val="ru-RU"/>
              </w:rPr>
              <w:t>250 990</w:t>
            </w:r>
          </w:p>
        </w:tc>
      </w:tr>
      <w:tr w:rsidR="00F27D91" w:rsidRPr="00A45E6E" w:rsidTr="00F76EE0">
        <w:tc>
          <w:tcPr>
            <w:tcW w:w="2802" w:type="dxa"/>
          </w:tcPr>
          <w:p w:rsidR="00F27D91" w:rsidRPr="00A45E6E" w:rsidRDefault="00F27D91" w:rsidP="00F76EE0">
            <w:pPr>
              <w:autoSpaceDE w:val="0"/>
              <w:autoSpaceDN w:val="0"/>
              <w:adjustRightInd w:val="0"/>
              <w:spacing w:line="360" w:lineRule="auto"/>
              <w:rPr>
                <w:rFonts w:ascii="Garamond" w:hAnsi="Garamond"/>
                <w:b/>
                <w:szCs w:val="32"/>
              </w:rPr>
            </w:pPr>
            <w:r w:rsidRPr="00A45E6E">
              <w:rPr>
                <w:rFonts w:ascii="Garamond" w:hAnsi="Garamond"/>
                <w:b/>
                <w:szCs w:val="32"/>
              </w:rPr>
              <w:t>Majanduskulud</w:t>
            </w:r>
          </w:p>
        </w:tc>
        <w:tc>
          <w:tcPr>
            <w:tcW w:w="1701" w:type="dxa"/>
          </w:tcPr>
          <w:p w:rsidR="00F27D91" w:rsidRPr="00F27D91" w:rsidRDefault="00F27D91" w:rsidP="00F76EE0">
            <w:pPr>
              <w:autoSpaceDE w:val="0"/>
              <w:autoSpaceDN w:val="0"/>
              <w:adjustRightInd w:val="0"/>
              <w:spacing w:line="360" w:lineRule="auto"/>
              <w:jc w:val="center"/>
              <w:rPr>
                <w:rFonts w:ascii="Garamond" w:hAnsi="Garamond"/>
                <w:szCs w:val="32"/>
                <w:lang w:val="ru-RU"/>
              </w:rPr>
            </w:pPr>
            <w:r>
              <w:rPr>
                <w:rFonts w:ascii="Garamond" w:hAnsi="Garamond"/>
                <w:szCs w:val="32"/>
                <w:lang w:val="ru-RU"/>
              </w:rPr>
              <w:t>131 273</w:t>
            </w:r>
          </w:p>
        </w:tc>
        <w:tc>
          <w:tcPr>
            <w:tcW w:w="1452" w:type="dxa"/>
          </w:tcPr>
          <w:p w:rsidR="00F27D91" w:rsidRPr="00F27D91" w:rsidRDefault="00F27D91" w:rsidP="00F76EE0">
            <w:pPr>
              <w:autoSpaceDE w:val="0"/>
              <w:autoSpaceDN w:val="0"/>
              <w:adjustRightInd w:val="0"/>
              <w:spacing w:line="360" w:lineRule="auto"/>
              <w:jc w:val="center"/>
              <w:rPr>
                <w:rFonts w:ascii="Garamond" w:hAnsi="Garamond"/>
                <w:szCs w:val="32"/>
                <w:lang w:val="ru-RU"/>
              </w:rPr>
            </w:pPr>
            <w:r>
              <w:rPr>
                <w:rFonts w:ascii="Garamond" w:hAnsi="Garamond"/>
                <w:szCs w:val="32"/>
                <w:lang w:val="ru-RU"/>
              </w:rPr>
              <w:t>122 615</w:t>
            </w:r>
          </w:p>
        </w:tc>
        <w:tc>
          <w:tcPr>
            <w:tcW w:w="1524" w:type="dxa"/>
          </w:tcPr>
          <w:p w:rsidR="00F27D91" w:rsidRPr="00327940" w:rsidRDefault="00327940" w:rsidP="00F76EE0">
            <w:pPr>
              <w:autoSpaceDE w:val="0"/>
              <w:autoSpaceDN w:val="0"/>
              <w:adjustRightInd w:val="0"/>
              <w:spacing w:line="360" w:lineRule="auto"/>
              <w:jc w:val="center"/>
              <w:rPr>
                <w:rFonts w:ascii="Garamond" w:hAnsi="Garamond"/>
                <w:szCs w:val="32"/>
                <w:lang w:val="ru-RU"/>
              </w:rPr>
            </w:pPr>
            <w:r>
              <w:rPr>
                <w:rFonts w:ascii="Garamond" w:hAnsi="Garamond"/>
                <w:szCs w:val="32"/>
                <w:lang w:val="ru-RU"/>
              </w:rPr>
              <w:t>140 864</w:t>
            </w:r>
          </w:p>
        </w:tc>
      </w:tr>
    </w:tbl>
    <w:p w:rsidR="00EC3A87" w:rsidRPr="00A45E6E" w:rsidRDefault="00EC3A87">
      <w:pPr>
        <w:autoSpaceDE w:val="0"/>
        <w:autoSpaceDN w:val="0"/>
        <w:adjustRightInd w:val="0"/>
        <w:spacing w:line="360" w:lineRule="auto"/>
        <w:rPr>
          <w:rFonts w:ascii="Garamond" w:hAnsi="Garamond"/>
          <w:szCs w:val="32"/>
        </w:rPr>
      </w:pPr>
    </w:p>
    <w:p w:rsidR="00EC3A87" w:rsidRPr="00A45E6E" w:rsidRDefault="00647522" w:rsidP="009F3D9C">
      <w:pPr>
        <w:pStyle w:val="Heading2"/>
        <w:spacing w:after="100" w:afterAutospacing="1"/>
        <w:ind w:left="0"/>
        <w:rPr>
          <w:rFonts w:ascii="Garamond" w:hAnsi="Garamond"/>
        </w:rPr>
      </w:pPr>
      <w:bookmarkStart w:id="8" w:name="_Toc466283832"/>
      <w:r w:rsidRPr="00647522">
        <w:rPr>
          <w:rFonts w:ascii="Garamond" w:hAnsi="Garamond"/>
        </w:rPr>
        <w:t>2.5. Kollektiivid</w:t>
      </w:r>
      <w:bookmarkEnd w:id="8"/>
    </w:p>
    <w:p w:rsidR="00EC3A87" w:rsidRPr="00A45E6E" w:rsidRDefault="00EC3A87" w:rsidP="009F3D9C">
      <w:pPr>
        <w:spacing w:after="100" w:afterAutospacing="1" w:line="360" w:lineRule="auto"/>
        <w:jc w:val="both"/>
        <w:rPr>
          <w:rFonts w:ascii="Garamond" w:hAnsi="Garamond"/>
          <w:bCs/>
          <w:szCs w:val="32"/>
        </w:rPr>
      </w:pPr>
      <w:r w:rsidRPr="00A45E6E">
        <w:rPr>
          <w:rFonts w:ascii="Garamond" w:hAnsi="Garamond"/>
          <w:bCs/>
          <w:szCs w:val="32"/>
        </w:rPr>
        <w:t>Kultuurikeskuse kollektiivides osalejate arv</w:t>
      </w:r>
      <w:r w:rsidR="00C60F6E">
        <w:rPr>
          <w:rFonts w:ascii="Garamond" w:hAnsi="Garamond"/>
          <w:bCs/>
          <w:szCs w:val="32"/>
        </w:rPr>
        <w:t xml:space="preserve"> ei ole aastatega</w:t>
      </w:r>
      <w:r w:rsidRPr="00A45E6E">
        <w:rPr>
          <w:rFonts w:ascii="Garamond" w:hAnsi="Garamond"/>
          <w:bCs/>
          <w:szCs w:val="32"/>
        </w:rPr>
        <w:t xml:space="preserve"> oluliselt muutunud</w:t>
      </w:r>
      <w:r w:rsidR="00F77451">
        <w:rPr>
          <w:rFonts w:ascii="Garamond" w:hAnsi="Garamond"/>
          <w:bCs/>
          <w:szCs w:val="32"/>
        </w:rPr>
        <w:t xml:space="preserve">, </w:t>
      </w:r>
      <w:r w:rsidR="00D4276B" w:rsidRPr="00D4276B">
        <w:rPr>
          <w:rFonts w:ascii="Garamond" w:hAnsi="Garamond"/>
          <w:bCs/>
          <w:szCs w:val="32"/>
        </w:rPr>
        <w:t xml:space="preserve">mõned kollektiivid </w:t>
      </w:r>
      <w:r w:rsidR="00C60F6E">
        <w:rPr>
          <w:rFonts w:ascii="Garamond" w:hAnsi="Garamond"/>
          <w:bCs/>
          <w:szCs w:val="32"/>
        </w:rPr>
        <w:t>on lõpetanud töö,</w:t>
      </w:r>
      <w:r w:rsidR="00D4276B" w:rsidRPr="00D4276B">
        <w:rPr>
          <w:rFonts w:ascii="Garamond" w:hAnsi="Garamond"/>
          <w:bCs/>
          <w:szCs w:val="32"/>
        </w:rPr>
        <w:t xml:space="preserve"> </w:t>
      </w:r>
      <w:r w:rsidR="00F77451">
        <w:rPr>
          <w:rFonts w:ascii="Garamond" w:hAnsi="Garamond"/>
          <w:bCs/>
          <w:szCs w:val="32"/>
        </w:rPr>
        <w:t>on avatud uusi ringe</w:t>
      </w:r>
      <w:r w:rsidR="00D4276B" w:rsidRPr="00D4276B">
        <w:rPr>
          <w:rFonts w:ascii="Garamond" w:hAnsi="Garamond"/>
          <w:bCs/>
          <w:szCs w:val="32"/>
        </w:rPr>
        <w:t>.</w:t>
      </w:r>
      <w:r w:rsidR="00D4276B">
        <w:rPr>
          <w:rFonts w:ascii="Garamond" w:hAnsi="Garamond"/>
          <w:bCs/>
          <w:szCs w:val="32"/>
        </w:rPr>
        <w:t xml:space="preserve"> Näiteks, </w:t>
      </w:r>
      <w:r w:rsidRPr="00A45E6E">
        <w:rPr>
          <w:rFonts w:ascii="Garamond" w:hAnsi="Garamond"/>
          <w:bCs/>
          <w:szCs w:val="32"/>
        </w:rPr>
        <w:t xml:space="preserve"> Teater „Teine Taevas“ </w:t>
      </w:r>
      <w:r w:rsidR="00C60F6E">
        <w:rPr>
          <w:rFonts w:ascii="Garamond" w:hAnsi="Garamond"/>
          <w:bCs/>
          <w:szCs w:val="32"/>
        </w:rPr>
        <w:t>lahkus  kultuurikeskusest</w:t>
      </w:r>
      <w:r w:rsidR="00F56558">
        <w:rPr>
          <w:rFonts w:ascii="Garamond" w:hAnsi="Garamond"/>
          <w:bCs/>
          <w:szCs w:val="32"/>
        </w:rPr>
        <w:t xml:space="preserve"> ning</w:t>
      </w:r>
      <w:r w:rsidR="003C6E4E">
        <w:rPr>
          <w:rFonts w:ascii="Garamond" w:hAnsi="Garamond"/>
          <w:bCs/>
          <w:szCs w:val="32"/>
        </w:rPr>
        <w:t xml:space="preserve"> </w:t>
      </w:r>
      <w:r w:rsidR="00C60F6E">
        <w:rPr>
          <w:rFonts w:ascii="Garamond" w:hAnsi="Garamond"/>
          <w:bCs/>
          <w:szCs w:val="32"/>
        </w:rPr>
        <w:t>tegutseb MTÜ vormis; v</w:t>
      </w:r>
      <w:r w:rsidRPr="00A45E6E">
        <w:rPr>
          <w:rFonts w:ascii="Garamond" w:hAnsi="Garamond"/>
          <w:bCs/>
          <w:szCs w:val="32"/>
        </w:rPr>
        <w:t xml:space="preserve">okaalgrupp „Unisson“ </w:t>
      </w:r>
      <w:r w:rsidR="00922782">
        <w:rPr>
          <w:rFonts w:ascii="Garamond" w:hAnsi="Garamond"/>
          <w:bCs/>
          <w:szCs w:val="32"/>
        </w:rPr>
        <w:t>lõpetas tegevuse</w:t>
      </w:r>
      <w:r w:rsidR="00C60F6E">
        <w:rPr>
          <w:rFonts w:ascii="Garamond" w:hAnsi="Garamond"/>
          <w:bCs/>
          <w:szCs w:val="32"/>
        </w:rPr>
        <w:t>, kuna juhendaja lahkus; tööd alustas uus kollektiiv</w:t>
      </w:r>
      <w:r w:rsidRPr="00A45E6E">
        <w:rPr>
          <w:rFonts w:ascii="Garamond" w:hAnsi="Garamond"/>
          <w:bCs/>
          <w:szCs w:val="32"/>
        </w:rPr>
        <w:t xml:space="preserve"> ukraina laulu</w:t>
      </w:r>
      <w:r w:rsidR="00647522" w:rsidRPr="00647522">
        <w:rPr>
          <w:rFonts w:ascii="Garamond" w:hAnsi="Garamond"/>
          <w:bCs/>
          <w:szCs w:val="32"/>
        </w:rPr>
        <w:t>ansambel „Javir“ (va</w:t>
      </w:r>
      <w:r w:rsidR="00C60F6E">
        <w:rPr>
          <w:rFonts w:ascii="Garamond" w:hAnsi="Garamond"/>
          <w:bCs/>
          <w:szCs w:val="32"/>
        </w:rPr>
        <w:t>rem tegutses Vodograi nime all); r</w:t>
      </w:r>
      <w:r w:rsidR="00647522" w:rsidRPr="00647522">
        <w:rPr>
          <w:rFonts w:ascii="Garamond" w:hAnsi="Garamond"/>
          <w:bCs/>
          <w:szCs w:val="32"/>
        </w:rPr>
        <w:t>ahvatantsuansm</w:t>
      </w:r>
      <w:r w:rsidR="00C60F6E">
        <w:rPr>
          <w:rFonts w:ascii="Garamond" w:hAnsi="Garamond"/>
          <w:bCs/>
          <w:szCs w:val="32"/>
        </w:rPr>
        <w:t>bli „Suveniir“ juures avati</w:t>
      </w:r>
      <w:r w:rsidR="00647522" w:rsidRPr="00647522">
        <w:rPr>
          <w:rFonts w:ascii="Garamond" w:hAnsi="Garamond"/>
          <w:bCs/>
          <w:szCs w:val="32"/>
        </w:rPr>
        <w:t xml:space="preserve"> vanemnais</w:t>
      </w:r>
      <w:r w:rsidR="00C60F6E">
        <w:rPr>
          <w:rFonts w:ascii="Garamond" w:hAnsi="Garamond"/>
          <w:bCs/>
          <w:szCs w:val="32"/>
        </w:rPr>
        <w:t>tantsu</w:t>
      </w:r>
      <w:r w:rsidR="00647522" w:rsidRPr="00647522">
        <w:rPr>
          <w:rFonts w:ascii="Garamond" w:hAnsi="Garamond"/>
          <w:bCs/>
          <w:szCs w:val="32"/>
        </w:rPr>
        <w:t>rühm.</w:t>
      </w:r>
      <w:r w:rsidR="003C6E4E">
        <w:rPr>
          <w:rFonts w:ascii="Garamond" w:hAnsi="Garamond"/>
          <w:bCs/>
          <w:szCs w:val="32"/>
        </w:rPr>
        <w:t xml:space="preserve"> </w:t>
      </w:r>
      <w:r w:rsidR="00C60F6E">
        <w:rPr>
          <w:rFonts w:ascii="Garamond" w:hAnsi="Garamond"/>
          <w:bCs/>
          <w:szCs w:val="32"/>
        </w:rPr>
        <w:t>Alates 2013. aastast tegutseb k</w:t>
      </w:r>
      <w:r w:rsidR="00647522" w:rsidRPr="00647522">
        <w:rPr>
          <w:rFonts w:ascii="Garamond" w:hAnsi="Garamond"/>
          <w:bCs/>
          <w:szCs w:val="32"/>
        </w:rPr>
        <w:t>u</w:t>
      </w:r>
      <w:r w:rsidR="00C60F6E">
        <w:rPr>
          <w:rFonts w:ascii="Garamond" w:hAnsi="Garamond"/>
          <w:bCs/>
          <w:szCs w:val="32"/>
        </w:rPr>
        <w:t>ltuurikeskuse baasil</w:t>
      </w:r>
      <w:r w:rsidR="00647522" w:rsidRPr="00647522">
        <w:rPr>
          <w:rFonts w:ascii="Garamond" w:hAnsi="Garamond"/>
          <w:bCs/>
          <w:szCs w:val="32"/>
        </w:rPr>
        <w:t xml:space="preserve"> ansambel „Weekend“.</w:t>
      </w:r>
    </w:p>
    <w:p w:rsidR="00EC3A87" w:rsidRPr="00A45E6E" w:rsidRDefault="00647522">
      <w:pPr>
        <w:autoSpaceDE w:val="0"/>
        <w:autoSpaceDN w:val="0"/>
        <w:adjustRightInd w:val="0"/>
        <w:spacing w:line="360" w:lineRule="auto"/>
        <w:jc w:val="both"/>
        <w:rPr>
          <w:rFonts w:ascii="Garamond" w:hAnsi="Garamond"/>
          <w:bCs/>
          <w:szCs w:val="32"/>
        </w:rPr>
      </w:pPr>
      <w:r w:rsidRPr="00647522">
        <w:rPr>
          <w:rFonts w:ascii="Garamond" w:hAnsi="Garamond"/>
          <w:bCs/>
          <w:szCs w:val="32"/>
        </w:rPr>
        <w:lastRenderedPageBreak/>
        <w:t xml:space="preserve">Tabel </w:t>
      </w:r>
      <w:r w:rsidR="007E43DC">
        <w:rPr>
          <w:rFonts w:ascii="Garamond" w:hAnsi="Garamond"/>
          <w:bCs/>
          <w:szCs w:val="32"/>
          <w:lang w:val="en-US"/>
        </w:rPr>
        <w:t>7</w:t>
      </w:r>
      <w:r w:rsidRPr="00647522">
        <w:rPr>
          <w:rFonts w:ascii="Garamond" w:hAnsi="Garamond"/>
          <w:bCs/>
          <w:szCs w:val="32"/>
        </w:rPr>
        <w:t>.  Kultuurikeskuse kollektiivid ja osalejate arv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8"/>
        <w:gridCol w:w="3420"/>
        <w:gridCol w:w="1620"/>
        <w:gridCol w:w="1722"/>
      </w:tblGrid>
      <w:tr w:rsidR="00EC3A87" w:rsidRPr="00A45E6E">
        <w:tc>
          <w:tcPr>
            <w:tcW w:w="468" w:type="dxa"/>
          </w:tcPr>
          <w:p w:rsidR="00EC3A87" w:rsidRPr="00A45E6E" w:rsidRDefault="00EC3A87">
            <w:pPr>
              <w:autoSpaceDE w:val="0"/>
              <w:autoSpaceDN w:val="0"/>
              <w:adjustRightInd w:val="0"/>
              <w:spacing w:line="360" w:lineRule="auto"/>
              <w:rPr>
                <w:rFonts w:ascii="Garamond" w:hAnsi="Garamond"/>
                <w:bCs/>
                <w:szCs w:val="32"/>
              </w:rPr>
            </w:pPr>
          </w:p>
        </w:tc>
        <w:tc>
          <w:tcPr>
            <w:tcW w:w="3420" w:type="dxa"/>
          </w:tcPr>
          <w:p w:rsidR="00EC3A87" w:rsidRPr="00A45E6E" w:rsidRDefault="00647522">
            <w:pPr>
              <w:autoSpaceDE w:val="0"/>
              <w:autoSpaceDN w:val="0"/>
              <w:adjustRightInd w:val="0"/>
              <w:spacing w:line="360" w:lineRule="auto"/>
              <w:rPr>
                <w:rFonts w:ascii="Garamond" w:hAnsi="Garamond"/>
                <w:b/>
                <w:szCs w:val="32"/>
              </w:rPr>
            </w:pPr>
            <w:r w:rsidRPr="00647522">
              <w:rPr>
                <w:rFonts w:ascii="Garamond" w:hAnsi="Garamond"/>
                <w:b/>
                <w:szCs w:val="32"/>
              </w:rPr>
              <w:t>Tegutseva kollektiivi nimetus</w:t>
            </w:r>
          </w:p>
        </w:tc>
        <w:tc>
          <w:tcPr>
            <w:tcW w:w="1620" w:type="dxa"/>
          </w:tcPr>
          <w:p w:rsidR="00EC3A87" w:rsidRPr="00A45E6E" w:rsidRDefault="00647522">
            <w:pPr>
              <w:autoSpaceDE w:val="0"/>
              <w:autoSpaceDN w:val="0"/>
              <w:adjustRightInd w:val="0"/>
              <w:spacing w:line="360" w:lineRule="auto"/>
              <w:rPr>
                <w:rFonts w:ascii="Garamond" w:hAnsi="Garamond"/>
                <w:b/>
                <w:szCs w:val="32"/>
              </w:rPr>
            </w:pPr>
            <w:r w:rsidRPr="00647522">
              <w:rPr>
                <w:rFonts w:ascii="Garamond" w:hAnsi="Garamond"/>
                <w:b/>
                <w:szCs w:val="32"/>
              </w:rPr>
              <w:t>Osalejate arv 01.01.2012.a</w:t>
            </w:r>
          </w:p>
        </w:tc>
        <w:tc>
          <w:tcPr>
            <w:tcW w:w="1722" w:type="dxa"/>
          </w:tcPr>
          <w:p w:rsidR="00EC3A87" w:rsidRPr="00A45E6E" w:rsidRDefault="003C6E4E">
            <w:pPr>
              <w:autoSpaceDE w:val="0"/>
              <w:autoSpaceDN w:val="0"/>
              <w:adjustRightInd w:val="0"/>
              <w:spacing w:line="360" w:lineRule="auto"/>
              <w:rPr>
                <w:rFonts w:ascii="Garamond" w:hAnsi="Garamond"/>
                <w:b/>
                <w:szCs w:val="32"/>
              </w:rPr>
            </w:pPr>
            <w:r>
              <w:rPr>
                <w:rFonts w:ascii="Garamond" w:hAnsi="Garamond"/>
                <w:b/>
                <w:szCs w:val="32"/>
              </w:rPr>
              <w:t>Osalejate arv 01.12.2016</w:t>
            </w:r>
            <w:r w:rsidR="00647522" w:rsidRPr="00647522">
              <w:rPr>
                <w:rFonts w:ascii="Garamond" w:hAnsi="Garamond"/>
                <w:b/>
                <w:szCs w:val="32"/>
              </w:rPr>
              <w:t xml:space="preserve">.a </w:t>
            </w:r>
          </w:p>
        </w:tc>
      </w:tr>
      <w:tr w:rsidR="00EC3A87" w:rsidRPr="00A45E6E">
        <w:tc>
          <w:tcPr>
            <w:tcW w:w="468" w:type="dxa"/>
          </w:tcPr>
          <w:p w:rsidR="00EC3A87" w:rsidRPr="00A45E6E" w:rsidRDefault="00EC3A87">
            <w:pPr>
              <w:autoSpaceDE w:val="0"/>
              <w:autoSpaceDN w:val="0"/>
              <w:adjustRightInd w:val="0"/>
              <w:spacing w:line="360" w:lineRule="auto"/>
              <w:rPr>
                <w:rFonts w:ascii="Garamond" w:hAnsi="Garamond"/>
                <w:bCs/>
                <w:szCs w:val="32"/>
              </w:rPr>
            </w:pPr>
            <w:r w:rsidRPr="00A45E6E">
              <w:rPr>
                <w:rFonts w:ascii="Garamond" w:hAnsi="Garamond"/>
                <w:bCs/>
                <w:szCs w:val="32"/>
              </w:rPr>
              <w:t>1</w:t>
            </w:r>
          </w:p>
        </w:tc>
        <w:tc>
          <w:tcPr>
            <w:tcW w:w="3420" w:type="dxa"/>
          </w:tcPr>
          <w:p w:rsidR="00EC3A87" w:rsidRPr="00A45E6E" w:rsidRDefault="00647522">
            <w:pPr>
              <w:autoSpaceDE w:val="0"/>
              <w:autoSpaceDN w:val="0"/>
              <w:adjustRightInd w:val="0"/>
              <w:spacing w:line="360" w:lineRule="auto"/>
              <w:rPr>
                <w:rFonts w:ascii="Garamond" w:hAnsi="Garamond"/>
                <w:bCs/>
                <w:szCs w:val="32"/>
              </w:rPr>
            </w:pPr>
            <w:r w:rsidRPr="00647522">
              <w:rPr>
                <w:rFonts w:ascii="Garamond" w:hAnsi="Garamond"/>
                <w:bCs/>
                <w:szCs w:val="32"/>
              </w:rPr>
              <w:t>Ukraina lauluansambel „Javir“</w:t>
            </w:r>
          </w:p>
        </w:tc>
        <w:tc>
          <w:tcPr>
            <w:tcW w:w="1620" w:type="dxa"/>
          </w:tcPr>
          <w:p w:rsidR="00EC3A87" w:rsidRPr="00A45E6E" w:rsidRDefault="00647522">
            <w:pPr>
              <w:autoSpaceDE w:val="0"/>
              <w:autoSpaceDN w:val="0"/>
              <w:adjustRightInd w:val="0"/>
              <w:spacing w:line="360" w:lineRule="auto"/>
              <w:rPr>
                <w:rFonts w:ascii="Garamond" w:hAnsi="Garamond"/>
                <w:bCs/>
              </w:rPr>
            </w:pPr>
            <w:r w:rsidRPr="00647522">
              <w:rPr>
                <w:rFonts w:ascii="Garamond" w:hAnsi="Garamond"/>
                <w:bCs/>
              </w:rPr>
              <w:t>0</w:t>
            </w:r>
          </w:p>
        </w:tc>
        <w:tc>
          <w:tcPr>
            <w:tcW w:w="1722" w:type="dxa"/>
          </w:tcPr>
          <w:p w:rsidR="00EC3A87" w:rsidRPr="00973D77" w:rsidRDefault="00973D77">
            <w:pPr>
              <w:autoSpaceDE w:val="0"/>
              <w:autoSpaceDN w:val="0"/>
              <w:adjustRightInd w:val="0"/>
              <w:spacing w:line="360" w:lineRule="auto"/>
              <w:rPr>
                <w:rFonts w:ascii="Garamond" w:hAnsi="Garamond"/>
                <w:bCs/>
                <w:lang w:val="ru-RU"/>
              </w:rPr>
            </w:pPr>
            <w:r w:rsidRPr="00973D77">
              <w:rPr>
                <w:rFonts w:ascii="Garamond" w:hAnsi="Garamond"/>
                <w:bCs/>
                <w:lang w:val="ru-RU"/>
              </w:rPr>
              <w:t>14</w:t>
            </w:r>
          </w:p>
        </w:tc>
      </w:tr>
      <w:tr w:rsidR="00EC3A87" w:rsidRPr="00A45E6E">
        <w:tc>
          <w:tcPr>
            <w:tcW w:w="468" w:type="dxa"/>
          </w:tcPr>
          <w:p w:rsidR="00EC3A87" w:rsidRPr="00A45E6E" w:rsidRDefault="00EC3A87">
            <w:pPr>
              <w:autoSpaceDE w:val="0"/>
              <w:autoSpaceDN w:val="0"/>
              <w:adjustRightInd w:val="0"/>
              <w:spacing w:line="360" w:lineRule="auto"/>
              <w:rPr>
                <w:rFonts w:ascii="Garamond" w:hAnsi="Garamond"/>
                <w:bCs/>
                <w:szCs w:val="32"/>
              </w:rPr>
            </w:pPr>
            <w:r w:rsidRPr="00A45E6E">
              <w:rPr>
                <w:rFonts w:ascii="Garamond" w:hAnsi="Garamond"/>
                <w:bCs/>
                <w:szCs w:val="32"/>
              </w:rPr>
              <w:t>2</w:t>
            </w:r>
          </w:p>
        </w:tc>
        <w:tc>
          <w:tcPr>
            <w:tcW w:w="3420" w:type="dxa"/>
          </w:tcPr>
          <w:p w:rsidR="00EC3A87" w:rsidRPr="00A45E6E" w:rsidRDefault="00647522">
            <w:pPr>
              <w:autoSpaceDE w:val="0"/>
              <w:autoSpaceDN w:val="0"/>
              <w:adjustRightInd w:val="0"/>
              <w:spacing w:line="360" w:lineRule="auto"/>
              <w:rPr>
                <w:rFonts w:ascii="Garamond" w:hAnsi="Garamond"/>
                <w:bCs/>
                <w:szCs w:val="32"/>
              </w:rPr>
            </w:pPr>
            <w:r w:rsidRPr="00647522">
              <w:rPr>
                <w:rFonts w:ascii="Garamond" w:hAnsi="Garamond"/>
                <w:bCs/>
                <w:szCs w:val="32"/>
              </w:rPr>
              <w:t>Rahvatantsuansambel “Suveniir”</w:t>
            </w:r>
          </w:p>
        </w:tc>
        <w:tc>
          <w:tcPr>
            <w:tcW w:w="1620" w:type="dxa"/>
          </w:tcPr>
          <w:p w:rsidR="00EC3A87" w:rsidRPr="00A45E6E" w:rsidRDefault="00647522">
            <w:pPr>
              <w:pStyle w:val="BodyText2"/>
              <w:spacing w:line="360" w:lineRule="auto"/>
              <w:rPr>
                <w:bCs/>
                <w:color w:val="auto"/>
                <w:lang w:val="ru-RU"/>
              </w:rPr>
            </w:pPr>
            <w:r w:rsidRPr="00647522">
              <w:rPr>
                <w:bCs/>
                <w:color w:val="auto"/>
                <w:lang w:val="ru-RU"/>
              </w:rPr>
              <w:t>44</w:t>
            </w:r>
          </w:p>
        </w:tc>
        <w:tc>
          <w:tcPr>
            <w:tcW w:w="1722" w:type="dxa"/>
          </w:tcPr>
          <w:p w:rsidR="00EC3A87" w:rsidRPr="00973D77" w:rsidRDefault="00647522">
            <w:pPr>
              <w:autoSpaceDE w:val="0"/>
              <w:autoSpaceDN w:val="0"/>
              <w:adjustRightInd w:val="0"/>
              <w:spacing w:line="360" w:lineRule="auto"/>
              <w:rPr>
                <w:rFonts w:ascii="Garamond" w:hAnsi="Garamond"/>
                <w:bCs/>
                <w:lang w:val="ru-RU"/>
              </w:rPr>
            </w:pPr>
            <w:r w:rsidRPr="00973D77">
              <w:rPr>
                <w:rFonts w:ascii="Garamond" w:hAnsi="Garamond"/>
                <w:bCs/>
                <w:lang w:val="ru-RU"/>
              </w:rPr>
              <w:t>6</w:t>
            </w:r>
            <w:r w:rsidR="00973D77" w:rsidRPr="00973D77">
              <w:rPr>
                <w:rFonts w:ascii="Garamond" w:hAnsi="Garamond"/>
                <w:bCs/>
                <w:lang w:val="ru-RU"/>
              </w:rPr>
              <w:t>2</w:t>
            </w:r>
          </w:p>
        </w:tc>
      </w:tr>
      <w:tr w:rsidR="00EC3A87" w:rsidRPr="00A45E6E">
        <w:tc>
          <w:tcPr>
            <w:tcW w:w="468" w:type="dxa"/>
          </w:tcPr>
          <w:p w:rsidR="00EC3A87" w:rsidRPr="00A45E6E" w:rsidRDefault="00EC3A87">
            <w:pPr>
              <w:autoSpaceDE w:val="0"/>
              <w:autoSpaceDN w:val="0"/>
              <w:adjustRightInd w:val="0"/>
              <w:spacing w:line="360" w:lineRule="auto"/>
              <w:rPr>
                <w:rFonts w:ascii="Garamond" w:hAnsi="Garamond"/>
                <w:bCs/>
                <w:szCs w:val="32"/>
              </w:rPr>
            </w:pPr>
            <w:r w:rsidRPr="00A45E6E">
              <w:rPr>
                <w:rFonts w:ascii="Garamond" w:hAnsi="Garamond"/>
                <w:bCs/>
                <w:szCs w:val="32"/>
              </w:rPr>
              <w:t>3</w:t>
            </w:r>
          </w:p>
        </w:tc>
        <w:tc>
          <w:tcPr>
            <w:tcW w:w="3420" w:type="dxa"/>
          </w:tcPr>
          <w:p w:rsidR="00EC3A87" w:rsidRPr="00A45E6E" w:rsidRDefault="00647522">
            <w:pPr>
              <w:autoSpaceDE w:val="0"/>
              <w:autoSpaceDN w:val="0"/>
              <w:adjustRightInd w:val="0"/>
              <w:spacing w:line="360" w:lineRule="auto"/>
              <w:rPr>
                <w:rFonts w:ascii="Garamond" w:hAnsi="Garamond"/>
                <w:bCs/>
                <w:szCs w:val="32"/>
              </w:rPr>
            </w:pPr>
            <w:r w:rsidRPr="00647522">
              <w:rPr>
                <w:rFonts w:ascii="Garamond" w:hAnsi="Garamond"/>
                <w:bCs/>
                <w:szCs w:val="32"/>
              </w:rPr>
              <w:t>Estraaditantsurühm “Anfas-new line”</w:t>
            </w:r>
          </w:p>
        </w:tc>
        <w:tc>
          <w:tcPr>
            <w:tcW w:w="1620" w:type="dxa"/>
          </w:tcPr>
          <w:p w:rsidR="00EC3A87" w:rsidRPr="00A45E6E" w:rsidRDefault="00647522">
            <w:pPr>
              <w:autoSpaceDE w:val="0"/>
              <w:autoSpaceDN w:val="0"/>
              <w:adjustRightInd w:val="0"/>
              <w:spacing w:line="360" w:lineRule="auto"/>
              <w:rPr>
                <w:rFonts w:ascii="Garamond" w:hAnsi="Garamond"/>
                <w:bCs/>
                <w:lang w:val="ru-RU"/>
              </w:rPr>
            </w:pPr>
            <w:r w:rsidRPr="00647522">
              <w:rPr>
                <w:rFonts w:ascii="Garamond" w:hAnsi="Garamond"/>
                <w:bCs/>
                <w:lang w:val="ru-RU"/>
              </w:rPr>
              <w:t>36</w:t>
            </w:r>
          </w:p>
        </w:tc>
        <w:tc>
          <w:tcPr>
            <w:tcW w:w="1722" w:type="dxa"/>
          </w:tcPr>
          <w:p w:rsidR="00EC3A87" w:rsidRPr="00973D77" w:rsidRDefault="00647522">
            <w:pPr>
              <w:autoSpaceDE w:val="0"/>
              <w:autoSpaceDN w:val="0"/>
              <w:adjustRightInd w:val="0"/>
              <w:spacing w:line="360" w:lineRule="auto"/>
              <w:rPr>
                <w:rFonts w:ascii="Garamond" w:hAnsi="Garamond"/>
                <w:bCs/>
                <w:lang w:val="ru-RU"/>
              </w:rPr>
            </w:pPr>
            <w:r w:rsidRPr="00973D77">
              <w:rPr>
                <w:rFonts w:ascii="Garamond" w:hAnsi="Garamond"/>
                <w:bCs/>
                <w:lang w:val="ru-RU"/>
              </w:rPr>
              <w:t>3</w:t>
            </w:r>
            <w:r w:rsidR="00973D77" w:rsidRPr="00973D77">
              <w:rPr>
                <w:rFonts w:ascii="Garamond" w:hAnsi="Garamond"/>
                <w:bCs/>
                <w:lang w:val="ru-RU"/>
              </w:rPr>
              <w:t>5</w:t>
            </w:r>
          </w:p>
        </w:tc>
      </w:tr>
      <w:tr w:rsidR="00EC3A87" w:rsidRPr="00A45E6E">
        <w:tc>
          <w:tcPr>
            <w:tcW w:w="468" w:type="dxa"/>
          </w:tcPr>
          <w:p w:rsidR="00EC3A87" w:rsidRPr="00A45E6E" w:rsidRDefault="00EC3A87">
            <w:pPr>
              <w:autoSpaceDE w:val="0"/>
              <w:autoSpaceDN w:val="0"/>
              <w:adjustRightInd w:val="0"/>
              <w:spacing w:line="360" w:lineRule="auto"/>
              <w:rPr>
                <w:rFonts w:ascii="Garamond" w:hAnsi="Garamond"/>
                <w:bCs/>
                <w:szCs w:val="32"/>
              </w:rPr>
            </w:pPr>
            <w:r w:rsidRPr="00A45E6E">
              <w:rPr>
                <w:rFonts w:ascii="Garamond" w:hAnsi="Garamond"/>
                <w:bCs/>
                <w:szCs w:val="32"/>
              </w:rPr>
              <w:t>4</w:t>
            </w:r>
          </w:p>
        </w:tc>
        <w:tc>
          <w:tcPr>
            <w:tcW w:w="3420" w:type="dxa"/>
          </w:tcPr>
          <w:p w:rsidR="00EC3A87" w:rsidRPr="00A45E6E" w:rsidRDefault="00647522">
            <w:pPr>
              <w:autoSpaceDE w:val="0"/>
              <w:autoSpaceDN w:val="0"/>
              <w:adjustRightInd w:val="0"/>
              <w:spacing w:line="360" w:lineRule="auto"/>
              <w:rPr>
                <w:rFonts w:ascii="Garamond" w:hAnsi="Garamond"/>
                <w:bCs/>
                <w:szCs w:val="32"/>
              </w:rPr>
            </w:pPr>
            <w:r w:rsidRPr="00647522">
              <w:rPr>
                <w:rFonts w:ascii="Garamond" w:hAnsi="Garamond"/>
                <w:bCs/>
                <w:szCs w:val="32"/>
              </w:rPr>
              <w:t>Vokaalstuudio “Lõoke”</w:t>
            </w:r>
          </w:p>
        </w:tc>
        <w:tc>
          <w:tcPr>
            <w:tcW w:w="1620" w:type="dxa"/>
          </w:tcPr>
          <w:p w:rsidR="00EC3A87" w:rsidRPr="00A45E6E" w:rsidRDefault="00647522">
            <w:pPr>
              <w:autoSpaceDE w:val="0"/>
              <w:autoSpaceDN w:val="0"/>
              <w:adjustRightInd w:val="0"/>
              <w:spacing w:line="360" w:lineRule="auto"/>
              <w:rPr>
                <w:rFonts w:ascii="Garamond" w:hAnsi="Garamond"/>
                <w:bCs/>
                <w:lang w:val="ru-RU"/>
              </w:rPr>
            </w:pPr>
            <w:r w:rsidRPr="00647522">
              <w:rPr>
                <w:rFonts w:ascii="Garamond" w:hAnsi="Garamond"/>
                <w:bCs/>
                <w:lang w:val="ru-RU"/>
              </w:rPr>
              <w:t>20</w:t>
            </w:r>
          </w:p>
        </w:tc>
        <w:tc>
          <w:tcPr>
            <w:tcW w:w="1722" w:type="dxa"/>
          </w:tcPr>
          <w:p w:rsidR="00EC3A87" w:rsidRPr="00973D77" w:rsidRDefault="00647522">
            <w:pPr>
              <w:autoSpaceDE w:val="0"/>
              <w:autoSpaceDN w:val="0"/>
              <w:adjustRightInd w:val="0"/>
              <w:spacing w:line="360" w:lineRule="auto"/>
              <w:rPr>
                <w:rFonts w:ascii="Garamond" w:hAnsi="Garamond"/>
                <w:bCs/>
                <w:lang w:val="ru-RU"/>
              </w:rPr>
            </w:pPr>
            <w:r w:rsidRPr="00973D77">
              <w:rPr>
                <w:rFonts w:ascii="Garamond" w:hAnsi="Garamond"/>
                <w:bCs/>
              </w:rPr>
              <w:t>2</w:t>
            </w:r>
            <w:r w:rsidR="00973D77" w:rsidRPr="00973D77">
              <w:rPr>
                <w:rFonts w:ascii="Garamond" w:hAnsi="Garamond"/>
                <w:bCs/>
                <w:lang w:val="ru-RU"/>
              </w:rPr>
              <w:t>1</w:t>
            </w:r>
          </w:p>
        </w:tc>
      </w:tr>
      <w:tr w:rsidR="00EC3A87" w:rsidRPr="00A45E6E">
        <w:tc>
          <w:tcPr>
            <w:tcW w:w="468" w:type="dxa"/>
          </w:tcPr>
          <w:p w:rsidR="00EC3A87" w:rsidRPr="00A45E6E" w:rsidRDefault="00EC3A87">
            <w:pPr>
              <w:autoSpaceDE w:val="0"/>
              <w:autoSpaceDN w:val="0"/>
              <w:adjustRightInd w:val="0"/>
              <w:spacing w:line="360" w:lineRule="auto"/>
              <w:rPr>
                <w:rFonts w:ascii="Garamond" w:hAnsi="Garamond"/>
                <w:bCs/>
                <w:szCs w:val="32"/>
              </w:rPr>
            </w:pPr>
            <w:r w:rsidRPr="00A45E6E">
              <w:rPr>
                <w:rFonts w:ascii="Garamond" w:hAnsi="Garamond"/>
                <w:bCs/>
                <w:szCs w:val="32"/>
              </w:rPr>
              <w:t>5</w:t>
            </w:r>
          </w:p>
        </w:tc>
        <w:tc>
          <w:tcPr>
            <w:tcW w:w="3420" w:type="dxa"/>
          </w:tcPr>
          <w:p w:rsidR="00EC3A87" w:rsidRPr="00A45E6E" w:rsidRDefault="00647522">
            <w:pPr>
              <w:autoSpaceDE w:val="0"/>
              <w:autoSpaceDN w:val="0"/>
              <w:adjustRightInd w:val="0"/>
              <w:spacing w:line="360" w:lineRule="auto"/>
              <w:rPr>
                <w:rFonts w:ascii="Garamond" w:hAnsi="Garamond"/>
                <w:bCs/>
                <w:szCs w:val="32"/>
              </w:rPr>
            </w:pPr>
            <w:r w:rsidRPr="00647522">
              <w:rPr>
                <w:rFonts w:ascii="Garamond" w:hAnsi="Garamond"/>
                <w:bCs/>
                <w:szCs w:val="32"/>
              </w:rPr>
              <w:t>Koreograafia stuudio “Etüüd”</w:t>
            </w:r>
          </w:p>
        </w:tc>
        <w:tc>
          <w:tcPr>
            <w:tcW w:w="1620" w:type="dxa"/>
          </w:tcPr>
          <w:p w:rsidR="00EC3A87" w:rsidRPr="00A45E6E" w:rsidRDefault="00647522">
            <w:pPr>
              <w:autoSpaceDE w:val="0"/>
              <w:autoSpaceDN w:val="0"/>
              <w:adjustRightInd w:val="0"/>
              <w:spacing w:line="360" w:lineRule="auto"/>
              <w:rPr>
                <w:rFonts w:ascii="Garamond" w:hAnsi="Garamond"/>
                <w:bCs/>
                <w:lang w:val="ru-RU"/>
              </w:rPr>
            </w:pPr>
            <w:r w:rsidRPr="00647522">
              <w:rPr>
                <w:rFonts w:ascii="Garamond" w:hAnsi="Garamond"/>
                <w:bCs/>
                <w:lang w:val="ru-RU"/>
              </w:rPr>
              <w:t>27</w:t>
            </w:r>
          </w:p>
        </w:tc>
        <w:tc>
          <w:tcPr>
            <w:tcW w:w="1722" w:type="dxa"/>
          </w:tcPr>
          <w:p w:rsidR="00EC3A87" w:rsidRPr="00973D77" w:rsidRDefault="00973D77">
            <w:pPr>
              <w:autoSpaceDE w:val="0"/>
              <w:autoSpaceDN w:val="0"/>
              <w:adjustRightInd w:val="0"/>
              <w:spacing w:line="360" w:lineRule="auto"/>
              <w:rPr>
                <w:rFonts w:ascii="Garamond" w:hAnsi="Garamond"/>
                <w:bCs/>
                <w:lang w:val="ru-RU"/>
              </w:rPr>
            </w:pPr>
            <w:r w:rsidRPr="00973D77">
              <w:rPr>
                <w:rFonts w:ascii="Garamond" w:hAnsi="Garamond"/>
                <w:bCs/>
                <w:lang w:val="ru-RU"/>
              </w:rPr>
              <w:t>26</w:t>
            </w:r>
          </w:p>
        </w:tc>
      </w:tr>
      <w:tr w:rsidR="00EC3A87" w:rsidRPr="00A45E6E">
        <w:tc>
          <w:tcPr>
            <w:tcW w:w="468" w:type="dxa"/>
          </w:tcPr>
          <w:p w:rsidR="00EC3A87" w:rsidRPr="00A45E6E" w:rsidRDefault="00EC3A87">
            <w:pPr>
              <w:autoSpaceDE w:val="0"/>
              <w:autoSpaceDN w:val="0"/>
              <w:adjustRightInd w:val="0"/>
              <w:spacing w:line="360" w:lineRule="auto"/>
              <w:rPr>
                <w:rFonts w:ascii="Garamond" w:hAnsi="Garamond"/>
                <w:bCs/>
                <w:szCs w:val="32"/>
              </w:rPr>
            </w:pPr>
            <w:r w:rsidRPr="00A45E6E">
              <w:rPr>
                <w:rFonts w:ascii="Garamond" w:hAnsi="Garamond"/>
                <w:bCs/>
                <w:szCs w:val="32"/>
              </w:rPr>
              <w:t>6</w:t>
            </w:r>
          </w:p>
        </w:tc>
        <w:tc>
          <w:tcPr>
            <w:tcW w:w="3420" w:type="dxa"/>
          </w:tcPr>
          <w:p w:rsidR="00EC3A87" w:rsidRPr="00A45E6E" w:rsidRDefault="00647522">
            <w:pPr>
              <w:autoSpaceDE w:val="0"/>
              <w:autoSpaceDN w:val="0"/>
              <w:adjustRightInd w:val="0"/>
              <w:spacing w:line="360" w:lineRule="auto"/>
              <w:rPr>
                <w:rFonts w:ascii="Garamond" w:hAnsi="Garamond"/>
                <w:bCs/>
                <w:szCs w:val="32"/>
              </w:rPr>
            </w:pPr>
            <w:r w:rsidRPr="00647522">
              <w:rPr>
                <w:rFonts w:ascii="Garamond" w:hAnsi="Garamond"/>
                <w:bCs/>
                <w:szCs w:val="32"/>
              </w:rPr>
              <w:t>Folkloorirühm “Rusitši” (sh rühm „Meloodia“</w:t>
            </w:r>
            <w:r w:rsidR="00973D77" w:rsidRPr="00973D77">
              <w:rPr>
                <w:rFonts w:ascii="Garamond" w:hAnsi="Garamond"/>
                <w:bCs/>
                <w:szCs w:val="32"/>
                <w:lang w:val="en-US"/>
              </w:rPr>
              <w:t xml:space="preserve"> ja </w:t>
            </w:r>
            <w:r w:rsidR="00973D77">
              <w:rPr>
                <w:rFonts w:ascii="Garamond" w:hAnsi="Garamond"/>
                <w:bCs/>
                <w:szCs w:val="32"/>
              </w:rPr>
              <w:t>„Merelaine”</w:t>
            </w:r>
            <w:r w:rsidRPr="00647522">
              <w:rPr>
                <w:rFonts w:ascii="Garamond" w:hAnsi="Garamond"/>
                <w:bCs/>
                <w:szCs w:val="32"/>
              </w:rPr>
              <w:t>)</w:t>
            </w:r>
          </w:p>
        </w:tc>
        <w:tc>
          <w:tcPr>
            <w:tcW w:w="1620" w:type="dxa"/>
          </w:tcPr>
          <w:p w:rsidR="00EC3A87" w:rsidRPr="00A45E6E" w:rsidRDefault="00647522">
            <w:pPr>
              <w:autoSpaceDE w:val="0"/>
              <w:autoSpaceDN w:val="0"/>
              <w:adjustRightInd w:val="0"/>
              <w:spacing w:line="360" w:lineRule="auto"/>
              <w:rPr>
                <w:rFonts w:ascii="Garamond" w:hAnsi="Garamond"/>
                <w:bCs/>
                <w:lang w:val="ru-RU"/>
              </w:rPr>
            </w:pPr>
            <w:r w:rsidRPr="00647522">
              <w:rPr>
                <w:rFonts w:ascii="Garamond" w:hAnsi="Garamond"/>
                <w:bCs/>
                <w:lang w:val="ru-RU"/>
              </w:rPr>
              <w:t>29</w:t>
            </w:r>
          </w:p>
        </w:tc>
        <w:tc>
          <w:tcPr>
            <w:tcW w:w="1722" w:type="dxa"/>
          </w:tcPr>
          <w:p w:rsidR="00EC3A87" w:rsidRPr="00973D77" w:rsidRDefault="00973D77">
            <w:pPr>
              <w:autoSpaceDE w:val="0"/>
              <w:autoSpaceDN w:val="0"/>
              <w:adjustRightInd w:val="0"/>
              <w:spacing w:line="360" w:lineRule="auto"/>
              <w:rPr>
                <w:rFonts w:ascii="Garamond" w:hAnsi="Garamond"/>
                <w:bCs/>
              </w:rPr>
            </w:pPr>
            <w:r w:rsidRPr="00973D77">
              <w:rPr>
                <w:rFonts w:ascii="Garamond" w:hAnsi="Garamond"/>
                <w:bCs/>
              </w:rPr>
              <w:t>28</w:t>
            </w:r>
          </w:p>
        </w:tc>
      </w:tr>
      <w:tr w:rsidR="00EC3A87" w:rsidRPr="00A45E6E">
        <w:tc>
          <w:tcPr>
            <w:tcW w:w="468" w:type="dxa"/>
          </w:tcPr>
          <w:p w:rsidR="00EC3A87" w:rsidRPr="00A45E6E" w:rsidRDefault="00EC3A87">
            <w:pPr>
              <w:autoSpaceDE w:val="0"/>
              <w:autoSpaceDN w:val="0"/>
              <w:adjustRightInd w:val="0"/>
              <w:spacing w:line="360" w:lineRule="auto"/>
              <w:rPr>
                <w:rFonts w:ascii="Garamond" w:hAnsi="Garamond"/>
                <w:bCs/>
                <w:szCs w:val="32"/>
              </w:rPr>
            </w:pPr>
            <w:r w:rsidRPr="00A45E6E">
              <w:rPr>
                <w:rFonts w:ascii="Garamond" w:hAnsi="Garamond"/>
                <w:bCs/>
                <w:szCs w:val="32"/>
              </w:rPr>
              <w:t>7</w:t>
            </w:r>
          </w:p>
        </w:tc>
        <w:tc>
          <w:tcPr>
            <w:tcW w:w="3420" w:type="dxa"/>
          </w:tcPr>
          <w:p w:rsidR="00EC3A87" w:rsidRPr="00A45E6E" w:rsidRDefault="00647522">
            <w:pPr>
              <w:autoSpaceDE w:val="0"/>
              <w:autoSpaceDN w:val="0"/>
              <w:adjustRightInd w:val="0"/>
              <w:spacing w:line="360" w:lineRule="auto"/>
              <w:rPr>
                <w:rFonts w:ascii="Garamond" w:hAnsi="Garamond"/>
                <w:bCs/>
                <w:szCs w:val="32"/>
              </w:rPr>
            </w:pPr>
            <w:r w:rsidRPr="00647522">
              <w:rPr>
                <w:rFonts w:ascii="Garamond" w:hAnsi="Garamond"/>
                <w:bCs/>
                <w:szCs w:val="32"/>
              </w:rPr>
              <w:t>Vokaalansambel “Kapell”</w:t>
            </w:r>
          </w:p>
        </w:tc>
        <w:tc>
          <w:tcPr>
            <w:tcW w:w="1620" w:type="dxa"/>
          </w:tcPr>
          <w:p w:rsidR="00EC3A87" w:rsidRPr="00A45E6E" w:rsidRDefault="00647522" w:rsidP="002D0032">
            <w:pPr>
              <w:autoSpaceDE w:val="0"/>
              <w:autoSpaceDN w:val="0"/>
              <w:adjustRightInd w:val="0"/>
              <w:spacing w:line="360" w:lineRule="auto"/>
              <w:rPr>
                <w:rFonts w:ascii="Garamond" w:hAnsi="Garamond"/>
                <w:bCs/>
                <w:lang w:val="ru-RU"/>
              </w:rPr>
            </w:pPr>
            <w:r w:rsidRPr="00647522">
              <w:rPr>
                <w:rFonts w:ascii="Garamond" w:hAnsi="Garamond"/>
                <w:bCs/>
              </w:rPr>
              <w:t>1</w:t>
            </w:r>
            <w:r w:rsidRPr="00647522">
              <w:rPr>
                <w:rFonts w:ascii="Garamond" w:hAnsi="Garamond"/>
                <w:bCs/>
                <w:lang w:val="ru-RU"/>
              </w:rPr>
              <w:t>7</w:t>
            </w:r>
          </w:p>
        </w:tc>
        <w:tc>
          <w:tcPr>
            <w:tcW w:w="1722" w:type="dxa"/>
          </w:tcPr>
          <w:p w:rsidR="00EC3A87" w:rsidRPr="00973D77" w:rsidRDefault="00647522">
            <w:pPr>
              <w:autoSpaceDE w:val="0"/>
              <w:autoSpaceDN w:val="0"/>
              <w:adjustRightInd w:val="0"/>
              <w:spacing w:line="360" w:lineRule="auto"/>
              <w:rPr>
                <w:rFonts w:ascii="Garamond" w:hAnsi="Garamond"/>
                <w:bCs/>
                <w:lang w:val="ru-RU"/>
              </w:rPr>
            </w:pPr>
            <w:r w:rsidRPr="00973D77">
              <w:rPr>
                <w:rFonts w:ascii="Garamond" w:hAnsi="Garamond"/>
                <w:bCs/>
              </w:rPr>
              <w:t>2</w:t>
            </w:r>
            <w:r w:rsidRPr="00973D77">
              <w:rPr>
                <w:rFonts w:ascii="Garamond" w:hAnsi="Garamond"/>
                <w:bCs/>
                <w:lang w:val="ru-RU"/>
              </w:rPr>
              <w:t>3</w:t>
            </w:r>
          </w:p>
        </w:tc>
      </w:tr>
      <w:tr w:rsidR="00EC3A87" w:rsidRPr="00A45E6E">
        <w:tc>
          <w:tcPr>
            <w:tcW w:w="468" w:type="dxa"/>
          </w:tcPr>
          <w:p w:rsidR="00EC3A87" w:rsidRPr="00A45E6E" w:rsidRDefault="00EC3A87">
            <w:pPr>
              <w:autoSpaceDE w:val="0"/>
              <w:autoSpaceDN w:val="0"/>
              <w:adjustRightInd w:val="0"/>
              <w:spacing w:line="360" w:lineRule="auto"/>
              <w:rPr>
                <w:rFonts w:ascii="Garamond" w:hAnsi="Garamond"/>
                <w:bCs/>
                <w:szCs w:val="32"/>
              </w:rPr>
            </w:pPr>
            <w:r w:rsidRPr="00A45E6E">
              <w:rPr>
                <w:rFonts w:ascii="Garamond" w:hAnsi="Garamond"/>
                <w:bCs/>
                <w:szCs w:val="32"/>
              </w:rPr>
              <w:t>8</w:t>
            </w:r>
          </w:p>
        </w:tc>
        <w:tc>
          <w:tcPr>
            <w:tcW w:w="3420" w:type="dxa"/>
          </w:tcPr>
          <w:p w:rsidR="00EC3A87" w:rsidRPr="00A45E6E" w:rsidRDefault="00647522">
            <w:pPr>
              <w:autoSpaceDE w:val="0"/>
              <w:autoSpaceDN w:val="0"/>
              <w:adjustRightInd w:val="0"/>
              <w:spacing w:line="360" w:lineRule="auto"/>
              <w:rPr>
                <w:rFonts w:ascii="Garamond" w:hAnsi="Garamond"/>
                <w:bCs/>
                <w:szCs w:val="32"/>
              </w:rPr>
            </w:pPr>
            <w:r w:rsidRPr="00647522">
              <w:rPr>
                <w:rFonts w:ascii="Garamond" w:hAnsi="Garamond"/>
                <w:bCs/>
                <w:szCs w:val="32"/>
              </w:rPr>
              <w:t>Teater „Teine Taevas“</w:t>
            </w:r>
          </w:p>
        </w:tc>
        <w:tc>
          <w:tcPr>
            <w:tcW w:w="1620" w:type="dxa"/>
          </w:tcPr>
          <w:p w:rsidR="00EC3A87" w:rsidRPr="00A45E6E" w:rsidRDefault="00647522">
            <w:pPr>
              <w:autoSpaceDE w:val="0"/>
              <w:autoSpaceDN w:val="0"/>
              <w:adjustRightInd w:val="0"/>
              <w:spacing w:line="360" w:lineRule="auto"/>
              <w:rPr>
                <w:rFonts w:ascii="Garamond" w:hAnsi="Garamond"/>
                <w:bCs/>
                <w:lang w:val="ru-RU"/>
              </w:rPr>
            </w:pPr>
            <w:r w:rsidRPr="00647522">
              <w:rPr>
                <w:rFonts w:ascii="Garamond" w:hAnsi="Garamond"/>
                <w:bCs/>
                <w:lang w:val="ru-RU"/>
              </w:rPr>
              <w:t>34</w:t>
            </w:r>
          </w:p>
        </w:tc>
        <w:tc>
          <w:tcPr>
            <w:tcW w:w="1722" w:type="dxa"/>
          </w:tcPr>
          <w:p w:rsidR="00EC3A87" w:rsidRPr="00973D77" w:rsidRDefault="00647522">
            <w:pPr>
              <w:autoSpaceDE w:val="0"/>
              <w:autoSpaceDN w:val="0"/>
              <w:adjustRightInd w:val="0"/>
              <w:spacing w:line="360" w:lineRule="auto"/>
              <w:rPr>
                <w:rFonts w:ascii="Garamond" w:hAnsi="Garamond"/>
                <w:bCs/>
                <w:lang w:val="ru-RU"/>
              </w:rPr>
            </w:pPr>
            <w:r w:rsidRPr="00973D77">
              <w:rPr>
                <w:rFonts w:ascii="Garamond" w:hAnsi="Garamond"/>
                <w:bCs/>
                <w:lang w:val="ru-RU"/>
              </w:rPr>
              <w:t>0</w:t>
            </w:r>
          </w:p>
        </w:tc>
      </w:tr>
      <w:tr w:rsidR="00EC3A87" w:rsidRPr="00A45E6E">
        <w:tc>
          <w:tcPr>
            <w:tcW w:w="468" w:type="dxa"/>
          </w:tcPr>
          <w:p w:rsidR="00EC3A87" w:rsidRPr="00A45E6E" w:rsidRDefault="00EC3A87">
            <w:pPr>
              <w:autoSpaceDE w:val="0"/>
              <w:autoSpaceDN w:val="0"/>
              <w:adjustRightInd w:val="0"/>
              <w:spacing w:line="360" w:lineRule="auto"/>
              <w:rPr>
                <w:rFonts w:ascii="Garamond" w:hAnsi="Garamond"/>
                <w:bCs/>
                <w:szCs w:val="32"/>
              </w:rPr>
            </w:pPr>
          </w:p>
        </w:tc>
        <w:tc>
          <w:tcPr>
            <w:tcW w:w="3420" w:type="dxa"/>
          </w:tcPr>
          <w:p w:rsidR="00EC3A87" w:rsidRPr="00A45E6E" w:rsidRDefault="00647522">
            <w:pPr>
              <w:autoSpaceDE w:val="0"/>
              <w:autoSpaceDN w:val="0"/>
              <w:adjustRightInd w:val="0"/>
              <w:spacing w:line="360" w:lineRule="auto"/>
              <w:rPr>
                <w:rFonts w:ascii="Garamond" w:hAnsi="Garamond"/>
                <w:bCs/>
                <w:szCs w:val="32"/>
              </w:rPr>
            </w:pPr>
            <w:r w:rsidRPr="00647522">
              <w:rPr>
                <w:rFonts w:ascii="Garamond" w:hAnsi="Garamond"/>
                <w:b/>
                <w:szCs w:val="32"/>
              </w:rPr>
              <w:t>KOKKU kollektiive</w:t>
            </w:r>
          </w:p>
        </w:tc>
        <w:tc>
          <w:tcPr>
            <w:tcW w:w="1620" w:type="dxa"/>
          </w:tcPr>
          <w:p w:rsidR="00EC3A87" w:rsidRPr="00A45E6E" w:rsidRDefault="00647522">
            <w:pPr>
              <w:autoSpaceDE w:val="0"/>
              <w:autoSpaceDN w:val="0"/>
              <w:adjustRightInd w:val="0"/>
              <w:spacing w:line="360" w:lineRule="auto"/>
              <w:rPr>
                <w:rFonts w:ascii="Garamond" w:hAnsi="Garamond"/>
                <w:b/>
                <w:lang w:val="ru-RU"/>
              </w:rPr>
            </w:pPr>
            <w:r w:rsidRPr="00647522">
              <w:rPr>
                <w:rFonts w:ascii="Garamond" w:hAnsi="Garamond"/>
                <w:b/>
                <w:lang w:val="ru-RU"/>
              </w:rPr>
              <w:t>7</w:t>
            </w:r>
          </w:p>
        </w:tc>
        <w:tc>
          <w:tcPr>
            <w:tcW w:w="1722" w:type="dxa"/>
          </w:tcPr>
          <w:p w:rsidR="00EC3A87" w:rsidRPr="00973D77" w:rsidRDefault="00647522">
            <w:pPr>
              <w:autoSpaceDE w:val="0"/>
              <w:autoSpaceDN w:val="0"/>
              <w:adjustRightInd w:val="0"/>
              <w:spacing w:line="360" w:lineRule="auto"/>
              <w:rPr>
                <w:rFonts w:ascii="Garamond" w:hAnsi="Garamond"/>
                <w:b/>
              </w:rPr>
            </w:pPr>
            <w:r w:rsidRPr="00973D77">
              <w:rPr>
                <w:rFonts w:ascii="Garamond" w:hAnsi="Garamond"/>
                <w:b/>
              </w:rPr>
              <w:t>7</w:t>
            </w:r>
          </w:p>
        </w:tc>
      </w:tr>
      <w:tr w:rsidR="00EC3A87" w:rsidRPr="00A45E6E">
        <w:tc>
          <w:tcPr>
            <w:tcW w:w="468" w:type="dxa"/>
          </w:tcPr>
          <w:p w:rsidR="00EC3A87" w:rsidRPr="00A45E6E" w:rsidRDefault="00EC3A87">
            <w:pPr>
              <w:autoSpaceDE w:val="0"/>
              <w:autoSpaceDN w:val="0"/>
              <w:adjustRightInd w:val="0"/>
              <w:spacing w:line="360" w:lineRule="auto"/>
              <w:rPr>
                <w:rFonts w:ascii="Garamond" w:hAnsi="Garamond"/>
                <w:bCs/>
                <w:szCs w:val="32"/>
              </w:rPr>
            </w:pPr>
          </w:p>
        </w:tc>
        <w:tc>
          <w:tcPr>
            <w:tcW w:w="3420" w:type="dxa"/>
          </w:tcPr>
          <w:p w:rsidR="00EC3A87" w:rsidRPr="00A45E6E" w:rsidRDefault="00647522">
            <w:pPr>
              <w:autoSpaceDE w:val="0"/>
              <w:autoSpaceDN w:val="0"/>
              <w:adjustRightInd w:val="0"/>
              <w:spacing w:line="360" w:lineRule="auto"/>
              <w:rPr>
                <w:rFonts w:ascii="Garamond" w:hAnsi="Garamond"/>
                <w:bCs/>
                <w:szCs w:val="32"/>
              </w:rPr>
            </w:pPr>
            <w:r w:rsidRPr="00647522">
              <w:rPr>
                <w:rFonts w:ascii="Garamond" w:hAnsi="Garamond"/>
              </w:rPr>
              <w:t>KOKKU osalejaid</w:t>
            </w:r>
          </w:p>
        </w:tc>
        <w:tc>
          <w:tcPr>
            <w:tcW w:w="1620" w:type="dxa"/>
          </w:tcPr>
          <w:p w:rsidR="00EC3A87" w:rsidRPr="00A45E6E" w:rsidRDefault="00647522">
            <w:pPr>
              <w:autoSpaceDE w:val="0"/>
              <w:autoSpaceDN w:val="0"/>
              <w:adjustRightInd w:val="0"/>
              <w:spacing w:line="360" w:lineRule="auto"/>
              <w:rPr>
                <w:rFonts w:ascii="Garamond" w:hAnsi="Garamond"/>
                <w:b/>
                <w:lang w:val="ru-RU"/>
              </w:rPr>
            </w:pPr>
            <w:r w:rsidRPr="00647522">
              <w:rPr>
                <w:rFonts w:ascii="Garamond" w:hAnsi="Garamond"/>
                <w:b/>
                <w:lang w:val="ru-RU"/>
              </w:rPr>
              <w:t>207</w:t>
            </w:r>
          </w:p>
        </w:tc>
        <w:tc>
          <w:tcPr>
            <w:tcW w:w="1722" w:type="dxa"/>
          </w:tcPr>
          <w:p w:rsidR="00EC3A87" w:rsidRPr="00973D77" w:rsidRDefault="00647522">
            <w:pPr>
              <w:autoSpaceDE w:val="0"/>
              <w:autoSpaceDN w:val="0"/>
              <w:adjustRightInd w:val="0"/>
              <w:spacing w:line="360" w:lineRule="auto"/>
              <w:rPr>
                <w:rFonts w:ascii="Garamond" w:hAnsi="Garamond"/>
                <w:b/>
              </w:rPr>
            </w:pPr>
            <w:r w:rsidRPr="00973D77">
              <w:rPr>
                <w:rFonts w:ascii="Garamond" w:hAnsi="Garamond"/>
                <w:b/>
                <w:lang w:val="ru-RU"/>
              </w:rPr>
              <w:t>2</w:t>
            </w:r>
            <w:r w:rsidR="00973D77" w:rsidRPr="00973D77">
              <w:rPr>
                <w:rFonts w:ascii="Garamond" w:hAnsi="Garamond"/>
                <w:b/>
              </w:rPr>
              <w:t>09</w:t>
            </w:r>
          </w:p>
        </w:tc>
      </w:tr>
    </w:tbl>
    <w:p w:rsidR="00EC3A87" w:rsidRPr="00A45E6E" w:rsidRDefault="00EC3A87">
      <w:pPr>
        <w:autoSpaceDE w:val="0"/>
        <w:autoSpaceDN w:val="0"/>
        <w:adjustRightInd w:val="0"/>
        <w:spacing w:line="360" w:lineRule="auto"/>
        <w:rPr>
          <w:rFonts w:ascii="Garamond" w:hAnsi="Garamond"/>
          <w:b/>
          <w:szCs w:val="32"/>
        </w:rPr>
      </w:pPr>
    </w:p>
    <w:p w:rsidR="00EC3A87" w:rsidRPr="00A45E6E" w:rsidRDefault="00647522" w:rsidP="009F3D9C">
      <w:pPr>
        <w:pStyle w:val="Heading2"/>
        <w:spacing w:after="100" w:afterAutospacing="1"/>
        <w:ind w:left="0"/>
        <w:rPr>
          <w:rFonts w:ascii="Garamond" w:hAnsi="Garamond"/>
        </w:rPr>
      </w:pPr>
      <w:bookmarkStart w:id="9" w:name="_Toc466283833"/>
      <w:r w:rsidRPr="00647522">
        <w:rPr>
          <w:rFonts w:ascii="Garamond" w:hAnsi="Garamond"/>
        </w:rPr>
        <w:t>2.6. Üritused</w:t>
      </w:r>
      <w:bookmarkEnd w:id="9"/>
    </w:p>
    <w:p w:rsidR="00EC3A87" w:rsidRPr="00A45E6E" w:rsidRDefault="00EC3A87" w:rsidP="009F3D9C">
      <w:pPr>
        <w:autoSpaceDE w:val="0"/>
        <w:autoSpaceDN w:val="0"/>
        <w:adjustRightInd w:val="0"/>
        <w:spacing w:after="100" w:afterAutospacing="1" w:line="360" w:lineRule="auto"/>
        <w:jc w:val="both"/>
        <w:rPr>
          <w:rFonts w:ascii="Garamond" w:hAnsi="Garamond"/>
          <w:bCs/>
          <w:szCs w:val="32"/>
        </w:rPr>
      </w:pPr>
      <w:r w:rsidRPr="00A45E6E">
        <w:rPr>
          <w:rFonts w:ascii="Garamond" w:hAnsi="Garamond"/>
        </w:rPr>
        <w:t>Kultuurikeskus korraldab enamik</w:t>
      </w:r>
      <w:r w:rsidR="00647522" w:rsidRPr="00647522">
        <w:rPr>
          <w:rFonts w:ascii="Garamond" w:hAnsi="Garamond"/>
        </w:rPr>
        <w:t>u ülel</w:t>
      </w:r>
      <w:r w:rsidR="00F47623">
        <w:rPr>
          <w:rFonts w:ascii="Garamond" w:hAnsi="Garamond"/>
        </w:rPr>
        <w:t>innalistest</w:t>
      </w:r>
      <w:r w:rsidR="003C6E4E">
        <w:rPr>
          <w:rFonts w:ascii="Garamond" w:hAnsi="Garamond"/>
        </w:rPr>
        <w:t xml:space="preserve"> </w:t>
      </w:r>
      <w:r w:rsidR="00F47623">
        <w:rPr>
          <w:rFonts w:ascii="Garamond" w:hAnsi="Garamond"/>
        </w:rPr>
        <w:t>kultuuriüritustest</w:t>
      </w:r>
      <w:r w:rsidR="00647522" w:rsidRPr="00647522">
        <w:rPr>
          <w:rFonts w:ascii="Garamond" w:hAnsi="Garamond"/>
        </w:rPr>
        <w:t>: Eesti Va</w:t>
      </w:r>
      <w:r w:rsidR="00F47623">
        <w:rPr>
          <w:rFonts w:ascii="Garamond" w:hAnsi="Garamond"/>
        </w:rPr>
        <w:t>bariigi aastapäev, naistepäev, vastlapidu,  j</w:t>
      </w:r>
      <w:r w:rsidR="00647522" w:rsidRPr="00647522">
        <w:rPr>
          <w:rFonts w:ascii="Garamond" w:hAnsi="Garamond"/>
        </w:rPr>
        <w:t>aanipäev, 7 li</w:t>
      </w:r>
      <w:r w:rsidR="00F47623">
        <w:rPr>
          <w:rFonts w:ascii="Garamond" w:hAnsi="Garamond"/>
        </w:rPr>
        <w:t>nna muusikafestivali kontsert, r</w:t>
      </w:r>
      <w:r w:rsidR="00647522" w:rsidRPr="00647522">
        <w:rPr>
          <w:rFonts w:ascii="Garamond" w:hAnsi="Garamond"/>
        </w:rPr>
        <w:t xml:space="preserve">omansiõhtu salongis ning teisi üritusi seoses riiklike ja rahvakalendri tähtpäevadega. Paljud </w:t>
      </w:r>
      <w:r w:rsidR="00647522" w:rsidRPr="00647522">
        <w:rPr>
          <w:rFonts w:ascii="Garamond" w:hAnsi="Garamond"/>
          <w:bCs/>
          <w:szCs w:val="32"/>
        </w:rPr>
        <w:t xml:space="preserve">kultuurikeskuse üritused on muutunud </w:t>
      </w:r>
      <w:r w:rsidR="00F47623">
        <w:rPr>
          <w:rFonts w:ascii="Garamond" w:hAnsi="Garamond"/>
          <w:bCs/>
          <w:szCs w:val="32"/>
        </w:rPr>
        <w:t>traditsiooniliseks ning</w:t>
      </w:r>
      <w:r w:rsidR="00647522" w:rsidRPr="00647522">
        <w:rPr>
          <w:rFonts w:ascii="Garamond" w:hAnsi="Garamond"/>
          <w:bCs/>
          <w:szCs w:val="32"/>
        </w:rPr>
        <w:t xml:space="preserve"> linnaelanike poolt armastatud. </w:t>
      </w:r>
    </w:p>
    <w:p w:rsidR="00EC3A87" w:rsidRPr="00A45E6E" w:rsidRDefault="00647522">
      <w:pPr>
        <w:autoSpaceDE w:val="0"/>
        <w:autoSpaceDN w:val="0"/>
        <w:adjustRightInd w:val="0"/>
        <w:spacing w:line="360" w:lineRule="auto"/>
        <w:rPr>
          <w:rFonts w:ascii="Garamond" w:hAnsi="Garamond"/>
          <w:bCs/>
          <w:szCs w:val="32"/>
        </w:rPr>
      </w:pPr>
      <w:r w:rsidRPr="00647522">
        <w:rPr>
          <w:rFonts w:ascii="Garamond" w:hAnsi="Garamond"/>
          <w:bCs/>
          <w:szCs w:val="32"/>
        </w:rPr>
        <w:t xml:space="preserve">Tabel </w:t>
      </w:r>
      <w:r w:rsidR="007E43DC">
        <w:rPr>
          <w:rFonts w:ascii="Garamond" w:hAnsi="Garamond"/>
          <w:bCs/>
          <w:szCs w:val="32"/>
          <w:lang w:val="en-US"/>
        </w:rPr>
        <w:t>8</w:t>
      </w:r>
      <w:r w:rsidRPr="00647522">
        <w:rPr>
          <w:rFonts w:ascii="Garamond" w:hAnsi="Garamond"/>
          <w:bCs/>
          <w:szCs w:val="32"/>
        </w:rPr>
        <w:t>. Kultuurikeskuse üritused ja külastajad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92"/>
        <w:gridCol w:w="1701"/>
        <w:gridCol w:w="1488"/>
        <w:gridCol w:w="1428"/>
      </w:tblGrid>
      <w:tr w:rsidR="003C6E4E" w:rsidRPr="00A45E6E" w:rsidTr="003C6E4E">
        <w:tc>
          <w:tcPr>
            <w:tcW w:w="2392" w:type="dxa"/>
          </w:tcPr>
          <w:p w:rsidR="003C6E4E" w:rsidRPr="00A45E6E" w:rsidRDefault="003C6E4E">
            <w:pPr>
              <w:autoSpaceDE w:val="0"/>
              <w:autoSpaceDN w:val="0"/>
              <w:adjustRightInd w:val="0"/>
              <w:spacing w:line="360" w:lineRule="auto"/>
              <w:jc w:val="both"/>
              <w:rPr>
                <w:rFonts w:ascii="Garamond" w:hAnsi="Garamond"/>
                <w:b/>
                <w:bCs/>
                <w:szCs w:val="32"/>
              </w:rPr>
            </w:pPr>
          </w:p>
        </w:tc>
        <w:tc>
          <w:tcPr>
            <w:tcW w:w="1701" w:type="dxa"/>
          </w:tcPr>
          <w:p w:rsidR="003C6E4E" w:rsidRPr="00A45E6E" w:rsidRDefault="003C6E4E">
            <w:pPr>
              <w:autoSpaceDE w:val="0"/>
              <w:autoSpaceDN w:val="0"/>
              <w:adjustRightInd w:val="0"/>
              <w:spacing w:line="360" w:lineRule="auto"/>
              <w:jc w:val="both"/>
              <w:rPr>
                <w:rFonts w:ascii="Garamond" w:hAnsi="Garamond"/>
                <w:b/>
                <w:bCs/>
                <w:szCs w:val="32"/>
              </w:rPr>
            </w:pPr>
            <w:r w:rsidRPr="00647522">
              <w:rPr>
                <w:rFonts w:ascii="Garamond" w:hAnsi="Garamond"/>
                <w:b/>
                <w:bCs/>
                <w:szCs w:val="32"/>
              </w:rPr>
              <w:t>2014</w:t>
            </w:r>
          </w:p>
        </w:tc>
        <w:tc>
          <w:tcPr>
            <w:tcW w:w="1488" w:type="dxa"/>
          </w:tcPr>
          <w:p w:rsidR="003C6E4E" w:rsidRPr="00A45E6E" w:rsidRDefault="003C6E4E">
            <w:pPr>
              <w:rPr>
                <w:rFonts w:ascii="Garamond" w:hAnsi="Garamond"/>
                <w:b/>
              </w:rPr>
            </w:pPr>
            <w:r w:rsidRPr="00647522">
              <w:rPr>
                <w:rFonts w:ascii="Garamond" w:hAnsi="Garamond"/>
                <w:b/>
              </w:rPr>
              <w:t>2015</w:t>
            </w:r>
          </w:p>
        </w:tc>
        <w:tc>
          <w:tcPr>
            <w:tcW w:w="1428" w:type="dxa"/>
            <w:shd w:val="clear" w:color="auto" w:fill="auto"/>
          </w:tcPr>
          <w:p w:rsidR="003C6E4E" w:rsidRPr="003C6E4E" w:rsidRDefault="003C6E4E">
            <w:pPr>
              <w:rPr>
                <w:rFonts w:ascii="Garamond" w:hAnsi="Garamond"/>
                <w:b/>
              </w:rPr>
            </w:pPr>
            <w:r w:rsidRPr="003C6E4E">
              <w:rPr>
                <w:rFonts w:ascii="Garamond" w:hAnsi="Garamond"/>
                <w:b/>
              </w:rPr>
              <w:t>2016</w:t>
            </w:r>
          </w:p>
        </w:tc>
      </w:tr>
      <w:tr w:rsidR="003C6E4E" w:rsidRPr="00A45E6E" w:rsidTr="003C6E4E">
        <w:tc>
          <w:tcPr>
            <w:tcW w:w="2392" w:type="dxa"/>
          </w:tcPr>
          <w:p w:rsidR="003C6E4E" w:rsidRPr="00A45E6E" w:rsidRDefault="003C6E4E">
            <w:pPr>
              <w:autoSpaceDE w:val="0"/>
              <w:autoSpaceDN w:val="0"/>
              <w:adjustRightInd w:val="0"/>
              <w:spacing w:line="360" w:lineRule="auto"/>
              <w:jc w:val="both"/>
              <w:rPr>
                <w:rFonts w:ascii="Garamond" w:hAnsi="Garamond"/>
                <w:bCs/>
                <w:szCs w:val="32"/>
              </w:rPr>
            </w:pPr>
            <w:r w:rsidRPr="00647522">
              <w:rPr>
                <w:rFonts w:ascii="Garamond" w:hAnsi="Garamond"/>
                <w:bCs/>
                <w:szCs w:val="32"/>
              </w:rPr>
              <w:t>Üritused</w:t>
            </w:r>
          </w:p>
        </w:tc>
        <w:tc>
          <w:tcPr>
            <w:tcW w:w="1701" w:type="dxa"/>
          </w:tcPr>
          <w:p w:rsidR="003C6E4E" w:rsidRPr="00A45E6E" w:rsidRDefault="003C6E4E">
            <w:pPr>
              <w:autoSpaceDE w:val="0"/>
              <w:autoSpaceDN w:val="0"/>
              <w:adjustRightInd w:val="0"/>
              <w:spacing w:line="360" w:lineRule="auto"/>
              <w:jc w:val="both"/>
              <w:rPr>
                <w:rFonts w:ascii="Garamond" w:hAnsi="Garamond"/>
                <w:bCs/>
                <w:szCs w:val="32"/>
              </w:rPr>
            </w:pPr>
            <w:r w:rsidRPr="00647522">
              <w:rPr>
                <w:rFonts w:ascii="Garamond" w:hAnsi="Garamond"/>
                <w:bCs/>
                <w:szCs w:val="32"/>
              </w:rPr>
              <w:t>146</w:t>
            </w:r>
          </w:p>
        </w:tc>
        <w:tc>
          <w:tcPr>
            <w:tcW w:w="1488" w:type="dxa"/>
          </w:tcPr>
          <w:p w:rsidR="003C6E4E" w:rsidRPr="00A45E6E" w:rsidRDefault="003C6E4E">
            <w:pPr>
              <w:rPr>
                <w:rFonts w:ascii="Garamond" w:hAnsi="Garamond"/>
              </w:rPr>
            </w:pPr>
            <w:r w:rsidRPr="00647522">
              <w:rPr>
                <w:rFonts w:ascii="Garamond" w:hAnsi="Garamond"/>
              </w:rPr>
              <w:t>180</w:t>
            </w:r>
          </w:p>
        </w:tc>
        <w:tc>
          <w:tcPr>
            <w:tcW w:w="1428" w:type="dxa"/>
            <w:shd w:val="clear" w:color="auto" w:fill="auto"/>
          </w:tcPr>
          <w:p w:rsidR="003C6E4E" w:rsidRPr="00A45E6E" w:rsidRDefault="00EF5AA4">
            <w:r>
              <w:t>189</w:t>
            </w:r>
          </w:p>
        </w:tc>
      </w:tr>
      <w:tr w:rsidR="003C6E4E" w:rsidRPr="00A45E6E" w:rsidTr="003C6E4E">
        <w:tc>
          <w:tcPr>
            <w:tcW w:w="2392" w:type="dxa"/>
          </w:tcPr>
          <w:p w:rsidR="003C6E4E" w:rsidRPr="00A45E6E" w:rsidRDefault="00F47623" w:rsidP="00C04379">
            <w:pPr>
              <w:autoSpaceDE w:val="0"/>
              <w:autoSpaceDN w:val="0"/>
              <w:adjustRightInd w:val="0"/>
              <w:jc w:val="right"/>
              <w:rPr>
                <w:rFonts w:ascii="Garamond" w:hAnsi="Garamond"/>
                <w:bCs/>
                <w:sz w:val="20"/>
                <w:szCs w:val="20"/>
              </w:rPr>
            </w:pPr>
            <w:r>
              <w:rPr>
                <w:rFonts w:ascii="Garamond" w:hAnsi="Garamond"/>
                <w:bCs/>
                <w:sz w:val="20"/>
                <w:szCs w:val="20"/>
              </w:rPr>
              <w:t>Nendest k</w:t>
            </w:r>
            <w:r w:rsidR="003C6E4E" w:rsidRPr="00647522">
              <w:rPr>
                <w:rFonts w:ascii="Garamond" w:hAnsi="Garamond"/>
                <w:bCs/>
                <w:sz w:val="20"/>
                <w:szCs w:val="20"/>
              </w:rPr>
              <w:t>ultuurikeskuse üritused</w:t>
            </w:r>
          </w:p>
        </w:tc>
        <w:tc>
          <w:tcPr>
            <w:tcW w:w="1701" w:type="dxa"/>
          </w:tcPr>
          <w:p w:rsidR="003C6E4E" w:rsidRPr="00A45E6E" w:rsidRDefault="003C6E4E">
            <w:pPr>
              <w:autoSpaceDE w:val="0"/>
              <w:autoSpaceDN w:val="0"/>
              <w:adjustRightInd w:val="0"/>
              <w:spacing w:line="360" w:lineRule="auto"/>
              <w:jc w:val="both"/>
              <w:rPr>
                <w:rFonts w:ascii="Garamond" w:hAnsi="Garamond"/>
                <w:bCs/>
                <w:szCs w:val="32"/>
              </w:rPr>
            </w:pPr>
            <w:r w:rsidRPr="00647522">
              <w:rPr>
                <w:rFonts w:ascii="Garamond" w:hAnsi="Garamond"/>
                <w:bCs/>
                <w:szCs w:val="32"/>
              </w:rPr>
              <w:t>69</w:t>
            </w:r>
          </w:p>
        </w:tc>
        <w:tc>
          <w:tcPr>
            <w:tcW w:w="1488" w:type="dxa"/>
          </w:tcPr>
          <w:p w:rsidR="003C6E4E" w:rsidRPr="00A45E6E" w:rsidRDefault="003C6E4E">
            <w:pPr>
              <w:rPr>
                <w:rFonts w:ascii="Garamond" w:hAnsi="Garamond"/>
              </w:rPr>
            </w:pPr>
            <w:r w:rsidRPr="00647522">
              <w:rPr>
                <w:rFonts w:ascii="Garamond" w:hAnsi="Garamond"/>
              </w:rPr>
              <w:t>81</w:t>
            </w:r>
          </w:p>
        </w:tc>
        <w:tc>
          <w:tcPr>
            <w:tcW w:w="1428" w:type="dxa"/>
            <w:shd w:val="clear" w:color="auto" w:fill="auto"/>
          </w:tcPr>
          <w:p w:rsidR="003C6E4E" w:rsidRPr="00A45E6E" w:rsidRDefault="00EF5AA4">
            <w:r>
              <w:t>61</w:t>
            </w:r>
          </w:p>
        </w:tc>
      </w:tr>
      <w:tr w:rsidR="003C6E4E" w:rsidRPr="00A45E6E" w:rsidTr="003C6E4E">
        <w:tc>
          <w:tcPr>
            <w:tcW w:w="2392" w:type="dxa"/>
          </w:tcPr>
          <w:p w:rsidR="003C6E4E" w:rsidRPr="00A45E6E" w:rsidRDefault="003C6E4E">
            <w:pPr>
              <w:autoSpaceDE w:val="0"/>
              <w:autoSpaceDN w:val="0"/>
              <w:adjustRightInd w:val="0"/>
              <w:spacing w:line="360" w:lineRule="auto"/>
              <w:jc w:val="both"/>
              <w:rPr>
                <w:rFonts w:ascii="Garamond" w:hAnsi="Garamond"/>
                <w:bCs/>
                <w:szCs w:val="32"/>
              </w:rPr>
            </w:pPr>
            <w:r w:rsidRPr="00647522">
              <w:rPr>
                <w:rFonts w:ascii="Garamond" w:hAnsi="Garamond"/>
                <w:bCs/>
                <w:szCs w:val="32"/>
              </w:rPr>
              <w:t>Külastajaid</w:t>
            </w:r>
          </w:p>
        </w:tc>
        <w:tc>
          <w:tcPr>
            <w:tcW w:w="1701" w:type="dxa"/>
          </w:tcPr>
          <w:p w:rsidR="003C6E4E" w:rsidRPr="00A45E6E" w:rsidRDefault="003C6E4E" w:rsidP="00C04379">
            <w:pPr>
              <w:autoSpaceDE w:val="0"/>
              <w:autoSpaceDN w:val="0"/>
              <w:adjustRightInd w:val="0"/>
              <w:spacing w:line="360" w:lineRule="auto"/>
              <w:jc w:val="both"/>
              <w:rPr>
                <w:rFonts w:ascii="Garamond" w:hAnsi="Garamond"/>
                <w:bCs/>
                <w:szCs w:val="32"/>
              </w:rPr>
            </w:pPr>
            <w:r w:rsidRPr="00647522">
              <w:rPr>
                <w:rFonts w:ascii="Garamond" w:hAnsi="Garamond"/>
                <w:bCs/>
                <w:szCs w:val="32"/>
              </w:rPr>
              <w:t>38 630</w:t>
            </w:r>
          </w:p>
        </w:tc>
        <w:tc>
          <w:tcPr>
            <w:tcW w:w="1488" w:type="dxa"/>
          </w:tcPr>
          <w:p w:rsidR="003C6E4E" w:rsidRPr="00A45E6E" w:rsidRDefault="003C6E4E">
            <w:pPr>
              <w:rPr>
                <w:rFonts w:ascii="Garamond" w:hAnsi="Garamond"/>
              </w:rPr>
            </w:pPr>
            <w:r w:rsidRPr="00647522">
              <w:rPr>
                <w:rFonts w:ascii="Garamond" w:hAnsi="Garamond"/>
              </w:rPr>
              <w:t>39 255</w:t>
            </w:r>
          </w:p>
        </w:tc>
        <w:tc>
          <w:tcPr>
            <w:tcW w:w="1428" w:type="dxa"/>
            <w:shd w:val="clear" w:color="auto" w:fill="auto"/>
          </w:tcPr>
          <w:p w:rsidR="00EF5AA4" w:rsidRPr="00A45E6E" w:rsidRDefault="00EF5AA4">
            <w:r>
              <w:t>41 410</w:t>
            </w:r>
          </w:p>
        </w:tc>
      </w:tr>
    </w:tbl>
    <w:p w:rsidR="00EC3A87" w:rsidRPr="00A45E6E" w:rsidRDefault="00EC3A87">
      <w:pPr>
        <w:autoSpaceDE w:val="0"/>
        <w:autoSpaceDN w:val="0"/>
        <w:adjustRightInd w:val="0"/>
        <w:spacing w:line="360" w:lineRule="auto"/>
        <w:jc w:val="both"/>
        <w:rPr>
          <w:rFonts w:ascii="Garamond" w:hAnsi="Garamond"/>
          <w:bCs/>
          <w:szCs w:val="32"/>
        </w:rPr>
      </w:pPr>
    </w:p>
    <w:p w:rsidR="00EC3A87" w:rsidRPr="00A45E6E" w:rsidRDefault="00F47623" w:rsidP="009F3D9C">
      <w:pPr>
        <w:autoSpaceDE w:val="0"/>
        <w:autoSpaceDN w:val="0"/>
        <w:adjustRightInd w:val="0"/>
        <w:spacing w:after="100" w:afterAutospacing="1" w:line="360" w:lineRule="auto"/>
        <w:jc w:val="both"/>
        <w:rPr>
          <w:rFonts w:ascii="Garamond" w:hAnsi="Garamond"/>
          <w:bCs/>
          <w:szCs w:val="32"/>
        </w:rPr>
      </w:pPr>
      <w:r>
        <w:rPr>
          <w:rFonts w:ascii="Garamond" w:hAnsi="Garamond"/>
          <w:bCs/>
          <w:szCs w:val="32"/>
        </w:rPr>
        <w:t>Peale k</w:t>
      </w:r>
      <w:r w:rsidR="00647522" w:rsidRPr="00647522">
        <w:rPr>
          <w:rFonts w:ascii="Garamond" w:hAnsi="Garamond"/>
          <w:bCs/>
          <w:szCs w:val="32"/>
        </w:rPr>
        <w:t>ultuurikeskuse taasavamist</w:t>
      </w:r>
      <w:r>
        <w:rPr>
          <w:rFonts w:ascii="Garamond" w:hAnsi="Garamond"/>
          <w:bCs/>
          <w:szCs w:val="32"/>
        </w:rPr>
        <w:t xml:space="preserve"> 2013. aastal</w:t>
      </w:r>
      <w:r w:rsidR="00647522" w:rsidRPr="00647522">
        <w:rPr>
          <w:rFonts w:ascii="Garamond" w:hAnsi="Garamond"/>
          <w:bCs/>
          <w:szCs w:val="32"/>
        </w:rPr>
        <w:t xml:space="preserve"> </w:t>
      </w:r>
      <w:r w:rsidR="00A45E6E" w:rsidRPr="001A3585">
        <w:rPr>
          <w:rFonts w:ascii="Garamond" w:hAnsi="Garamond"/>
          <w:bCs/>
          <w:szCs w:val="32"/>
        </w:rPr>
        <w:t xml:space="preserve">on </w:t>
      </w:r>
      <w:r w:rsidR="00647522" w:rsidRPr="00647522">
        <w:rPr>
          <w:rFonts w:ascii="Garamond" w:hAnsi="Garamond"/>
          <w:bCs/>
          <w:szCs w:val="32"/>
        </w:rPr>
        <w:t>külastajate arv suurenenud</w:t>
      </w:r>
      <w:r w:rsidR="00A45E6E">
        <w:rPr>
          <w:rFonts w:ascii="Garamond" w:hAnsi="Garamond"/>
          <w:bCs/>
          <w:szCs w:val="32"/>
        </w:rPr>
        <w:t>, mis</w:t>
      </w:r>
      <w:r w:rsidR="003C6E4E">
        <w:rPr>
          <w:rFonts w:ascii="Garamond" w:hAnsi="Garamond"/>
          <w:bCs/>
          <w:szCs w:val="32"/>
        </w:rPr>
        <w:t xml:space="preserve"> </w:t>
      </w:r>
      <w:r>
        <w:rPr>
          <w:rFonts w:ascii="Garamond" w:hAnsi="Garamond"/>
          <w:bCs/>
          <w:szCs w:val="32"/>
        </w:rPr>
        <w:t>näitab inimeste huve suurenemist  k</w:t>
      </w:r>
      <w:r w:rsidR="00647522" w:rsidRPr="00647522">
        <w:rPr>
          <w:rFonts w:ascii="Garamond" w:hAnsi="Garamond"/>
          <w:bCs/>
          <w:szCs w:val="32"/>
        </w:rPr>
        <w:t>ultuurikeskuses toimuva vastu.</w:t>
      </w:r>
    </w:p>
    <w:p w:rsidR="00EC3A87" w:rsidRPr="00A45E6E" w:rsidRDefault="00F47623" w:rsidP="009F3D9C">
      <w:pPr>
        <w:pStyle w:val="Heading2"/>
        <w:spacing w:after="100" w:afterAutospacing="1"/>
        <w:ind w:left="0"/>
        <w:rPr>
          <w:rFonts w:ascii="Garamond" w:hAnsi="Garamond"/>
        </w:rPr>
      </w:pPr>
      <w:bookmarkStart w:id="10" w:name="_Toc466283834"/>
      <w:r>
        <w:rPr>
          <w:rFonts w:ascii="Garamond" w:hAnsi="Garamond"/>
        </w:rPr>
        <w:t>2.7. Reklaam</w:t>
      </w:r>
      <w:r w:rsidR="00647522" w:rsidRPr="00647522">
        <w:rPr>
          <w:rFonts w:ascii="Garamond" w:hAnsi="Garamond"/>
        </w:rPr>
        <w:t>tegevus</w:t>
      </w:r>
      <w:bookmarkEnd w:id="10"/>
    </w:p>
    <w:p w:rsidR="00EC3A87" w:rsidRPr="00A45E6E" w:rsidRDefault="00F47623" w:rsidP="009F3D9C">
      <w:pPr>
        <w:autoSpaceDE w:val="0"/>
        <w:autoSpaceDN w:val="0"/>
        <w:adjustRightInd w:val="0"/>
        <w:spacing w:after="100" w:afterAutospacing="1" w:line="360" w:lineRule="auto"/>
        <w:jc w:val="both"/>
        <w:rPr>
          <w:rFonts w:ascii="Garamond" w:hAnsi="Garamond"/>
          <w:bCs/>
          <w:szCs w:val="32"/>
        </w:rPr>
      </w:pPr>
      <w:r>
        <w:rPr>
          <w:rFonts w:ascii="Garamond" w:hAnsi="Garamond"/>
          <w:bCs/>
          <w:szCs w:val="32"/>
        </w:rPr>
        <w:t>Kultuurikeskuse reklaam</w:t>
      </w:r>
      <w:r w:rsidR="00647522" w:rsidRPr="00647522">
        <w:rPr>
          <w:rFonts w:ascii="Garamond" w:hAnsi="Garamond"/>
          <w:bCs/>
          <w:szCs w:val="32"/>
        </w:rPr>
        <w:t xml:space="preserve">tegevus on aastatega parenenud. </w:t>
      </w:r>
      <w:r w:rsidR="00AF0D9D">
        <w:rPr>
          <w:rFonts w:ascii="Garamond" w:hAnsi="Garamond"/>
          <w:bCs/>
          <w:szCs w:val="32"/>
        </w:rPr>
        <w:t>Asutuse reklaami</w:t>
      </w:r>
      <w:r w:rsidR="00647522" w:rsidRPr="00647522">
        <w:rPr>
          <w:rFonts w:ascii="Garamond" w:hAnsi="Garamond"/>
          <w:bCs/>
          <w:szCs w:val="32"/>
        </w:rPr>
        <w:t xml:space="preserve"> </w:t>
      </w:r>
      <w:r w:rsidR="00764935" w:rsidRPr="00075D5E">
        <w:rPr>
          <w:rFonts w:ascii="Garamond" w:hAnsi="Garamond"/>
          <w:bCs/>
          <w:szCs w:val="32"/>
        </w:rPr>
        <w:t xml:space="preserve">avaldatakse </w:t>
      </w:r>
      <w:r w:rsidR="00647522" w:rsidRPr="00647522">
        <w:rPr>
          <w:rFonts w:ascii="Garamond" w:hAnsi="Garamond"/>
          <w:bCs/>
          <w:szCs w:val="32"/>
        </w:rPr>
        <w:t>sotsiaalvõrkudes (Facebook ja Vkontakte), molodoi.ee ja Sillamäe linna kodulehel. Peale selle tehakse koostööd linna ajalehe</w:t>
      </w:r>
      <w:r w:rsidR="00764935">
        <w:rPr>
          <w:rFonts w:ascii="Garamond" w:hAnsi="Garamond"/>
          <w:bCs/>
          <w:szCs w:val="32"/>
        </w:rPr>
        <w:t>ga</w:t>
      </w:r>
      <w:r w:rsidR="00AF0D9D">
        <w:rPr>
          <w:rFonts w:ascii="Garamond" w:hAnsi="Garamond"/>
          <w:bCs/>
          <w:szCs w:val="32"/>
        </w:rPr>
        <w:t xml:space="preserve"> </w:t>
      </w:r>
      <w:r w:rsidR="00647522" w:rsidRPr="00647522">
        <w:rPr>
          <w:rFonts w:ascii="Garamond" w:hAnsi="Garamond"/>
          <w:bCs/>
          <w:szCs w:val="32"/>
        </w:rPr>
        <w:t>Sillamäeski Vest</w:t>
      </w:r>
      <w:r w:rsidR="00B91AB2">
        <w:rPr>
          <w:rFonts w:ascii="Garamond" w:hAnsi="Garamond"/>
          <w:bCs/>
          <w:szCs w:val="32"/>
        </w:rPr>
        <w:t>nik ja Sillamäe televisiooniga, ajalehega Põhjarannik.</w:t>
      </w:r>
      <w:r w:rsidR="00647522" w:rsidRPr="00647522">
        <w:rPr>
          <w:rFonts w:ascii="Garamond" w:hAnsi="Garamond"/>
          <w:bCs/>
          <w:szCs w:val="32"/>
        </w:rPr>
        <w:t xml:space="preserve"> </w:t>
      </w:r>
      <w:r>
        <w:rPr>
          <w:rFonts w:ascii="Garamond" w:hAnsi="Garamond"/>
          <w:bCs/>
          <w:szCs w:val="32"/>
        </w:rPr>
        <w:lastRenderedPageBreak/>
        <w:t>Üritusi reklaamitakse</w:t>
      </w:r>
      <w:r w:rsidR="00647522" w:rsidRPr="00647522">
        <w:rPr>
          <w:rFonts w:ascii="Garamond" w:hAnsi="Garamond"/>
          <w:bCs/>
          <w:szCs w:val="32"/>
        </w:rPr>
        <w:t xml:space="preserve"> partneritele ja kolleegidele (</w:t>
      </w:r>
      <w:r>
        <w:rPr>
          <w:rFonts w:ascii="Garamond" w:hAnsi="Garamond"/>
          <w:bCs/>
          <w:szCs w:val="32"/>
        </w:rPr>
        <w:t xml:space="preserve">Sillamäe </w:t>
      </w:r>
      <w:r w:rsidR="00647522" w:rsidRPr="00647522">
        <w:rPr>
          <w:rFonts w:ascii="Garamond" w:hAnsi="Garamond"/>
          <w:bCs/>
          <w:szCs w:val="32"/>
        </w:rPr>
        <w:t>Muusikakool, Sillamäe Huvi</w:t>
      </w:r>
      <w:r>
        <w:rPr>
          <w:rFonts w:ascii="Garamond" w:hAnsi="Garamond"/>
          <w:bCs/>
          <w:szCs w:val="32"/>
        </w:rPr>
        <w:t xml:space="preserve"> </w:t>
      </w:r>
      <w:r w:rsidR="00647522" w:rsidRPr="00647522">
        <w:rPr>
          <w:rFonts w:ascii="Garamond" w:hAnsi="Garamond"/>
          <w:bCs/>
          <w:szCs w:val="32"/>
        </w:rPr>
        <w:t xml:space="preserve">ja Noortekeskus Ulei, </w:t>
      </w:r>
      <w:r w:rsidRPr="00F47623">
        <w:rPr>
          <w:rFonts w:ascii="Garamond" w:hAnsi="Garamond"/>
          <w:bCs/>
          <w:szCs w:val="32"/>
        </w:rPr>
        <w:t>Sillamae Linna Keskraamatukogu</w:t>
      </w:r>
      <w:r w:rsidR="00647522" w:rsidRPr="00647522">
        <w:rPr>
          <w:rFonts w:ascii="Garamond" w:hAnsi="Garamond"/>
          <w:bCs/>
          <w:szCs w:val="32"/>
        </w:rPr>
        <w:t xml:space="preserve">, </w:t>
      </w:r>
      <w:r w:rsidR="00AF0D9D">
        <w:rPr>
          <w:rFonts w:ascii="Garamond" w:hAnsi="Garamond"/>
          <w:bCs/>
          <w:szCs w:val="32"/>
        </w:rPr>
        <w:t xml:space="preserve">linna </w:t>
      </w:r>
      <w:r w:rsidR="00647522" w:rsidRPr="00647522">
        <w:rPr>
          <w:rFonts w:ascii="Garamond" w:hAnsi="Garamond"/>
          <w:bCs/>
          <w:szCs w:val="32"/>
        </w:rPr>
        <w:t>ko</w:t>
      </w:r>
      <w:r w:rsidR="00B91AB2">
        <w:rPr>
          <w:rFonts w:ascii="Garamond" w:hAnsi="Garamond"/>
          <w:bCs/>
          <w:szCs w:val="32"/>
        </w:rPr>
        <w:t>olid ja lasteaiad,</w:t>
      </w:r>
      <w:r w:rsidR="00647522" w:rsidRPr="00647522">
        <w:rPr>
          <w:rFonts w:ascii="Garamond" w:hAnsi="Garamond"/>
          <w:bCs/>
          <w:szCs w:val="32"/>
        </w:rPr>
        <w:t xml:space="preserve"> Narva-Jõesuu Sanatoorium, Brodvey OÜ jne). </w:t>
      </w:r>
      <w:r>
        <w:rPr>
          <w:rFonts w:ascii="Garamond" w:hAnsi="Garamond"/>
          <w:bCs/>
          <w:szCs w:val="32"/>
        </w:rPr>
        <w:t>Enam tuleb pöörata tähelepanu ja leida võimalus Sillamäe Kultuurikeskuse reklaamimiseks</w:t>
      </w:r>
      <w:r w:rsidR="00647522" w:rsidRPr="00647522">
        <w:rPr>
          <w:rFonts w:ascii="Garamond" w:hAnsi="Garamond"/>
          <w:bCs/>
          <w:szCs w:val="32"/>
        </w:rPr>
        <w:t xml:space="preserve"> väljaspool linna.</w:t>
      </w:r>
    </w:p>
    <w:p w:rsidR="00EC3A87" w:rsidRPr="00A45E6E" w:rsidRDefault="00647522" w:rsidP="001079F7">
      <w:pPr>
        <w:pStyle w:val="Heading1"/>
        <w:spacing w:after="100" w:afterAutospacing="1"/>
        <w:rPr>
          <w:rFonts w:ascii="Garamond" w:hAnsi="Garamond"/>
          <w:bCs/>
        </w:rPr>
      </w:pPr>
      <w:bookmarkStart w:id="11" w:name="_Toc466283835"/>
      <w:r w:rsidRPr="00647522">
        <w:rPr>
          <w:rFonts w:ascii="Garamond" w:hAnsi="Garamond"/>
        </w:rPr>
        <w:t>3. KULTUURIKESKUSE SWOT-ANALÜÜS</w:t>
      </w:r>
      <w:bookmarkEnd w:id="1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5"/>
      </w:tblGrid>
      <w:tr w:rsidR="00EC3A87" w:rsidRPr="00A45E6E">
        <w:tc>
          <w:tcPr>
            <w:tcW w:w="4785" w:type="dxa"/>
          </w:tcPr>
          <w:p w:rsidR="00EC3A87" w:rsidRPr="00A45E6E" w:rsidRDefault="00EC3A87">
            <w:pPr>
              <w:autoSpaceDE w:val="0"/>
              <w:autoSpaceDN w:val="0"/>
              <w:adjustRightInd w:val="0"/>
              <w:jc w:val="right"/>
              <w:rPr>
                <w:rFonts w:ascii="Garamond" w:hAnsi="Garamond"/>
                <w:b/>
                <w:bCs/>
                <w:szCs w:val="32"/>
              </w:rPr>
            </w:pPr>
            <w:r w:rsidRPr="00A45E6E">
              <w:rPr>
                <w:rFonts w:ascii="Garamond" w:hAnsi="Garamond"/>
                <w:b/>
                <w:bCs/>
                <w:szCs w:val="32"/>
              </w:rPr>
              <w:t>Tugevused</w:t>
            </w:r>
          </w:p>
        </w:tc>
        <w:tc>
          <w:tcPr>
            <w:tcW w:w="4785" w:type="dxa"/>
          </w:tcPr>
          <w:p w:rsidR="00EC3A87" w:rsidRPr="00A45E6E" w:rsidRDefault="00647522">
            <w:pPr>
              <w:autoSpaceDE w:val="0"/>
              <w:autoSpaceDN w:val="0"/>
              <w:adjustRightInd w:val="0"/>
              <w:rPr>
                <w:rFonts w:ascii="Garamond" w:hAnsi="Garamond"/>
                <w:b/>
                <w:bCs/>
                <w:szCs w:val="32"/>
              </w:rPr>
            </w:pPr>
            <w:r w:rsidRPr="00647522">
              <w:rPr>
                <w:rFonts w:ascii="Garamond" w:hAnsi="Garamond"/>
                <w:b/>
                <w:bCs/>
                <w:szCs w:val="32"/>
              </w:rPr>
              <w:t>Nõrkused</w:t>
            </w:r>
          </w:p>
        </w:tc>
      </w:tr>
      <w:tr w:rsidR="00EC3A87" w:rsidRPr="00A45E6E">
        <w:tc>
          <w:tcPr>
            <w:tcW w:w="4785" w:type="dxa"/>
          </w:tcPr>
          <w:p w:rsidR="00EC3A87" w:rsidRPr="00A45E6E" w:rsidRDefault="00EC3A87" w:rsidP="00B5314C">
            <w:pPr>
              <w:numPr>
                <w:ilvl w:val="0"/>
                <w:numId w:val="2"/>
              </w:numPr>
              <w:autoSpaceDE w:val="0"/>
              <w:autoSpaceDN w:val="0"/>
              <w:adjustRightInd w:val="0"/>
              <w:jc w:val="both"/>
              <w:rPr>
                <w:rFonts w:ascii="Garamond" w:hAnsi="Garamond"/>
                <w:bCs/>
                <w:szCs w:val="32"/>
              </w:rPr>
            </w:pPr>
            <w:r w:rsidRPr="00A45E6E">
              <w:rPr>
                <w:rFonts w:ascii="Garamond" w:hAnsi="Garamond"/>
                <w:bCs/>
                <w:szCs w:val="32"/>
              </w:rPr>
              <w:t>Kultuurikeskus</w:t>
            </w:r>
            <w:r w:rsidR="00F47623">
              <w:rPr>
                <w:rFonts w:ascii="Garamond" w:hAnsi="Garamond"/>
                <w:bCs/>
                <w:szCs w:val="32"/>
              </w:rPr>
              <w:t>el</w:t>
            </w:r>
            <w:r w:rsidRPr="00A45E6E">
              <w:rPr>
                <w:rFonts w:ascii="Garamond" w:hAnsi="Garamond"/>
                <w:bCs/>
                <w:szCs w:val="32"/>
              </w:rPr>
              <w:t xml:space="preserve"> </w:t>
            </w:r>
            <w:r w:rsidR="00F47623">
              <w:rPr>
                <w:rFonts w:ascii="Garamond" w:hAnsi="Garamond"/>
                <w:bCs/>
                <w:szCs w:val="32"/>
              </w:rPr>
              <w:t>on professionaalne, pikaajalise</w:t>
            </w:r>
            <w:r w:rsidRPr="00A45E6E">
              <w:rPr>
                <w:rFonts w:ascii="Garamond" w:hAnsi="Garamond"/>
                <w:bCs/>
                <w:szCs w:val="32"/>
              </w:rPr>
              <w:t xml:space="preserve"> t</w:t>
            </w:r>
            <w:r w:rsidR="00F47623">
              <w:rPr>
                <w:rFonts w:ascii="Garamond" w:hAnsi="Garamond"/>
                <w:bCs/>
                <w:szCs w:val="32"/>
              </w:rPr>
              <w:t>öökogemusega  personal</w:t>
            </w:r>
          </w:p>
          <w:p w:rsidR="00EC3A87" w:rsidRPr="00A45E6E" w:rsidRDefault="00647522" w:rsidP="00B5314C">
            <w:pPr>
              <w:numPr>
                <w:ilvl w:val="0"/>
                <w:numId w:val="2"/>
              </w:numPr>
              <w:autoSpaceDE w:val="0"/>
              <w:autoSpaceDN w:val="0"/>
              <w:adjustRightInd w:val="0"/>
              <w:jc w:val="both"/>
              <w:rPr>
                <w:rFonts w:ascii="Garamond" w:hAnsi="Garamond"/>
                <w:bCs/>
                <w:szCs w:val="32"/>
              </w:rPr>
            </w:pPr>
            <w:r w:rsidRPr="00647522">
              <w:rPr>
                <w:rFonts w:ascii="Garamond" w:hAnsi="Garamond"/>
                <w:bCs/>
                <w:szCs w:val="32"/>
              </w:rPr>
              <w:t>Kultuurikeskuses pakutakse tegevusi ja üritusi erinevatele linnaelanike gruppidele</w:t>
            </w:r>
          </w:p>
          <w:p w:rsidR="00EC3A87" w:rsidRPr="00A45E6E" w:rsidRDefault="00647522" w:rsidP="00B5314C">
            <w:pPr>
              <w:numPr>
                <w:ilvl w:val="0"/>
                <w:numId w:val="2"/>
              </w:numPr>
              <w:autoSpaceDE w:val="0"/>
              <w:autoSpaceDN w:val="0"/>
              <w:adjustRightInd w:val="0"/>
              <w:jc w:val="both"/>
              <w:rPr>
                <w:rFonts w:ascii="Garamond" w:hAnsi="Garamond"/>
                <w:bCs/>
                <w:szCs w:val="32"/>
              </w:rPr>
            </w:pPr>
            <w:r w:rsidRPr="00647522">
              <w:rPr>
                <w:rFonts w:ascii="Garamond" w:hAnsi="Garamond"/>
                <w:bCs/>
                <w:szCs w:val="32"/>
              </w:rPr>
              <w:t xml:space="preserve">Kultuurikeskus on </w:t>
            </w:r>
            <w:r w:rsidR="00F47623">
              <w:rPr>
                <w:rFonts w:ascii="Garamond" w:hAnsi="Garamond"/>
                <w:bCs/>
                <w:szCs w:val="32"/>
              </w:rPr>
              <w:t xml:space="preserve">linnas </w:t>
            </w:r>
            <w:r w:rsidRPr="00647522">
              <w:rPr>
                <w:rFonts w:ascii="Garamond" w:hAnsi="Garamond"/>
                <w:bCs/>
                <w:szCs w:val="32"/>
              </w:rPr>
              <w:t>kultuurit</w:t>
            </w:r>
            <w:r w:rsidR="00F47623">
              <w:rPr>
                <w:rFonts w:ascii="Garamond" w:hAnsi="Garamond"/>
                <w:bCs/>
                <w:szCs w:val="32"/>
              </w:rPr>
              <w:t>raditsioonide edasikandja</w:t>
            </w:r>
            <w:r w:rsidRPr="00647522">
              <w:rPr>
                <w:rFonts w:ascii="Garamond" w:hAnsi="Garamond"/>
                <w:bCs/>
                <w:szCs w:val="32"/>
              </w:rPr>
              <w:t>, välja on kujunenud kindlad üritused, mida seostatakse kultuurikeskusega</w:t>
            </w:r>
          </w:p>
          <w:p w:rsidR="00EC3A87" w:rsidRPr="00A45E6E" w:rsidRDefault="00647522" w:rsidP="00B5314C">
            <w:pPr>
              <w:numPr>
                <w:ilvl w:val="0"/>
                <w:numId w:val="2"/>
              </w:numPr>
              <w:autoSpaceDE w:val="0"/>
              <w:autoSpaceDN w:val="0"/>
              <w:adjustRightInd w:val="0"/>
              <w:jc w:val="both"/>
              <w:rPr>
                <w:rFonts w:ascii="Garamond" w:hAnsi="Garamond"/>
                <w:bCs/>
                <w:szCs w:val="32"/>
              </w:rPr>
            </w:pPr>
            <w:r w:rsidRPr="00647522">
              <w:rPr>
                <w:rFonts w:ascii="Garamond" w:hAnsi="Garamond"/>
                <w:bCs/>
                <w:szCs w:val="32"/>
              </w:rPr>
              <w:t xml:space="preserve">Kultuurikeskuse kui arhitektuurimälestise soodne asukoht linnas </w:t>
            </w:r>
          </w:p>
          <w:p w:rsidR="00EC3A87" w:rsidRPr="00A45E6E" w:rsidRDefault="00647522" w:rsidP="00B5314C">
            <w:pPr>
              <w:numPr>
                <w:ilvl w:val="0"/>
                <w:numId w:val="2"/>
              </w:numPr>
              <w:autoSpaceDE w:val="0"/>
              <w:autoSpaceDN w:val="0"/>
              <w:adjustRightInd w:val="0"/>
              <w:jc w:val="both"/>
              <w:rPr>
                <w:rFonts w:ascii="Garamond" w:hAnsi="Garamond"/>
                <w:bCs/>
                <w:szCs w:val="32"/>
              </w:rPr>
            </w:pPr>
            <w:r w:rsidRPr="00647522">
              <w:rPr>
                <w:rFonts w:ascii="Garamond" w:hAnsi="Garamond"/>
                <w:bCs/>
                <w:szCs w:val="32"/>
              </w:rPr>
              <w:t>Kultuurikeskuse saal koos rõdu ja fuajeedega on linnas sobivaim kultuuriürituste korraldamiseks</w:t>
            </w:r>
          </w:p>
          <w:p w:rsidR="00EC3A87" w:rsidRPr="00A45E6E" w:rsidRDefault="00647522" w:rsidP="00B5314C">
            <w:pPr>
              <w:numPr>
                <w:ilvl w:val="0"/>
                <w:numId w:val="2"/>
              </w:numPr>
              <w:autoSpaceDE w:val="0"/>
              <w:autoSpaceDN w:val="0"/>
              <w:adjustRightInd w:val="0"/>
              <w:jc w:val="both"/>
              <w:rPr>
                <w:rFonts w:ascii="Garamond" w:hAnsi="Garamond"/>
                <w:bCs/>
                <w:szCs w:val="32"/>
              </w:rPr>
            </w:pPr>
            <w:r w:rsidRPr="00647522">
              <w:rPr>
                <w:rFonts w:ascii="Garamond" w:hAnsi="Garamond"/>
                <w:bCs/>
                <w:szCs w:val="32"/>
              </w:rPr>
              <w:t>Kultuurikeskus on linnas üks parimate tehniliste võimalustega maja ürituste korraldamiseks</w:t>
            </w:r>
          </w:p>
          <w:p w:rsidR="00EC3A87" w:rsidRPr="00A45E6E" w:rsidRDefault="00647522" w:rsidP="00B5314C">
            <w:pPr>
              <w:numPr>
                <w:ilvl w:val="0"/>
                <w:numId w:val="2"/>
              </w:numPr>
              <w:autoSpaceDE w:val="0"/>
              <w:autoSpaceDN w:val="0"/>
              <w:adjustRightInd w:val="0"/>
              <w:rPr>
                <w:rFonts w:ascii="Garamond" w:hAnsi="Garamond"/>
                <w:bCs/>
                <w:szCs w:val="32"/>
              </w:rPr>
            </w:pPr>
            <w:r w:rsidRPr="00647522">
              <w:rPr>
                <w:rFonts w:ascii="Garamond" w:hAnsi="Garamond"/>
                <w:bCs/>
                <w:szCs w:val="32"/>
              </w:rPr>
              <w:t xml:space="preserve">Kultuurikeskuses </w:t>
            </w:r>
            <w:r w:rsidRPr="00647522">
              <w:rPr>
                <w:rFonts w:ascii="Garamond" w:hAnsi="Garamond"/>
                <w:bCs/>
                <w:szCs w:val="32"/>
                <w:lang w:val="en-US"/>
              </w:rPr>
              <w:t>on</w:t>
            </w:r>
            <w:r w:rsidR="00F47623">
              <w:rPr>
                <w:rFonts w:ascii="Garamond" w:hAnsi="Garamond"/>
                <w:bCs/>
                <w:szCs w:val="32"/>
              </w:rPr>
              <w:t xml:space="preserve"> muuseumi</w:t>
            </w:r>
            <w:r w:rsidRPr="00647522">
              <w:rPr>
                <w:rFonts w:ascii="Garamond" w:hAnsi="Garamond"/>
                <w:bCs/>
                <w:szCs w:val="32"/>
              </w:rPr>
              <w:t>ruumid, mis ai</w:t>
            </w:r>
            <w:r w:rsidR="00F47623">
              <w:rPr>
                <w:rFonts w:ascii="Garamond" w:hAnsi="Garamond"/>
                <w:bCs/>
                <w:szCs w:val="32"/>
              </w:rPr>
              <w:t>tavad arendada turismi ning</w:t>
            </w:r>
            <w:r w:rsidRPr="00647522">
              <w:rPr>
                <w:rFonts w:ascii="Garamond" w:hAnsi="Garamond"/>
                <w:bCs/>
                <w:szCs w:val="32"/>
              </w:rPr>
              <w:t xml:space="preserve"> pakuvad huvi paljudele külastajatele</w:t>
            </w:r>
          </w:p>
          <w:p w:rsidR="00EC3A87" w:rsidRPr="00A45E6E" w:rsidRDefault="00647522" w:rsidP="00B5314C">
            <w:pPr>
              <w:numPr>
                <w:ilvl w:val="0"/>
                <w:numId w:val="2"/>
              </w:numPr>
              <w:autoSpaceDE w:val="0"/>
              <w:autoSpaceDN w:val="0"/>
              <w:adjustRightInd w:val="0"/>
              <w:rPr>
                <w:rFonts w:ascii="Garamond" w:hAnsi="Garamond"/>
                <w:bCs/>
                <w:szCs w:val="32"/>
              </w:rPr>
            </w:pPr>
            <w:r w:rsidRPr="00647522">
              <w:rPr>
                <w:rFonts w:ascii="Garamond" w:hAnsi="Garamond"/>
                <w:bCs/>
                <w:szCs w:val="32"/>
              </w:rPr>
              <w:t>Kultuurikeskuses on konverentsisaal, mis võimaldab erinevate koolituste ja seminaride läbiviimist</w:t>
            </w:r>
          </w:p>
          <w:p w:rsidR="00EC3A87" w:rsidRDefault="00F47623" w:rsidP="00B5314C">
            <w:pPr>
              <w:numPr>
                <w:ilvl w:val="0"/>
                <w:numId w:val="2"/>
              </w:numPr>
              <w:autoSpaceDE w:val="0"/>
              <w:autoSpaceDN w:val="0"/>
              <w:adjustRightInd w:val="0"/>
              <w:rPr>
                <w:rFonts w:ascii="Garamond" w:hAnsi="Garamond"/>
                <w:bCs/>
                <w:szCs w:val="32"/>
              </w:rPr>
            </w:pPr>
            <w:r>
              <w:rPr>
                <w:rFonts w:ascii="Garamond" w:hAnsi="Garamond"/>
                <w:bCs/>
                <w:szCs w:val="32"/>
              </w:rPr>
              <w:t>Tänu lisa</w:t>
            </w:r>
            <w:r w:rsidR="00647522" w:rsidRPr="00647522">
              <w:rPr>
                <w:rFonts w:ascii="Garamond" w:hAnsi="Garamond"/>
                <w:bCs/>
                <w:szCs w:val="32"/>
              </w:rPr>
              <w:t>hoonele (Valeri Tškalovi 25) on taidluskollektiividel piisavalt prooviruume</w:t>
            </w:r>
          </w:p>
          <w:p w:rsidR="00B91AB2" w:rsidRPr="000F0906" w:rsidRDefault="00B91AB2" w:rsidP="00B91AB2">
            <w:pPr>
              <w:numPr>
                <w:ilvl w:val="0"/>
                <w:numId w:val="3"/>
              </w:numPr>
              <w:autoSpaceDE w:val="0"/>
              <w:autoSpaceDN w:val="0"/>
              <w:adjustRightInd w:val="0"/>
              <w:jc w:val="both"/>
              <w:rPr>
                <w:rFonts w:ascii="Garamond" w:hAnsi="Garamond"/>
                <w:bCs/>
                <w:szCs w:val="32"/>
              </w:rPr>
            </w:pPr>
            <w:r w:rsidRPr="000F0906">
              <w:rPr>
                <w:rFonts w:ascii="Garamond" w:hAnsi="Garamond"/>
                <w:bCs/>
                <w:szCs w:val="32"/>
              </w:rPr>
              <w:t>Kultuurikeskus pakub kultuuriüritusi ka linna külalistele</w:t>
            </w:r>
          </w:p>
          <w:p w:rsidR="00B91AB2" w:rsidRPr="00B91AB2" w:rsidRDefault="00B91AB2" w:rsidP="00B91AB2">
            <w:pPr>
              <w:numPr>
                <w:ilvl w:val="0"/>
                <w:numId w:val="3"/>
              </w:numPr>
              <w:autoSpaceDE w:val="0"/>
              <w:autoSpaceDN w:val="0"/>
              <w:adjustRightInd w:val="0"/>
              <w:jc w:val="both"/>
              <w:rPr>
                <w:rFonts w:ascii="Garamond" w:hAnsi="Garamond"/>
                <w:bCs/>
                <w:szCs w:val="32"/>
              </w:rPr>
            </w:pPr>
            <w:r w:rsidRPr="000F0906">
              <w:rPr>
                <w:rFonts w:ascii="Garamond" w:hAnsi="Garamond"/>
                <w:bCs/>
                <w:szCs w:val="32"/>
              </w:rPr>
              <w:t>Kultuurikeskus on oluline linna maine kujundaja kultuurivaldkonnas</w:t>
            </w:r>
          </w:p>
        </w:tc>
        <w:tc>
          <w:tcPr>
            <w:tcW w:w="4785" w:type="dxa"/>
          </w:tcPr>
          <w:p w:rsidR="00EC3A87" w:rsidRPr="00A45E6E" w:rsidRDefault="00647522" w:rsidP="00B5314C">
            <w:pPr>
              <w:numPr>
                <w:ilvl w:val="0"/>
                <w:numId w:val="1"/>
              </w:numPr>
              <w:autoSpaceDE w:val="0"/>
              <w:autoSpaceDN w:val="0"/>
              <w:adjustRightInd w:val="0"/>
              <w:jc w:val="both"/>
              <w:rPr>
                <w:rFonts w:ascii="Garamond" w:hAnsi="Garamond"/>
                <w:bCs/>
                <w:szCs w:val="32"/>
              </w:rPr>
            </w:pPr>
            <w:r w:rsidRPr="00647522">
              <w:rPr>
                <w:rFonts w:ascii="Garamond" w:hAnsi="Garamond"/>
                <w:bCs/>
                <w:szCs w:val="32"/>
              </w:rPr>
              <w:t>Kultuurikeskuse tagasihoidlik reklaamikorraldus, eriti maakondlikul ja vabariiklikul tasandil</w:t>
            </w:r>
          </w:p>
          <w:p w:rsidR="00EC3A87" w:rsidRPr="00A45E6E" w:rsidRDefault="00647522" w:rsidP="00B5314C">
            <w:pPr>
              <w:numPr>
                <w:ilvl w:val="0"/>
                <w:numId w:val="1"/>
              </w:numPr>
              <w:autoSpaceDE w:val="0"/>
              <w:autoSpaceDN w:val="0"/>
              <w:adjustRightInd w:val="0"/>
              <w:jc w:val="both"/>
              <w:rPr>
                <w:rFonts w:ascii="Garamond" w:hAnsi="Garamond"/>
                <w:bCs/>
                <w:szCs w:val="32"/>
              </w:rPr>
            </w:pPr>
            <w:r w:rsidRPr="00647522">
              <w:rPr>
                <w:rFonts w:ascii="Garamond" w:hAnsi="Garamond"/>
                <w:bCs/>
                <w:szCs w:val="32"/>
              </w:rPr>
              <w:t>Kultuurikeskuse töötajate suhteliselt madal töötasu pärsib noorte  kõrgelt motiveeritud töötajate töölevõtmist</w:t>
            </w:r>
          </w:p>
          <w:p w:rsidR="00EC3A87" w:rsidRPr="00A45E6E" w:rsidRDefault="00647522" w:rsidP="00B5314C">
            <w:pPr>
              <w:numPr>
                <w:ilvl w:val="0"/>
                <w:numId w:val="1"/>
              </w:numPr>
              <w:autoSpaceDE w:val="0"/>
              <w:autoSpaceDN w:val="0"/>
              <w:adjustRightInd w:val="0"/>
              <w:jc w:val="both"/>
              <w:rPr>
                <w:rFonts w:ascii="Garamond" w:hAnsi="Garamond"/>
                <w:bCs/>
                <w:szCs w:val="32"/>
              </w:rPr>
            </w:pPr>
            <w:r w:rsidRPr="00647522">
              <w:rPr>
                <w:rFonts w:ascii="Garamond" w:hAnsi="Garamond"/>
                <w:bCs/>
                <w:szCs w:val="32"/>
              </w:rPr>
              <w:t>Töötajate vähene eesti keele ja võõrkeelte oskus</w:t>
            </w:r>
          </w:p>
          <w:p w:rsidR="00EC3A87" w:rsidRPr="00A45E6E" w:rsidRDefault="00647522" w:rsidP="00B5314C">
            <w:pPr>
              <w:numPr>
                <w:ilvl w:val="0"/>
                <w:numId w:val="1"/>
              </w:numPr>
              <w:autoSpaceDE w:val="0"/>
              <w:autoSpaceDN w:val="0"/>
              <w:adjustRightInd w:val="0"/>
              <w:jc w:val="both"/>
              <w:rPr>
                <w:rFonts w:ascii="Garamond" w:hAnsi="Garamond"/>
                <w:bCs/>
                <w:szCs w:val="32"/>
              </w:rPr>
            </w:pPr>
            <w:r w:rsidRPr="00647522">
              <w:rPr>
                <w:rFonts w:ascii="Garamond" w:hAnsi="Garamond"/>
                <w:bCs/>
                <w:szCs w:val="32"/>
              </w:rPr>
              <w:t>Kultuurikeskuses puudub professionaalne ja lai</w:t>
            </w:r>
            <w:r w:rsidR="00945D52">
              <w:rPr>
                <w:rFonts w:ascii="Garamond" w:hAnsi="Garamond"/>
                <w:bCs/>
                <w:szCs w:val="32"/>
              </w:rPr>
              <w:t>ekraaniga</w:t>
            </w:r>
            <w:r w:rsidR="00B91AB2">
              <w:rPr>
                <w:rFonts w:ascii="Garamond" w:hAnsi="Garamond"/>
                <w:bCs/>
                <w:szCs w:val="32"/>
              </w:rPr>
              <w:t xml:space="preserve"> </w:t>
            </w:r>
            <w:r w:rsidRPr="00647522">
              <w:rPr>
                <w:rFonts w:ascii="Garamond" w:hAnsi="Garamond"/>
                <w:bCs/>
                <w:szCs w:val="32"/>
              </w:rPr>
              <w:t xml:space="preserve">videoprojektor ning osaliselt IT tehnika, mis </w:t>
            </w:r>
            <w:r w:rsidR="00AA6661">
              <w:rPr>
                <w:rFonts w:ascii="Garamond" w:hAnsi="Garamond"/>
                <w:bCs/>
                <w:sz w:val="22"/>
                <w:szCs w:val="32"/>
              </w:rPr>
              <w:t>võiks</w:t>
            </w:r>
            <w:r w:rsidRPr="00647522">
              <w:rPr>
                <w:rFonts w:ascii="Garamond" w:hAnsi="Garamond"/>
                <w:bCs/>
                <w:szCs w:val="32"/>
              </w:rPr>
              <w:t xml:space="preserve">  mitmekesistada ürituste läbiviimist ning viia kultuurikeskuses läbiviidud ürituste kvaliteedi uuele tasemele</w:t>
            </w:r>
          </w:p>
          <w:p w:rsidR="00EC3A87" w:rsidRPr="00A45E6E" w:rsidRDefault="00647522" w:rsidP="00B5314C">
            <w:pPr>
              <w:numPr>
                <w:ilvl w:val="0"/>
                <w:numId w:val="1"/>
              </w:numPr>
              <w:autoSpaceDE w:val="0"/>
              <w:autoSpaceDN w:val="0"/>
              <w:adjustRightInd w:val="0"/>
              <w:jc w:val="both"/>
              <w:rPr>
                <w:rFonts w:ascii="Garamond" w:hAnsi="Garamond"/>
                <w:bCs/>
                <w:szCs w:val="32"/>
              </w:rPr>
            </w:pPr>
            <w:r w:rsidRPr="00647522">
              <w:rPr>
                <w:rFonts w:ascii="Garamond" w:hAnsi="Garamond"/>
                <w:bCs/>
                <w:szCs w:val="32"/>
              </w:rPr>
              <w:t>Kultuurikeskuses puudub kohvik, mis võimaldaks pakkuda ürituste korraldajatele ja vaatajatele kompleksset teenust: (tehniliselt ei ole võimalik</w:t>
            </w:r>
            <w:r w:rsidR="00F47623">
              <w:rPr>
                <w:rFonts w:ascii="Garamond" w:hAnsi="Garamond"/>
                <w:bCs/>
                <w:szCs w:val="32"/>
              </w:rPr>
              <w:t xml:space="preserve"> olemasolevas köögis</w:t>
            </w:r>
            <w:r w:rsidRPr="00647522">
              <w:rPr>
                <w:rFonts w:ascii="Garamond" w:hAnsi="Garamond"/>
                <w:bCs/>
                <w:szCs w:val="32"/>
              </w:rPr>
              <w:t xml:space="preserve"> val</w:t>
            </w:r>
            <w:r w:rsidR="00F47623">
              <w:rPr>
                <w:rFonts w:ascii="Garamond" w:hAnsi="Garamond"/>
                <w:bCs/>
                <w:szCs w:val="32"/>
              </w:rPr>
              <w:t>mistada süüa</w:t>
            </w:r>
            <w:r w:rsidRPr="00647522">
              <w:rPr>
                <w:rFonts w:ascii="Garamond" w:hAnsi="Garamond"/>
                <w:bCs/>
                <w:szCs w:val="32"/>
              </w:rPr>
              <w:t>)</w:t>
            </w:r>
          </w:p>
          <w:p w:rsidR="00EC3A87" w:rsidRPr="00A45E6E" w:rsidRDefault="00647522" w:rsidP="00B5314C">
            <w:pPr>
              <w:numPr>
                <w:ilvl w:val="0"/>
                <w:numId w:val="1"/>
              </w:numPr>
              <w:autoSpaceDE w:val="0"/>
              <w:autoSpaceDN w:val="0"/>
              <w:adjustRightInd w:val="0"/>
              <w:jc w:val="both"/>
              <w:rPr>
                <w:rFonts w:ascii="Garamond" w:hAnsi="Garamond"/>
                <w:bCs/>
                <w:szCs w:val="32"/>
              </w:rPr>
            </w:pPr>
            <w:r w:rsidRPr="00647522">
              <w:rPr>
                <w:rFonts w:ascii="Garamond" w:hAnsi="Garamond"/>
                <w:bCs/>
                <w:szCs w:val="32"/>
              </w:rPr>
              <w:t>Finantsvahendite vähesuse</w:t>
            </w:r>
            <w:r w:rsidR="00F47623">
              <w:rPr>
                <w:rFonts w:ascii="Garamond" w:hAnsi="Garamond"/>
                <w:bCs/>
                <w:szCs w:val="32"/>
              </w:rPr>
              <w:t xml:space="preserve"> </w:t>
            </w:r>
            <w:r w:rsidRPr="00647522">
              <w:rPr>
                <w:rFonts w:ascii="Garamond" w:hAnsi="Garamond"/>
                <w:bCs/>
                <w:szCs w:val="32"/>
              </w:rPr>
              <w:t>tõttu ei ole võima</w:t>
            </w:r>
            <w:r w:rsidR="00F47623">
              <w:rPr>
                <w:rFonts w:ascii="Garamond" w:hAnsi="Garamond"/>
                <w:bCs/>
                <w:szCs w:val="32"/>
              </w:rPr>
              <w:t>lik mitmekesistada ringitegevusi</w:t>
            </w:r>
          </w:p>
          <w:p w:rsidR="00EC3A87" w:rsidRPr="00A45E6E" w:rsidRDefault="00647522" w:rsidP="00B5314C">
            <w:pPr>
              <w:numPr>
                <w:ilvl w:val="0"/>
                <w:numId w:val="1"/>
              </w:numPr>
              <w:autoSpaceDE w:val="0"/>
              <w:autoSpaceDN w:val="0"/>
              <w:adjustRightInd w:val="0"/>
              <w:jc w:val="both"/>
              <w:rPr>
                <w:rFonts w:ascii="Garamond" w:hAnsi="Garamond"/>
                <w:bCs/>
                <w:szCs w:val="32"/>
              </w:rPr>
            </w:pPr>
            <w:r w:rsidRPr="00647522">
              <w:rPr>
                <w:rFonts w:ascii="Garamond" w:hAnsi="Garamond"/>
                <w:bCs/>
                <w:szCs w:val="32"/>
              </w:rPr>
              <w:t>Kultuurikeskuse infotehnoloogia vajab arendamist</w:t>
            </w:r>
          </w:p>
        </w:tc>
      </w:tr>
      <w:tr w:rsidR="00EC3A87" w:rsidRPr="00A45E6E">
        <w:tc>
          <w:tcPr>
            <w:tcW w:w="4785" w:type="dxa"/>
          </w:tcPr>
          <w:p w:rsidR="00EC3A87" w:rsidRPr="00A45E6E" w:rsidRDefault="00EC3A87">
            <w:pPr>
              <w:autoSpaceDE w:val="0"/>
              <w:autoSpaceDN w:val="0"/>
              <w:adjustRightInd w:val="0"/>
              <w:jc w:val="right"/>
              <w:rPr>
                <w:rFonts w:ascii="Garamond" w:hAnsi="Garamond"/>
                <w:b/>
                <w:bCs/>
                <w:szCs w:val="32"/>
              </w:rPr>
            </w:pPr>
            <w:r w:rsidRPr="00A45E6E">
              <w:rPr>
                <w:rFonts w:ascii="Garamond" w:hAnsi="Garamond"/>
                <w:b/>
                <w:bCs/>
                <w:szCs w:val="32"/>
              </w:rPr>
              <w:t>Võimalused</w:t>
            </w:r>
          </w:p>
        </w:tc>
        <w:tc>
          <w:tcPr>
            <w:tcW w:w="4785" w:type="dxa"/>
          </w:tcPr>
          <w:p w:rsidR="00EC3A87" w:rsidRPr="00A45E6E" w:rsidRDefault="00647522">
            <w:pPr>
              <w:autoSpaceDE w:val="0"/>
              <w:autoSpaceDN w:val="0"/>
              <w:adjustRightInd w:val="0"/>
              <w:rPr>
                <w:rFonts w:ascii="Garamond" w:hAnsi="Garamond"/>
                <w:b/>
                <w:bCs/>
                <w:szCs w:val="32"/>
              </w:rPr>
            </w:pPr>
            <w:r w:rsidRPr="00647522">
              <w:rPr>
                <w:rFonts w:ascii="Garamond" w:hAnsi="Garamond"/>
                <w:b/>
                <w:bCs/>
                <w:szCs w:val="32"/>
              </w:rPr>
              <w:t>Ohud</w:t>
            </w:r>
          </w:p>
        </w:tc>
      </w:tr>
      <w:tr w:rsidR="00EC3A87" w:rsidRPr="00A45E6E">
        <w:tc>
          <w:tcPr>
            <w:tcW w:w="4785" w:type="dxa"/>
          </w:tcPr>
          <w:p w:rsidR="00EC3A87" w:rsidRPr="00A45E6E" w:rsidRDefault="00EC3A87">
            <w:pPr>
              <w:autoSpaceDE w:val="0"/>
              <w:autoSpaceDN w:val="0"/>
              <w:adjustRightInd w:val="0"/>
              <w:jc w:val="both"/>
              <w:rPr>
                <w:rFonts w:ascii="Garamond" w:hAnsi="Garamond"/>
                <w:bCs/>
                <w:szCs w:val="32"/>
              </w:rPr>
            </w:pPr>
          </w:p>
          <w:p w:rsidR="00EC3A87" w:rsidRPr="00A45E6E" w:rsidRDefault="00647522" w:rsidP="00B5314C">
            <w:pPr>
              <w:numPr>
                <w:ilvl w:val="0"/>
                <w:numId w:val="3"/>
              </w:numPr>
              <w:autoSpaceDE w:val="0"/>
              <w:autoSpaceDN w:val="0"/>
              <w:adjustRightInd w:val="0"/>
              <w:jc w:val="both"/>
              <w:rPr>
                <w:rFonts w:ascii="Garamond" w:hAnsi="Garamond"/>
                <w:bCs/>
                <w:szCs w:val="32"/>
              </w:rPr>
            </w:pPr>
            <w:r w:rsidRPr="00647522">
              <w:rPr>
                <w:rFonts w:ascii="Garamond" w:hAnsi="Garamond"/>
                <w:bCs/>
                <w:szCs w:val="32"/>
              </w:rPr>
              <w:t>Rahvakultuuri arendamine</w:t>
            </w:r>
          </w:p>
          <w:p w:rsidR="00EC3A87" w:rsidRPr="00A45E6E" w:rsidRDefault="00647522" w:rsidP="00B5314C">
            <w:pPr>
              <w:numPr>
                <w:ilvl w:val="0"/>
                <w:numId w:val="3"/>
              </w:numPr>
              <w:autoSpaceDE w:val="0"/>
              <w:autoSpaceDN w:val="0"/>
              <w:adjustRightInd w:val="0"/>
              <w:jc w:val="both"/>
              <w:rPr>
                <w:rFonts w:ascii="Garamond" w:hAnsi="Garamond"/>
                <w:bCs/>
                <w:szCs w:val="32"/>
              </w:rPr>
            </w:pPr>
            <w:r w:rsidRPr="00647522">
              <w:rPr>
                <w:rFonts w:ascii="Garamond" w:hAnsi="Garamond"/>
                <w:bCs/>
                <w:szCs w:val="32"/>
              </w:rPr>
              <w:t>Konverentsiteenuse arendamine</w:t>
            </w:r>
          </w:p>
          <w:p w:rsidR="00EC3A87" w:rsidRDefault="00647522" w:rsidP="00B5314C">
            <w:pPr>
              <w:numPr>
                <w:ilvl w:val="0"/>
                <w:numId w:val="3"/>
              </w:numPr>
              <w:autoSpaceDE w:val="0"/>
              <w:autoSpaceDN w:val="0"/>
              <w:adjustRightInd w:val="0"/>
              <w:jc w:val="both"/>
              <w:rPr>
                <w:rFonts w:ascii="Garamond" w:hAnsi="Garamond"/>
                <w:bCs/>
                <w:szCs w:val="32"/>
              </w:rPr>
            </w:pPr>
            <w:r w:rsidRPr="00647522">
              <w:rPr>
                <w:rFonts w:ascii="Garamond" w:hAnsi="Garamond"/>
                <w:bCs/>
                <w:szCs w:val="32"/>
              </w:rPr>
              <w:t>Kultuurikeskuse veebilehe arendamine</w:t>
            </w:r>
          </w:p>
          <w:p w:rsidR="00B91AB2" w:rsidRPr="00A45E6E" w:rsidRDefault="00B91AB2" w:rsidP="00B5314C">
            <w:pPr>
              <w:numPr>
                <w:ilvl w:val="0"/>
                <w:numId w:val="3"/>
              </w:numPr>
              <w:autoSpaceDE w:val="0"/>
              <w:autoSpaceDN w:val="0"/>
              <w:adjustRightInd w:val="0"/>
              <w:jc w:val="both"/>
              <w:rPr>
                <w:rFonts w:ascii="Garamond" w:hAnsi="Garamond"/>
                <w:bCs/>
                <w:szCs w:val="32"/>
              </w:rPr>
            </w:pPr>
            <w:r>
              <w:rPr>
                <w:rFonts w:ascii="Garamond" w:hAnsi="Garamond"/>
                <w:bCs/>
                <w:szCs w:val="32"/>
              </w:rPr>
              <w:t>Kultuurikeskuse töötajate täiendkoolitused</w:t>
            </w:r>
          </w:p>
          <w:p w:rsidR="00EC3A87" w:rsidRPr="00A45E6E" w:rsidRDefault="00EC3A87">
            <w:pPr>
              <w:keepNext/>
              <w:autoSpaceDE w:val="0"/>
              <w:autoSpaceDN w:val="0"/>
              <w:adjustRightInd w:val="0"/>
              <w:ind w:left="360"/>
              <w:jc w:val="both"/>
              <w:outlineLvl w:val="2"/>
              <w:rPr>
                <w:rFonts w:ascii="Garamond" w:hAnsi="Garamond"/>
                <w:bCs/>
                <w:szCs w:val="32"/>
              </w:rPr>
            </w:pPr>
          </w:p>
        </w:tc>
        <w:tc>
          <w:tcPr>
            <w:tcW w:w="4785" w:type="dxa"/>
          </w:tcPr>
          <w:p w:rsidR="00EC3A87" w:rsidRPr="00A45E6E" w:rsidRDefault="00EC3A87">
            <w:pPr>
              <w:keepNext/>
              <w:autoSpaceDE w:val="0"/>
              <w:autoSpaceDN w:val="0"/>
              <w:adjustRightInd w:val="0"/>
              <w:jc w:val="both"/>
              <w:outlineLvl w:val="2"/>
              <w:rPr>
                <w:rFonts w:ascii="Garamond" w:hAnsi="Garamond"/>
                <w:bCs/>
                <w:szCs w:val="32"/>
              </w:rPr>
            </w:pPr>
          </w:p>
          <w:p w:rsidR="00EC3A87" w:rsidRPr="00A45E6E" w:rsidRDefault="00647522" w:rsidP="00B5314C">
            <w:pPr>
              <w:numPr>
                <w:ilvl w:val="0"/>
                <w:numId w:val="3"/>
              </w:numPr>
              <w:autoSpaceDE w:val="0"/>
              <w:autoSpaceDN w:val="0"/>
              <w:adjustRightInd w:val="0"/>
              <w:jc w:val="both"/>
              <w:rPr>
                <w:rFonts w:ascii="Garamond" w:hAnsi="Garamond"/>
                <w:bCs/>
                <w:szCs w:val="32"/>
              </w:rPr>
            </w:pPr>
            <w:r w:rsidRPr="00647522">
              <w:rPr>
                <w:rFonts w:ascii="Garamond" w:hAnsi="Garamond"/>
                <w:bCs/>
                <w:szCs w:val="32"/>
              </w:rPr>
              <w:t>Huvi kultuurikeskuse huviringide ja taidluskollektiivide vastu väheneb</w:t>
            </w:r>
          </w:p>
          <w:p w:rsidR="00EC3A87" w:rsidRPr="00A45E6E" w:rsidRDefault="00647522" w:rsidP="009F3D9C">
            <w:pPr>
              <w:numPr>
                <w:ilvl w:val="0"/>
                <w:numId w:val="3"/>
              </w:numPr>
              <w:autoSpaceDE w:val="0"/>
              <w:autoSpaceDN w:val="0"/>
              <w:adjustRightInd w:val="0"/>
              <w:jc w:val="both"/>
              <w:rPr>
                <w:rFonts w:ascii="Garamond" w:hAnsi="Garamond"/>
                <w:bCs/>
                <w:szCs w:val="32"/>
              </w:rPr>
            </w:pPr>
            <w:r w:rsidRPr="00647522">
              <w:rPr>
                <w:rFonts w:ascii="Garamond" w:hAnsi="Garamond"/>
                <w:bCs/>
                <w:szCs w:val="32"/>
              </w:rPr>
              <w:t>Piletihindade tõus võib vähendada elanikkonna üleüldist kultuuriürituste külastatavust</w:t>
            </w:r>
          </w:p>
        </w:tc>
      </w:tr>
    </w:tbl>
    <w:p w:rsidR="00EC3A87" w:rsidRPr="00A45E6E" w:rsidRDefault="00EC3A87">
      <w:pPr>
        <w:autoSpaceDE w:val="0"/>
        <w:autoSpaceDN w:val="0"/>
        <w:adjustRightInd w:val="0"/>
        <w:spacing w:line="360" w:lineRule="auto"/>
        <w:rPr>
          <w:rFonts w:ascii="Garamond" w:hAnsi="Garamond"/>
          <w:bCs/>
          <w:szCs w:val="32"/>
        </w:rPr>
      </w:pPr>
    </w:p>
    <w:p w:rsidR="00EC3A87" w:rsidRPr="00A45E6E" w:rsidRDefault="00647522" w:rsidP="009F3D9C">
      <w:pPr>
        <w:pStyle w:val="Heading1"/>
        <w:spacing w:after="100" w:afterAutospacing="1"/>
        <w:rPr>
          <w:rFonts w:ascii="Garamond" w:hAnsi="Garamond"/>
        </w:rPr>
      </w:pPr>
      <w:bookmarkStart w:id="12" w:name="_Toc466283836"/>
      <w:r w:rsidRPr="00647522">
        <w:rPr>
          <w:rFonts w:ascii="Garamond" w:hAnsi="Garamond"/>
        </w:rPr>
        <w:lastRenderedPageBreak/>
        <w:t>4. SILLAMÄE KULTUURIKESKUSE MATERIAALNE BAAS</w:t>
      </w:r>
      <w:bookmarkEnd w:id="12"/>
    </w:p>
    <w:p w:rsidR="00EC3A87" w:rsidRPr="00A45E6E" w:rsidRDefault="00EC3A87" w:rsidP="009F3D9C">
      <w:pPr>
        <w:autoSpaceDE w:val="0"/>
        <w:autoSpaceDN w:val="0"/>
        <w:adjustRightInd w:val="0"/>
        <w:spacing w:after="100" w:afterAutospacing="1" w:line="360" w:lineRule="auto"/>
        <w:jc w:val="both"/>
        <w:rPr>
          <w:rFonts w:ascii="Garamond" w:hAnsi="Garamond"/>
          <w:bCs/>
        </w:rPr>
      </w:pPr>
      <w:r w:rsidRPr="00A45E6E">
        <w:rPr>
          <w:rFonts w:ascii="Garamond" w:hAnsi="Garamond"/>
          <w:bCs/>
        </w:rPr>
        <w:t>Kultuurikeskuse materiaalse baasi moodustavad hooned aadressidel Kesk 24 ja Valeri Tškalovi 25</w:t>
      </w:r>
      <w:r w:rsidR="00647522" w:rsidRPr="00647522">
        <w:rPr>
          <w:rFonts w:ascii="Garamond" w:hAnsi="Garamond"/>
          <w:bCs/>
        </w:rPr>
        <w:t>.</w:t>
      </w:r>
    </w:p>
    <w:p w:rsidR="00EC3A87" w:rsidRPr="00A45E6E" w:rsidRDefault="00922782" w:rsidP="009F3D9C">
      <w:pPr>
        <w:autoSpaceDE w:val="0"/>
        <w:autoSpaceDN w:val="0"/>
        <w:adjustRightInd w:val="0"/>
        <w:spacing w:after="100" w:afterAutospacing="1" w:line="360" w:lineRule="auto"/>
        <w:jc w:val="both"/>
        <w:rPr>
          <w:rFonts w:ascii="Garamond" w:hAnsi="Garamond"/>
          <w:bCs/>
        </w:rPr>
      </w:pPr>
      <w:r>
        <w:rPr>
          <w:rFonts w:ascii="Garamond" w:hAnsi="Garamond"/>
          <w:bCs/>
        </w:rPr>
        <w:t>Vaatamata sellele, et</w:t>
      </w:r>
      <w:r w:rsidR="000F0906" w:rsidRPr="006309BD">
        <w:rPr>
          <w:rFonts w:ascii="Garamond" w:hAnsi="Garamond"/>
          <w:bCs/>
        </w:rPr>
        <w:t xml:space="preserve"> </w:t>
      </w:r>
      <w:r>
        <w:rPr>
          <w:rFonts w:ascii="Garamond" w:hAnsi="Garamond"/>
          <w:bCs/>
        </w:rPr>
        <w:t>2013. aastal lõppes k</w:t>
      </w:r>
      <w:r w:rsidR="00647522" w:rsidRPr="00647522">
        <w:rPr>
          <w:rFonts w:ascii="Garamond" w:hAnsi="Garamond"/>
          <w:bCs/>
        </w:rPr>
        <w:t>ultuurikeskuse põhihoone renoveerimine, vajab hoone lisa</w:t>
      </w:r>
      <w:r>
        <w:rPr>
          <w:rFonts w:ascii="Garamond" w:hAnsi="Garamond"/>
          <w:bCs/>
        </w:rPr>
        <w:t xml:space="preserve"> kapitali</w:t>
      </w:r>
      <w:r w:rsidR="00647522" w:rsidRPr="00647522">
        <w:rPr>
          <w:rFonts w:ascii="Garamond" w:hAnsi="Garamond"/>
          <w:bCs/>
        </w:rPr>
        <w:t>mahutusi</w:t>
      </w:r>
      <w:r w:rsidR="00AF0D9D">
        <w:rPr>
          <w:rFonts w:ascii="Garamond" w:hAnsi="Garamond"/>
          <w:bCs/>
        </w:rPr>
        <w:t>, see tähendab</w:t>
      </w:r>
      <w:r w:rsidR="005910AC">
        <w:rPr>
          <w:rFonts w:ascii="Garamond" w:hAnsi="Garamond"/>
          <w:bCs/>
        </w:rPr>
        <w:t xml:space="preserve"> </w:t>
      </w:r>
      <w:r w:rsidR="00647522" w:rsidRPr="00647522">
        <w:rPr>
          <w:rFonts w:ascii="Garamond" w:hAnsi="Garamond"/>
          <w:bCs/>
        </w:rPr>
        <w:t>lava tõstemehhanism</w:t>
      </w:r>
      <w:r w:rsidR="005910AC">
        <w:rPr>
          <w:rFonts w:ascii="Garamond" w:hAnsi="Garamond"/>
          <w:bCs/>
        </w:rPr>
        <w:t>i vahetus</w:t>
      </w:r>
      <w:r w:rsidR="00647522" w:rsidRPr="00647522">
        <w:rPr>
          <w:rFonts w:ascii="Garamond" w:hAnsi="Garamond"/>
          <w:bCs/>
        </w:rPr>
        <w:t xml:space="preserve">, kultuurikeskuse </w:t>
      </w:r>
      <w:r w:rsidR="00EC3A87" w:rsidRPr="000F0906">
        <w:rPr>
          <w:rFonts w:ascii="Garamond" w:hAnsi="Garamond"/>
          <w:bCs/>
        </w:rPr>
        <w:t>ümbritsev</w:t>
      </w:r>
      <w:r w:rsidR="005910AC">
        <w:rPr>
          <w:rFonts w:ascii="Garamond" w:hAnsi="Garamond"/>
          <w:bCs/>
        </w:rPr>
        <w:t>a</w:t>
      </w:r>
      <w:r w:rsidR="00EC3A87" w:rsidRPr="000F0906">
        <w:rPr>
          <w:rFonts w:ascii="Garamond" w:hAnsi="Garamond"/>
          <w:bCs/>
        </w:rPr>
        <w:t xml:space="preserve"> territoorium</w:t>
      </w:r>
      <w:r w:rsidR="005910AC">
        <w:rPr>
          <w:rFonts w:ascii="Garamond" w:hAnsi="Garamond"/>
          <w:bCs/>
        </w:rPr>
        <w:t>i</w:t>
      </w:r>
      <w:r w:rsidR="00B91AB2">
        <w:rPr>
          <w:rFonts w:ascii="Garamond" w:hAnsi="Garamond"/>
          <w:bCs/>
        </w:rPr>
        <w:t xml:space="preserve"> </w:t>
      </w:r>
      <w:r w:rsidR="00EC3A87" w:rsidRPr="000F0906">
        <w:rPr>
          <w:rFonts w:ascii="Garamond" w:hAnsi="Garamond"/>
          <w:bCs/>
        </w:rPr>
        <w:t>heakorrastami</w:t>
      </w:r>
      <w:r w:rsidR="005910AC">
        <w:rPr>
          <w:rFonts w:ascii="Garamond" w:hAnsi="Garamond"/>
          <w:bCs/>
        </w:rPr>
        <w:t>ne</w:t>
      </w:r>
      <w:r w:rsidR="00EC3A87" w:rsidRPr="000F0906">
        <w:rPr>
          <w:rFonts w:ascii="Garamond" w:hAnsi="Garamond"/>
          <w:bCs/>
        </w:rPr>
        <w:t xml:space="preserve">, asfaltteede remont. Põhihoonesse on vaja soetada: </w:t>
      </w:r>
      <w:r w:rsidR="00AF0D9D">
        <w:rPr>
          <w:rFonts w:ascii="Garamond" w:hAnsi="Garamond"/>
          <w:bCs/>
        </w:rPr>
        <w:t xml:space="preserve">lavale </w:t>
      </w:r>
      <w:r w:rsidR="00EC3A87" w:rsidRPr="000F0906">
        <w:rPr>
          <w:rFonts w:ascii="Garamond" w:hAnsi="Garamond"/>
          <w:bCs/>
        </w:rPr>
        <w:t>musta</w:t>
      </w:r>
      <w:r>
        <w:rPr>
          <w:rFonts w:ascii="Garamond" w:hAnsi="Garamond"/>
          <w:bCs/>
        </w:rPr>
        <w:t xml:space="preserve"> värv</w:t>
      </w:r>
      <w:r w:rsidR="00AF0D9D">
        <w:rPr>
          <w:rFonts w:ascii="Garamond" w:hAnsi="Garamond"/>
          <w:bCs/>
        </w:rPr>
        <w:t>i külgkardinad ja taustariie</w:t>
      </w:r>
      <w:r w:rsidR="00EC3A87" w:rsidRPr="000F0906">
        <w:rPr>
          <w:rFonts w:ascii="Garamond" w:hAnsi="Garamond"/>
          <w:bCs/>
        </w:rPr>
        <w:t xml:space="preserve">,  </w:t>
      </w:r>
      <w:r>
        <w:rPr>
          <w:rFonts w:ascii="Garamond" w:hAnsi="Garamond"/>
          <w:bCs/>
        </w:rPr>
        <w:t>täiendav</w:t>
      </w:r>
      <w:r w:rsidR="00B91AB2">
        <w:rPr>
          <w:rFonts w:ascii="Garamond" w:hAnsi="Garamond"/>
          <w:bCs/>
        </w:rPr>
        <w:t xml:space="preserve"> </w:t>
      </w:r>
      <w:r w:rsidR="00EC3A87" w:rsidRPr="000F0906">
        <w:rPr>
          <w:rFonts w:ascii="Garamond" w:hAnsi="Garamond"/>
          <w:bCs/>
        </w:rPr>
        <w:t>valgustehnika</w:t>
      </w:r>
      <w:r>
        <w:rPr>
          <w:rFonts w:ascii="Garamond" w:hAnsi="Garamond"/>
          <w:bCs/>
        </w:rPr>
        <w:t>, vajalik</w:t>
      </w:r>
      <w:r w:rsidR="00EC3A87" w:rsidRPr="000F0906">
        <w:rPr>
          <w:rFonts w:ascii="Garamond" w:hAnsi="Garamond"/>
          <w:bCs/>
        </w:rPr>
        <w:t xml:space="preserve"> </w:t>
      </w:r>
      <w:r>
        <w:rPr>
          <w:rFonts w:ascii="Garamond" w:hAnsi="Garamond"/>
          <w:bCs/>
        </w:rPr>
        <w:t>aparatuur</w:t>
      </w:r>
      <w:r w:rsidR="00EC3A87" w:rsidRPr="000F0906">
        <w:rPr>
          <w:rFonts w:ascii="Garamond" w:hAnsi="Garamond"/>
          <w:bCs/>
        </w:rPr>
        <w:t xml:space="preserve"> konverentsisaali varustamiseks, hea</w:t>
      </w:r>
      <w:r>
        <w:rPr>
          <w:rFonts w:ascii="Garamond" w:hAnsi="Garamond"/>
          <w:bCs/>
        </w:rPr>
        <w:t xml:space="preserve"> ja professionaalne</w:t>
      </w:r>
      <w:r w:rsidR="00EC3A87" w:rsidRPr="000F0906">
        <w:rPr>
          <w:rFonts w:ascii="Garamond" w:hAnsi="Garamond"/>
          <w:bCs/>
        </w:rPr>
        <w:t xml:space="preserve"> </w:t>
      </w:r>
      <w:r w:rsidR="000F0906" w:rsidRPr="000F0906">
        <w:rPr>
          <w:rFonts w:ascii="Garamond" w:hAnsi="Garamond"/>
          <w:bCs/>
        </w:rPr>
        <w:t>lai</w:t>
      </w:r>
      <w:r w:rsidR="000F0906">
        <w:rPr>
          <w:rFonts w:ascii="Garamond" w:hAnsi="Garamond"/>
          <w:bCs/>
        </w:rPr>
        <w:t>ekraaniga</w:t>
      </w:r>
      <w:r w:rsidR="00AF0D9D">
        <w:rPr>
          <w:rFonts w:ascii="Garamond" w:hAnsi="Garamond"/>
          <w:bCs/>
        </w:rPr>
        <w:t xml:space="preserve"> </w:t>
      </w:r>
      <w:r>
        <w:rPr>
          <w:rFonts w:ascii="Garamond" w:hAnsi="Garamond"/>
          <w:bCs/>
        </w:rPr>
        <w:t>projektor, lisamööbel</w:t>
      </w:r>
      <w:r w:rsidR="00EC3A87" w:rsidRPr="000F0906">
        <w:rPr>
          <w:rFonts w:ascii="Garamond" w:hAnsi="Garamond"/>
          <w:bCs/>
        </w:rPr>
        <w:t xml:space="preserve"> (toolid, lauad) </w:t>
      </w:r>
      <w:r w:rsidR="000F0906" w:rsidRPr="000F0906">
        <w:rPr>
          <w:rFonts w:ascii="Garamond" w:hAnsi="Garamond"/>
          <w:bCs/>
        </w:rPr>
        <w:t>vastuvõttude</w:t>
      </w:r>
      <w:r w:rsidR="00EC3A87" w:rsidRPr="000F0906">
        <w:rPr>
          <w:rFonts w:ascii="Garamond" w:hAnsi="Garamond"/>
          <w:bCs/>
        </w:rPr>
        <w:t xml:space="preserve"> ja ürit</w:t>
      </w:r>
      <w:r w:rsidR="00647522" w:rsidRPr="00647522">
        <w:rPr>
          <w:rFonts w:ascii="Garamond" w:hAnsi="Garamond"/>
          <w:bCs/>
        </w:rPr>
        <w:t xml:space="preserve">uste läbiviimiseks. </w:t>
      </w:r>
    </w:p>
    <w:p w:rsidR="00EC3A87" w:rsidRPr="00A45E6E" w:rsidRDefault="00647522" w:rsidP="00121F06">
      <w:pPr>
        <w:autoSpaceDE w:val="0"/>
        <w:autoSpaceDN w:val="0"/>
        <w:adjustRightInd w:val="0"/>
        <w:spacing w:line="360" w:lineRule="auto"/>
        <w:jc w:val="both"/>
        <w:rPr>
          <w:rFonts w:ascii="Garamond" w:hAnsi="Garamond"/>
          <w:bCs/>
        </w:rPr>
      </w:pPr>
      <w:r w:rsidRPr="00647522">
        <w:rPr>
          <w:rFonts w:ascii="Garamond" w:hAnsi="Garamond"/>
          <w:bCs/>
        </w:rPr>
        <w:t>Valeri Tškalovi 25</w:t>
      </w:r>
      <w:r w:rsidR="0048367F">
        <w:rPr>
          <w:rFonts w:ascii="Garamond" w:hAnsi="Garamond"/>
          <w:bCs/>
        </w:rPr>
        <w:t xml:space="preserve"> hoone</w:t>
      </w:r>
      <w:r w:rsidRPr="00647522">
        <w:rPr>
          <w:rFonts w:ascii="Garamond" w:hAnsi="Garamond"/>
          <w:bCs/>
        </w:rPr>
        <w:t xml:space="preserve"> nõuab remonti. Autode kasutajate arvu suurenemisega on hoone juures</w:t>
      </w:r>
      <w:r w:rsidR="0048367F">
        <w:rPr>
          <w:rFonts w:ascii="Garamond" w:hAnsi="Garamond"/>
          <w:bCs/>
        </w:rPr>
        <w:t xml:space="preserve"> olev parkla</w:t>
      </w:r>
      <w:r w:rsidRPr="00647522">
        <w:rPr>
          <w:rFonts w:ascii="Garamond" w:hAnsi="Garamond"/>
          <w:bCs/>
        </w:rPr>
        <w:t xml:space="preserve"> liiga väike, </w:t>
      </w:r>
      <w:r w:rsidR="00AF0D9D">
        <w:rPr>
          <w:rFonts w:ascii="Garamond" w:hAnsi="Garamond"/>
          <w:bCs/>
        </w:rPr>
        <w:t>mistõttu</w:t>
      </w:r>
      <w:r w:rsidRPr="00647522">
        <w:rPr>
          <w:rFonts w:ascii="Garamond" w:hAnsi="Garamond"/>
          <w:bCs/>
        </w:rPr>
        <w:t xml:space="preserve"> on vaja</w:t>
      </w:r>
      <w:r w:rsidR="00AF0D9D">
        <w:rPr>
          <w:rFonts w:ascii="Garamond" w:hAnsi="Garamond"/>
          <w:bCs/>
        </w:rPr>
        <w:t>dus</w:t>
      </w:r>
      <w:r w:rsidRPr="00647522">
        <w:rPr>
          <w:rFonts w:ascii="Garamond" w:hAnsi="Garamond"/>
          <w:bCs/>
        </w:rPr>
        <w:t xml:space="preserve"> </w:t>
      </w:r>
      <w:r w:rsidR="00AF0D9D">
        <w:rPr>
          <w:rFonts w:ascii="Garamond" w:hAnsi="Garamond"/>
          <w:bCs/>
        </w:rPr>
        <w:t>suurema järele</w:t>
      </w:r>
      <w:r w:rsidRPr="00647522">
        <w:rPr>
          <w:rFonts w:ascii="Garamond" w:hAnsi="Garamond"/>
          <w:bCs/>
        </w:rPr>
        <w:t xml:space="preserve">. Remonti vajavad peaaegu kõik </w:t>
      </w:r>
      <w:r w:rsidR="003532D3">
        <w:rPr>
          <w:rFonts w:ascii="Garamond" w:hAnsi="Garamond"/>
          <w:bCs/>
        </w:rPr>
        <w:t>ruumid</w:t>
      </w:r>
      <w:r w:rsidRPr="00647522">
        <w:rPr>
          <w:rFonts w:ascii="Garamond" w:hAnsi="Garamond"/>
          <w:bCs/>
        </w:rPr>
        <w:t>, on vaja</w:t>
      </w:r>
      <w:r w:rsidR="00AF0D9D">
        <w:rPr>
          <w:rFonts w:ascii="Garamond" w:hAnsi="Garamond"/>
          <w:bCs/>
        </w:rPr>
        <w:t>dus välja</w:t>
      </w:r>
      <w:r w:rsidRPr="00647522">
        <w:rPr>
          <w:rFonts w:ascii="Garamond" w:hAnsi="Garamond"/>
          <w:bCs/>
        </w:rPr>
        <w:t xml:space="preserve"> vahetada </w:t>
      </w:r>
      <w:r w:rsidR="00AF0D9D">
        <w:rPr>
          <w:rFonts w:ascii="Garamond" w:hAnsi="Garamond"/>
          <w:bCs/>
        </w:rPr>
        <w:t>uksed</w:t>
      </w:r>
      <w:r w:rsidR="00922782">
        <w:rPr>
          <w:rFonts w:ascii="Garamond" w:hAnsi="Garamond"/>
          <w:bCs/>
        </w:rPr>
        <w:t>, parandada soojussüsteemi</w:t>
      </w:r>
      <w:r w:rsidRPr="00647522">
        <w:rPr>
          <w:rFonts w:ascii="Garamond" w:hAnsi="Garamond"/>
          <w:bCs/>
        </w:rPr>
        <w:t xml:space="preserve"> </w:t>
      </w:r>
      <w:r w:rsidR="00922782">
        <w:rPr>
          <w:rFonts w:ascii="Garamond" w:hAnsi="Garamond"/>
          <w:bCs/>
        </w:rPr>
        <w:t>(</w:t>
      </w:r>
      <w:r w:rsidRPr="00647522">
        <w:rPr>
          <w:rFonts w:ascii="Garamond" w:hAnsi="Garamond"/>
          <w:bCs/>
        </w:rPr>
        <w:t xml:space="preserve">kuna küteperioodil </w:t>
      </w:r>
      <w:r w:rsidR="001F480A" w:rsidRPr="003219B1">
        <w:rPr>
          <w:rFonts w:ascii="Garamond" w:hAnsi="Garamond"/>
          <w:bCs/>
        </w:rPr>
        <w:t xml:space="preserve">on </w:t>
      </w:r>
      <w:r w:rsidRPr="00647522">
        <w:rPr>
          <w:rFonts w:ascii="Garamond" w:hAnsi="Garamond"/>
          <w:bCs/>
        </w:rPr>
        <w:t>esimesel korrusel palav, aga kolmandal korrusel on väga külm</w:t>
      </w:r>
      <w:r w:rsidR="00922782">
        <w:rPr>
          <w:rFonts w:ascii="Garamond" w:hAnsi="Garamond"/>
          <w:bCs/>
        </w:rPr>
        <w:t>)</w:t>
      </w:r>
      <w:r w:rsidRPr="00647522">
        <w:rPr>
          <w:rFonts w:ascii="Garamond" w:hAnsi="Garamond"/>
          <w:bCs/>
        </w:rPr>
        <w:t>. Territoori</w:t>
      </w:r>
      <w:r w:rsidR="00922782">
        <w:rPr>
          <w:rFonts w:ascii="Garamond" w:hAnsi="Garamond"/>
          <w:bCs/>
        </w:rPr>
        <w:t>um ja teed hoone ümber vajavad</w:t>
      </w:r>
      <w:r w:rsidRPr="00647522">
        <w:rPr>
          <w:rFonts w:ascii="Garamond" w:hAnsi="Garamond"/>
          <w:bCs/>
        </w:rPr>
        <w:t xml:space="preserve"> re</w:t>
      </w:r>
      <w:r w:rsidR="00922782">
        <w:rPr>
          <w:rFonts w:ascii="Garamond" w:hAnsi="Garamond"/>
          <w:bCs/>
        </w:rPr>
        <w:t>monti ja heakorrastamist, hoonele on tarvis paigaldada videokaamera</w:t>
      </w:r>
      <w:r w:rsidRPr="00647522">
        <w:rPr>
          <w:rFonts w:ascii="Garamond" w:hAnsi="Garamond"/>
          <w:bCs/>
        </w:rPr>
        <w:t xml:space="preserve">d. </w:t>
      </w:r>
    </w:p>
    <w:p w:rsidR="00EC3A87" w:rsidRPr="00A45E6E" w:rsidRDefault="00647522" w:rsidP="009F3D9C">
      <w:pPr>
        <w:autoSpaceDE w:val="0"/>
        <w:autoSpaceDN w:val="0"/>
        <w:adjustRightInd w:val="0"/>
        <w:spacing w:after="100" w:afterAutospacing="1" w:line="360" w:lineRule="auto"/>
        <w:jc w:val="both"/>
        <w:rPr>
          <w:rFonts w:ascii="Garamond" w:hAnsi="Garamond"/>
          <w:bCs/>
        </w:rPr>
      </w:pPr>
      <w:r w:rsidRPr="00647522">
        <w:rPr>
          <w:rFonts w:ascii="Garamond" w:hAnsi="Garamond"/>
          <w:bCs/>
        </w:rPr>
        <w:t>Remontööde ja vajaliku inventari detailne kirjeldus on tegevuskavas.</w:t>
      </w:r>
    </w:p>
    <w:p w:rsidR="00EC3A87" w:rsidRPr="00A45E6E" w:rsidRDefault="00647522" w:rsidP="009F3D9C">
      <w:pPr>
        <w:pStyle w:val="Heading1"/>
        <w:spacing w:after="100" w:afterAutospacing="1"/>
        <w:rPr>
          <w:rFonts w:ascii="Garamond" w:hAnsi="Garamond"/>
        </w:rPr>
      </w:pPr>
      <w:bookmarkStart w:id="13" w:name="_Toc466283837"/>
      <w:r w:rsidRPr="00647522">
        <w:rPr>
          <w:rFonts w:ascii="Garamond" w:hAnsi="Garamond"/>
        </w:rPr>
        <w:t>5. ARENGUVISIOON AASTAKS</w:t>
      </w:r>
      <w:r w:rsidR="0048074F">
        <w:rPr>
          <w:rFonts w:ascii="Garamond" w:hAnsi="Garamond"/>
        </w:rPr>
        <w:t xml:space="preserve"> </w:t>
      </w:r>
      <w:r w:rsidRPr="00647522">
        <w:rPr>
          <w:rFonts w:ascii="Garamond" w:hAnsi="Garamond"/>
        </w:rPr>
        <w:t>2020</w:t>
      </w:r>
      <w:bookmarkEnd w:id="13"/>
    </w:p>
    <w:p w:rsidR="00EC3A87" w:rsidRPr="00A45E6E" w:rsidRDefault="00EC3A87" w:rsidP="009F3D9C">
      <w:pPr>
        <w:autoSpaceDE w:val="0"/>
        <w:autoSpaceDN w:val="0"/>
        <w:adjustRightInd w:val="0"/>
        <w:spacing w:after="100" w:afterAutospacing="1" w:line="360" w:lineRule="auto"/>
        <w:jc w:val="both"/>
        <w:rPr>
          <w:rFonts w:ascii="Garamond" w:hAnsi="Garamond"/>
        </w:rPr>
      </w:pPr>
      <w:r w:rsidRPr="00A45E6E">
        <w:rPr>
          <w:rFonts w:ascii="Garamond" w:hAnsi="Garamond"/>
        </w:rPr>
        <w:t>Kultuurikeskus on kaasaegne, multifunktsionaalne ja kvaliteeti väärtustav kultuuriasutus, mis pakub mitmesuguseid kultuuriüritusi, erinevaid harrastustegevuse võimalusi võimalik</w:t>
      </w:r>
      <w:r w:rsidR="00647522" w:rsidRPr="00647522">
        <w:rPr>
          <w:rFonts w:ascii="Garamond" w:hAnsi="Garamond"/>
        </w:rPr>
        <w:t>ult laiale elani</w:t>
      </w:r>
      <w:r w:rsidR="00AF0D9D">
        <w:rPr>
          <w:rFonts w:ascii="Garamond" w:hAnsi="Garamond"/>
        </w:rPr>
        <w:t>kkonnale linnas ja maakonnas, samuti</w:t>
      </w:r>
      <w:r w:rsidR="00647522" w:rsidRPr="00647522">
        <w:rPr>
          <w:rFonts w:ascii="Garamond" w:hAnsi="Garamond"/>
        </w:rPr>
        <w:t xml:space="preserve"> välisturistidele</w:t>
      </w:r>
      <w:r w:rsidR="00AF0D9D">
        <w:rPr>
          <w:rFonts w:ascii="Garamond" w:hAnsi="Garamond"/>
        </w:rPr>
        <w:t>,</w:t>
      </w:r>
      <w:r w:rsidR="00647522" w:rsidRPr="00647522">
        <w:rPr>
          <w:rFonts w:ascii="Garamond" w:hAnsi="Garamond"/>
        </w:rPr>
        <w:t xml:space="preserve"> ning töötab „sotsialistliku ajastu” muuseumi keskkonnas.</w:t>
      </w:r>
    </w:p>
    <w:p w:rsidR="00EC3A87" w:rsidRPr="00A45E6E" w:rsidRDefault="00647522" w:rsidP="009F3D9C">
      <w:pPr>
        <w:autoSpaceDE w:val="0"/>
        <w:autoSpaceDN w:val="0"/>
        <w:adjustRightInd w:val="0"/>
        <w:spacing w:after="100" w:afterAutospacing="1" w:line="360" w:lineRule="auto"/>
        <w:jc w:val="both"/>
        <w:rPr>
          <w:rFonts w:ascii="Garamond" w:hAnsi="Garamond"/>
        </w:rPr>
      </w:pPr>
      <w:r w:rsidRPr="00647522">
        <w:rPr>
          <w:rFonts w:ascii="Garamond" w:hAnsi="Garamond"/>
        </w:rPr>
        <w:t xml:space="preserve">Kultuurikeskus on vaimse, kultuurilise ja sotsiaalse suhtlemise keskus, </w:t>
      </w:r>
      <w:r w:rsidR="00AF0D9D">
        <w:rPr>
          <w:rFonts w:ascii="Garamond" w:hAnsi="Garamond"/>
        </w:rPr>
        <w:t>mis on avatud kõigile</w:t>
      </w:r>
      <w:r w:rsidRPr="00647522">
        <w:rPr>
          <w:rFonts w:ascii="Garamond" w:hAnsi="Garamond"/>
        </w:rPr>
        <w:t>. Mitmekesised ja kvaliteetsed rahvakultuuriga tegelemise võimalused, lai valik harrastustegevusi ning piisavalt palju professionaalseid kultuuriüritusi kasvatavad publikut ja pakuvad osalemise ja „tarbimise” võimalusi võimalikult paljudele linnaelanikele.</w:t>
      </w:r>
    </w:p>
    <w:p w:rsidR="00EC3A87" w:rsidRPr="00A45E6E" w:rsidRDefault="00647522">
      <w:pPr>
        <w:autoSpaceDE w:val="0"/>
        <w:autoSpaceDN w:val="0"/>
        <w:adjustRightInd w:val="0"/>
        <w:spacing w:line="360" w:lineRule="auto"/>
        <w:jc w:val="both"/>
        <w:rPr>
          <w:rFonts w:ascii="Garamond" w:hAnsi="Garamond"/>
        </w:rPr>
      </w:pPr>
      <w:r w:rsidRPr="00647522">
        <w:rPr>
          <w:rFonts w:ascii="Garamond" w:hAnsi="Garamond"/>
        </w:rPr>
        <w:t xml:space="preserve">Kultuurikeskuse tulemuslikkusele orienteeritud juhtimine ja tugev meeskonnatöö tagavad kultuurikeskuse parema majandusliku toimetuleku ja omatulu vahendite kasvu. </w:t>
      </w:r>
    </w:p>
    <w:p w:rsidR="00EC3A87" w:rsidRPr="00A45E6E" w:rsidRDefault="00EC3A87">
      <w:pPr>
        <w:autoSpaceDE w:val="0"/>
        <w:autoSpaceDN w:val="0"/>
        <w:adjustRightInd w:val="0"/>
        <w:spacing w:line="360" w:lineRule="auto"/>
        <w:rPr>
          <w:rFonts w:ascii="Garamond" w:hAnsi="Garamond"/>
        </w:rPr>
      </w:pPr>
    </w:p>
    <w:p w:rsidR="00EC3A87" w:rsidRPr="00A45E6E" w:rsidRDefault="00647522" w:rsidP="00866761">
      <w:pPr>
        <w:autoSpaceDE w:val="0"/>
        <w:autoSpaceDN w:val="0"/>
        <w:adjustRightInd w:val="0"/>
        <w:spacing w:after="100" w:afterAutospacing="1" w:line="360" w:lineRule="auto"/>
        <w:jc w:val="both"/>
        <w:rPr>
          <w:rFonts w:ascii="Garamond" w:hAnsi="Garamond"/>
        </w:rPr>
      </w:pPr>
      <w:r w:rsidRPr="00647522">
        <w:rPr>
          <w:rFonts w:ascii="Garamond" w:hAnsi="Garamond"/>
        </w:rPr>
        <w:t>Kultuurikeskuse hoone omapärane ajalooline välisilme ja sisekujundus ning heal tasemel heli- ja valgustehnika, huvipakkuvad kultuuriüritused ja näitused teevad kultuurikeskust linna tõmbekeskuse nii turistidele kui ka linlastele.</w:t>
      </w:r>
    </w:p>
    <w:p w:rsidR="00EC3A87" w:rsidRPr="00A45E6E" w:rsidRDefault="00647522" w:rsidP="001079F7">
      <w:pPr>
        <w:pStyle w:val="Heading1"/>
        <w:spacing w:after="100" w:afterAutospacing="1"/>
        <w:rPr>
          <w:rFonts w:ascii="Garamond" w:hAnsi="Garamond"/>
        </w:rPr>
      </w:pPr>
      <w:bookmarkStart w:id="14" w:name="_Toc466283838"/>
      <w:r w:rsidRPr="00647522">
        <w:rPr>
          <w:rFonts w:ascii="Garamond" w:hAnsi="Garamond"/>
        </w:rPr>
        <w:lastRenderedPageBreak/>
        <w:t>6. MISSIOON</w:t>
      </w:r>
      <w:bookmarkEnd w:id="14"/>
    </w:p>
    <w:p w:rsidR="00EC3A87" w:rsidRPr="00A45E6E" w:rsidRDefault="00EC3A87" w:rsidP="00866761">
      <w:pPr>
        <w:autoSpaceDE w:val="0"/>
        <w:autoSpaceDN w:val="0"/>
        <w:adjustRightInd w:val="0"/>
        <w:spacing w:after="100" w:afterAutospacing="1" w:line="360" w:lineRule="auto"/>
        <w:jc w:val="both"/>
        <w:rPr>
          <w:rFonts w:ascii="Garamond" w:hAnsi="Garamond"/>
          <w:bCs/>
          <w:szCs w:val="32"/>
        </w:rPr>
      </w:pPr>
      <w:r w:rsidRPr="00A45E6E">
        <w:rPr>
          <w:rFonts w:ascii="Garamond" w:hAnsi="Garamond"/>
          <w:bCs/>
          <w:szCs w:val="32"/>
        </w:rPr>
        <w:t>Kultuurikeskuse missiooniks on väärtustada Sillamäe elukeskkonda ja parendada piirkonna elanike elukvaliteeti, pakkudes neile võimalu</w:t>
      </w:r>
      <w:r w:rsidR="00647522" w:rsidRPr="00647522">
        <w:rPr>
          <w:rFonts w:ascii="Garamond" w:hAnsi="Garamond"/>
          <w:bCs/>
          <w:szCs w:val="32"/>
        </w:rPr>
        <w:t xml:space="preserve">si eneseteostuseks ja enesearendamiseks läbi rahvakultuuri ning huvi- ja vaba aja tegevuse.  Kultuurikeskus teeb oma visiooni saavutamiseks ja piirkondliku kultuuri arendamiseks koostööd riigiasutuste, mittetulundusühingute, </w:t>
      </w:r>
      <w:r w:rsidR="00AF0D9D">
        <w:rPr>
          <w:rFonts w:ascii="Garamond" w:hAnsi="Garamond"/>
          <w:bCs/>
          <w:szCs w:val="32"/>
        </w:rPr>
        <w:t xml:space="preserve">koolieelsete lasteasutuste, </w:t>
      </w:r>
      <w:r w:rsidR="00647522" w:rsidRPr="00647522">
        <w:rPr>
          <w:rFonts w:ascii="Garamond" w:hAnsi="Garamond"/>
          <w:bCs/>
          <w:szCs w:val="32"/>
        </w:rPr>
        <w:t>üldharidus- ja huvikoolide ning ettevõtetega. Kultuurikeskus annab igaühele võimaluse ennast väljendada ja teostada kultuuri ja huvitegevuse kaudu, kõigil on võrdsed võimalused huvitegevuses osaleda.</w:t>
      </w:r>
    </w:p>
    <w:p w:rsidR="00EC3A87" w:rsidRPr="00A45E6E" w:rsidRDefault="00647522" w:rsidP="001079F7">
      <w:pPr>
        <w:pStyle w:val="Heading1"/>
        <w:spacing w:after="100" w:afterAutospacing="1"/>
        <w:rPr>
          <w:rFonts w:ascii="Garamond" w:hAnsi="Garamond"/>
        </w:rPr>
      </w:pPr>
      <w:bookmarkStart w:id="15" w:name="_Toc466283839"/>
      <w:r w:rsidRPr="00647522">
        <w:rPr>
          <w:rFonts w:ascii="Garamond" w:hAnsi="Garamond"/>
        </w:rPr>
        <w:t>7. STRATEEGILISED EESMÄRGID</w:t>
      </w:r>
      <w:bookmarkEnd w:id="15"/>
    </w:p>
    <w:p w:rsidR="00EC3A87" w:rsidRPr="00973D77" w:rsidRDefault="00EC3A87" w:rsidP="00DA7192">
      <w:pPr>
        <w:pStyle w:val="Heading3"/>
        <w:spacing w:line="360" w:lineRule="auto"/>
        <w:rPr>
          <w:b w:val="0"/>
          <w:lang w:val="en-US"/>
        </w:rPr>
      </w:pPr>
      <w:bookmarkStart w:id="16" w:name="_Toc466283840"/>
      <w:r w:rsidRPr="00A45E6E">
        <w:rPr>
          <w:b w:val="0"/>
        </w:rPr>
        <w:t>Eesmärk 1. Orienteeritus klientidele</w:t>
      </w:r>
      <w:bookmarkEnd w:id="16"/>
    </w:p>
    <w:p w:rsidR="0048074F" w:rsidRDefault="0048074F" w:rsidP="0048074F">
      <w:pPr>
        <w:autoSpaceDE w:val="0"/>
        <w:autoSpaceDN w:val="0"/>
        <w:adjustRightInd w:val="0"/>
        <w:spacing w:line="360" w:lineRule="auto"/>
        <w:jc w:val="both"/>
        <w:rPr>
          <w:rFonts w:ascii="Garamond" w:hAnsi="Garamond"/>
        </w:rPr>
      </w:pPr>
      <w:r>
        <w:rPr>
          <w:rFonts w:ascii="Garamond" w:hAnsi="Garamond"/>
        </w:rPr>
        <w:t>Ülesanded:</w:t>
      </w:r>
    </w:p>
    <w:p w:rsidR="0015602C" w:rsidRPr="0015602C" w:rsidRDefault="00FE2D62" w:rsidP="0015602C">
      <w:pPr>
        <w:numPr>
          <w:ilvl w:val="0"/>
          <w:numId w:val="7"/>
        </w:numPr>
        <w:autoSpaceDE w:val="0"/>
        <w:autoSpaceDN w:val="0"/>
        <w:adjustRightInd w:val="0"/>
        <w:spacing w:line="360" w:lineRule="auto"/>
        <w:jc w:val="both"/>
        <w:rPr>
          <w:rFonts w:ascii="Garamond" w:hAnsi="Garamond"/>
          <w:bCs/>
        </w:rPr>
      </w:pPr>
      <w:r>
        <w:rPr>
          <w:rFonts w:ascii="Garamond" w:hAnsi="Garamond"/>
          <w:bCs/>
        </w:rPr>
        <w:t>s</w:t>
      </w:r>
      <w:r w:rsidR="0048074F">
        <w:rPr>
          <w:rFonts w:ascii="Garamond" w:hAnsi="Garamond"/>
          <w:bCs/>
        </w:rPr>
        <w:t xml:space="preserve">uurendada </w:t>
      </w:r>
      <w:r w:rsidR="0015602C" w:rsidRPr="0015602C">
        <w:rPr>
          <w:rFonts w:ascii="Garamond" w:hAnsi="Garamond"/>
          <w:bCs/>
        </w:rPr>
        <w:t>kultuurikeskuse</w:t>
      </w:r>
      <w:r w:rsidR="0015602C" w:rsidRPr="0015602C">
        <w:rPr>
          <w:rFonts w:ascii="Garamond" w:hAnsi="Garamond"/>
          <w:bCs/>
          <w:lang w:val="en-US"/>
        </w:rPr>
        <w:t xml:space="preserve"> </w:t>
      </w:r>
      <w:r w:rsidR="0048074F">
        <w:rPr>
          <w:rFonts w:ascii="Garamond" w:hAnsi="Garamond"/>
          <w:bCs/>
        </w:rPr>
        <w:t>külastatavust</w:t>
      </w:r>
      <w:r w:rsidR="0015602C">
        <w:rPr>
          <w:rFonts w:ascii="Garamond" w:hAnsi="Garamond"/>
          <w:bCs/>
        </w:rPr>
        <w:t xml:space="preserve"> nii üritustel</w:t>
      </w:r>
      <w:r w:rsidR="00AF0D9D">
        <w:rPr>
          <w:rFonts w:ascii="Garamond" w:hAnsi="Garamond"/>
          <w:bCs/>
        </w:rPr>
        <w:t xml:space="preserve"> ja</w:t>
      </w:r>
      <w:r w:rsidR="0015602C">
        <w:rPr>
          <w:rFonts w:ascii="Garamond" w:hAnsi="Garamond"/>
          <w:bCs/>
        </w:rPr>
        <w:t xml:space="preserve"> ringides</w:t>
      </w:r>
      <w:r w:rsidR="00AF0D9D">
        <w:rPr>
          <w:rFonts w:ascii="Garamond" w:hAnsi="Garamond"/>
          <w:bCs/>
        </w:rPr>
        <w:t xml:space="preserve"> osavõttu</w:t>
      </w:r>
      <w:r w:rsidR="0048074F">
        <w:rPr>
          <w:rFonts w:ascii="Garamond" w:hAnsi="Garamond"/>
          <w:bCs/>
        </w:rPr>
        <w:t>;</w:t>
      </w:r>
    </w:p>
    <w:p w:rsidR="0015602C" w:rsidRPr="00F62F5C" w:rsidRDefault="00FE2D62" w:rsidP="0048074F">
      <w:pPr>
        <w:numPr>
          <w:ilvl w:val="0"/>
          <w:numId w:val="7"/>
        </w:numPr>
        <w:autoSpaceDE w:val="0"/>
        <w:autoSpaceDN w:val="0"/>
        <w:adjustRightInd w:val="0"/>
        <w:spacing w:line="360" w:lineRule="auto"/>
        <w:jc w:val="both"/>
        <w:rPr>
          <w:rFonts w:ascii="Garamond" w:hAnsi="Garamond"/>
          <w:bCs/>
        </w:rPr>
      </w:pPr>
      <w:r>
        <w:rPr>
          <w:rFonts w:ascii="Garamond" w:hAnsi="Garamond"/>
          <w:bCs/>
        </w:rPr>
        <w:t>l</w:t>
      </w:r>
      <w:r w:rsidR="0015602C">
        <w:rPr>
          <w:rFonts w:ascii="Garamond" w:hAnsi="Garamond"/>
          <w:bCs/>
        </w:rPr>
        <w:t>äbi viia üritusi erinevatele sihtrühmadele, rohkem tähelepanu tuleb pöörata noortele;</w:t>
      </w:r>
    </w:p>
    <w:p w:rsidR="0048074F" w:rsidRDefault="00FE2D62" w:rsidP="0048074F">
      <w:pPr>
        <w:numPr>
          <w:ilvl w:val="0"/>
          <w:numId w:val="7"/>
        </w:numPr>
        <w:autoSpaceDE w:val="0"/>
        <w:autoSpaceDN w:val="0"/>
        <w:adjustRightInd w:val="0"/>
        <w:spacing w:line="360" w:lineRule="auto"/>
        <w:jc w:val="both"/>
        <w:rPr>
          <w:rFonts w:ascii="Garamond" w:hAnsi="Garamond"/>
          <w:bCs/>
        </w:rPr>
      </w:pPr>
      <w:r>
        <w:rPr>
          <w:rFonts w:ascii="Garamond" w:hAnsi="Garamond"/>
          <w:bCs/>
        </w:rPr>
        <w:t>s</w:t>
      </w:r>
      <w:r w:rsidR="0048074F" w:rsidRPr="0048074F">
        <w:rPr>
          <w:rFonts w:ascii="Garamond" w:hAnsi="Garamond"/>
          <w:bCs/>
        </w:rPr>
        <w:t>ilitada ning arendada huvitegevus</w:t>
      </w:r>
      <w:r w:rsidR="0015602C">
        <w:rPr>
          <w:rFonts w:ascii="Garamond" w:hAnsi="Garamond"/>
          <w:bCs/>
        </w:rPr>
        <w:t>t, avades uusi huviringe;</w:t>
      </w:r>
    </w:p>
    <w:p w:rsidR="0015602C" w:rsidRPr="0048074F" w:rsidRDefault="00FE2D62" w:rsidP="0048074F">
      <w:pPr>
        <w:numPr>
          <w:ilvl w:val="0"/>
          <w:numId w:val="7"/>
        </w:numPr>
        <w:autoSpaceDE w:val="0"/>
        <w:autoSpaceDN w:val="0"/>
        <w:adjustRightInd w:val="0"/>
        <w:spacing w:line="360" w:lineRule="auto"/>
        <w:jc w:val="both"/>
        <w:rPr>
          <w:rFonts w:ascii="Garamond" w:hAnsi="Garamond"/>
          <w:bCs/>
        </w:rPr>
      </w:pPr>
      <w:r>
        <w:rPr>
          <w:rFonts w:ascii="Garamond" w:hAnsi="Garamond"/>
          <w:bCs/>
        </w:rPr>
        <w:t>p</w:t>
      </w:r>
      <w:r w:rsidR="0015602C">
        <w:rPr>
          <w:rFonts w:ascii="Garamond" w:hAnsi="Garamond"/>
          <w:bCs/>
        </w:rPr>
        <w:t>arendada kultuurikeskuse reklaamimist erinevate infokanalite kaudu.</w:t>
      </w:r>
    </w:p>
    <w:p w:rsidR="0048074F" w:rsidRDefault="0048074F" w:rsidP="0048074F">
      <w:pPr>
        <w:pStyle w:val="BodyText3"/>
        <w:spacing w:line="360" w:lineRule="auto"/>
        <w:rPr>
          <w:rFonts w:ascii="Garamond" w:hAnsi="Garamond"/>
          <w:szCs w:val="24"/>
        </w:rPr>
      </w:pPr>
      <w:r>
        <w:rPr>
          <w:rFonts w:ascii="Garamond" w:hAnsi="Garamond"/>
          <w:szCs w:val="24"/>
        </w:rPr>
        <w:t>Mõõdikud:</w:t>
      </w:r>
    </w:p>
    <w:p w:rsidR="0048074F" w:rsidRDefault="00FE2D62" w:rsidP="0048074F">
      <w:pPr>
        <w:pStyle w:val="BodyText3"/>
        <w:numPr>
          <w:ilvl w:val="0"/>
          <w:numId w:val="8"/>
        </w:numPr>
        <w:spacing w:line="360" w:lineRule="auto"/>
        <w:rPr>
          <w:rFonts w:ascii="Garamond" w:hAnsi="Garamond"/>
          <w:szCs w:val="24"/>
        </w:rPr>
      </w:pPr>
      <w:r>
        <w:rPr>
          <w:rFonts w:ascii="Garamond" w:hAnsi="Garamond"/>
          <w:szCs w:val="24"/>
        </w:rPr>
        <w:t>ü</w:t>
      </w:r>
      <w:r w:rsidR="0015602C">
        <w:rPr>
          <w:rFonts w:ascii="Garamond" w:hAnsi="Garamond"/>
          <w:szCs w:val="24"/>
        </w:rPr>
        <w:t>rituste vaatajate,</w:t>
      </w:r>
      <w:r w:rsidR="0048074F">
        <w:rPr>
          <w:rFonts w:ascii="Garamond" w:hAnsi="Garamond"/>
          <w:szCs w:val="24"/>
        </w:rPr>
        <w:t xml:space="preserve"> muuseumi külastajate</w:t>
      </w:r>
      <w:r w:rsidR="0015602C">
        <w:rPr>
          <w:rFonts w:ascii="Garamond" w:hAnsi="Garamond"/>
          <w:szCs w:val="24"/>
        </w:rPr>
        <w:t xml:space="preserve"> ja ringides osalejate</w:t>
      </w:r>
      <w:r w:rsidR="0048074F">
        <w:rPr>
          <w:rFonts w:ascii="Garamond" w:hAnsi="Garamond"/>
          <w:szCs w:val="24"/>
        </w:rPr>
        <w:t xml:space="preserve"> arv</w:t>
      </w:r>
      <w:r w:rsidR="0048074F" w:rsidRPr="0048074F">
        <w:rPr>
          <w:rFonts w:ascii="Garamond" w:hAnsi="Garamond"/>
          <w:szCs w:val="24"/>
          <w:lang w:val="en-US"/>
        </w:rPr>
        <w:t>;</w:t>
      </w:r>
    </w:p>
    <w:p w:rsidR="0048074F" w:rsidRDefault="00FE2D62" w:rsidP="0048074F">
      <w:pPr>
        <w:pStyle w:val="BodyText3"/>
        <w:numPr>
          <w:ilvl w:val="0"/>
          <w:numId w:val="8"/>
        </w:numPr>
        <w:spacing w:line="360" w:lineRule="auto"/>
        <w:rPr>
          <w:rFonts w:ascii="Garamond" w:hAnsi="Garamond"/>
          <w:szCs w:val="24"/>
        </w:rPr>
      </w:pPr>
      <w:r>
        <w:rPr>
          <w:rFonts w:ascii="Garamond" w:hAnsi="Garamond"/>
          <w:szCs w:val="24"/>
        </w:rPr>
        <w:t>h</w:t>
      </w:r>
      <w:r w:rsidR="0048074F">
        <w:rPr>
          <w:rFonts w:ascii="Garamond" w:hAnsi="Garamond"/>
          <w:szCs w:val="24"/>
        </w:rPr>
        <w:t>uviringide arv</w:t>
      </w:r>
      <w:r w:rsidR="0015602C">
        <w:rPr>
          <w:rFonts w:ascii="Garamond" w:hAnsi="Garamond"/>
          <w:szCs w:val="24"/>
        </w:rPr>
        <w:t>u suurenemine;</w:t>
      </w:r>
    </w:p>
    <w:p w:rsidR="0015602C" w:rsidRDefault="00FE2D62" w:rsidP="0048074F">
      <w:pPr>
        <w:pStyle w:val="BodyText3"/>
        <w:numPr>
          <w:ilvl w:val="0"/>
          <w:numId w:val="8"/>
        </w:numPr>
        <w:spacing w:line="360" w:lineRule="auto"/>
        <w:rPr>
          <w:rFonts w:ascii="Garamond" w:hAnsi="Garamond"/>
          <w:szCs w:val="24"/>
        </w:rPr>
      </w:pPr>
      <w:r>
        <w:rPr>
          <w:rFonts w:ascii="Garamond" w:hAnsi="Garamond"/>
          <w:szCs w:val="24"/>
        </w:rPr>
        <w:t>ü</w:t>
      </w:r>
      <w:r w:rsidR="0015602C">
        <w:rPr>
          <w:rFonts w:ascii="Garamond" w:hAnsi="Garamond"/>
          <w:szCs w:val="24"/>
        </w:rPr>
        <w:t>ritused erinevatele sihtrühmadele (sh noortele);</w:t>
      </w:r>
    </w:p>
    <w:p w:rsidR="0015602C" w:rsidRPr="00F62F5C" w:rsidRDefault="00FE2D62" w:rsidP="0048074F">
      <w:pPr>
        <w:pStyle w:val="BodyText3"/>
        <w:numPr>
          <w:ilvl w:val="0"/>
          <w:numId w:val="8"/>
        </w:numPr>
        <w:spacing w:line="360" w:lineRule="auto"/>
        <w:rPr>
          <w:rFonts w:ascii="Garamond" w:hAnsi="Garamond"/>
          <w:szCs w:val="24"/>
        </w:rPr>
      </w:pPr>
      <w:r>
        <w:rPr>
          <w:rFonts w:ascii="Garamond" w:hAnsi="Garamond"/>
          <w:szCs w:val="24"/>
        </w:rPr>
        <w:t>r</w:t>
      </w:r>
      <w:r w:rsidR="0015602C">
        <w:rPr>
          <w:rFonts w:ascii="Garamond" w:hAnsi="Garamond"/>
          <w:szCs w:val="24"/>
        </w:rPr>
        <w:t>eklaamiseks kasutatakse rohkem erinevaid infokanaleid (Internet, ajalehed, televisioon).</w:t>
      </w:r>
    </w:p>
    <w:p w:rsidR="0048074F" w:rsidRPr="0015602C" w:rsidRDefault="0048074F" w:rsidP="0048074F">
      <w:pPr>
        <w:rPr>
          <w:lang w:val="en-US"/>
        </w:rPr>
      </w:pPr>
    </w:p>
    <w:p w:rsidR="00EC3A87" w:rsidRPr="00973D77" w:rsidRDefault="00647522">
      <w:pPr>
        <w:autoSpaceDE w:val="0"/>
        <w:autoSpaceDN w:val="0"/>
        <w:adjustRightInd w:val="0"/>
        <w:spacing w:line="360" w:lineRule="auto"/>
        <w:jc w:val="both"/>
        <w:rPr>
          <w:rFonts w:ascii="Garamond" w:hAnsi="Garamond"/>
          <w:lang w:val="en-US"/>
        </w:rPr>
      </w:pPr>
      <w:r w:rsidRPr="00647522">
        <w:rPr>
          <w:rFonts w:ascii="Garamond" w:hAnsi="Garamond"/>
        </w:rPr>
        <w:t xml:space="preserve">Eesmärk </w:t>
      </w:r>
      <w:r w:rsidRPr="00647522">
        <w:rPr>
          <w:rFonts w:ascii="Garamond" w:hAnsi="Garamond"/>
          <w:lang w:val="en-US"/>
        </w:rPr>
        <w:t>2</w:t>
      </w:r>
      <w:r w:rsidRPr="00647522">
        <w:rPr>
          <w:rFonts w:ascii="Garamond" w:hAnsi="Garamond"/>
        </w:rPr>
        <w:t>. Järjepidevalt tegutsev ja tasakaalustatult arenev kultuurikeskus</w:t>
      </w:r>
    </w:p>
    <w:p w:rsidR="0048074F" w:rsidRDefault="0048074F" w:rsidP="0048074F">
      <w:pPr>
        <w:pStyle w:val="BodyText3"/>
        <w:spacing w:line="360" w:lineRule="auto"/>
        <w:rPr>
          <w:rFonts w:ascii="Garamond" w:hAnsi="Garamond"/>
          <w:szCs w:val="24"/>
        </w:rPr>
      </w:pPr>
      <w:r>
        <w:rPr>
          <w:rFonts w:ascii="Garamond" w:hAnsi="Garamond"/>
          <w:szCs w:val="24"/>
        </w:rPr>
        <w:t>Ülesanded:</w:t>
      </w:r>
    </w:p>
    <w:p w:rsidR="000B1FBB" w:rsidRDefault="00FE2D62" w:rsidP="0048074F">
      <w:pPr>
        <w:numPr>
          <w:ilvl w:val="0"/>
          <w:numId w:val="5"/>
        </w:numPr>
        <w:autoSpaceDE w:val="0"/>
        <w:autoSpaceDN w:val="0"/>
        <w:adjustRightInd w:val="0"/>
        <w:spacing w:line="360" w:lineRule="auto"/>
        <w:jc w:val="both"/>
        <w:rPr>
          <w:rFonts w:ascii="Garamond" w:hAnsi="Garamond"/>
          <w:bCs/>
        </w:rPr>
      </w:pPr>
      <w:r>
        <w:rPr>
          <w:rFonts w:ascii="Garamond" w:hAnsi="Garamond"/>
          <w:bCs/>
        </w:rPr>
        <w:t>l</w:t>
      </w:r>
      <w:r w:rsidR="000B1FBB">
        <w:rPr>
          <w:rFonts w:ascii="Garamond" w:hAnsi="Garamond"/>
          <w:bCs/>
        </w:rPr>
        <w:t xml:space="preserve">eida uusi </w:t>
      </w:r>
      <w:r>
        <w:rPr>
          <w:rFonts w:ascii="Garamond" w:hAnsi="Garamond"/>
          <w:bCs/>
        </w:rPr>
        <w:t>koostööpartnereid</w:t>
      </w:r>
      <w:r w:rsidR="000B1FBB">
        <w:rPr>
          <w:rFonts w:ascii="Garamond" w:hAnsi="Garamond"/>
          <w:bCs/>
        </w:rPr>
        <w:t>;</w:t>
      </w:r>
    </w:p>
    <w:p w:rsidR="0048074F" w:rsidRDefault="00FE2D62" w:rsidP="0048074F">
      <w:pPr>
        <w:numPr>
          <w:ilvl w:val="0"/>
          <w:numId w:val="5"/>
        </w:numPr>
        <w:autoSpaceDE w:val="0"/>
        <w:autoSpaceDN w:val="0"/>
        <w:adjustRightInd w:val="0"/>
        <w:spacing w:line="360" w:lineRule="auto"/>
        <w:jc w:val="both"/>
        <w:rPr>
          <w:rFonts w:ascii="Garamond" w:hAnsi="Garamond"/>
          <w:bCs/>
        </w:rPr>
      </w:pPr>
      <w:r>
        <w:rPr>
          <w:rFonts w:ascii="Garamond" w:hAnsi="Garamond"/>
          <w:bCs/>
        </w:rPr>
        <w:t>k</w:t>
      </w:r>
      <w:r w:rsidR="0048074F">
        <w:rPr>
          <w:rFonts w:ascii="Garamond" w:hAnsi="Garamond"/>
          <w:bCs/>
        </w:rPr>
        <w:t>eskuse tegevus to</w:t>
      </w:r>
      <w:r w:rsidR="000B1FBB">
        <w:rPr>
          <w:rFonts w:ascii="Garamond" w:hAnsi="Garamond"/>
          <w:bCs/>
        </w:rPr>
        <w:t>imub koostöös nii avaliku kui</w:t>
      </w:r>
      <w:r w:rsidR="0048074F">
        <w:rPr>
          <w:rFonts w:ascii="Garamond" w:hAnsi="Garamond"/>
          <w:bCs/>
        </w:rPr>
        <w:t xml:space="preserve"> erasektoriga;</w:t>
      </w:r>
    </w:p>
    <w:p w:rsidR="000B1FBB" w:rsidRDefault="00FE2D62" w:rsidP="0048074F">
      <w:pPr>
        <w:numPr>
          <w:ilvl w:val="0"/>
          <w:numId w:val="5"/>
        </w:numPr>
        <w:autoSpaceDE w:val="0"/>
        <w:autoSpaceDN w:val="0"/>
        <w:adjustRightInd w:val="0"/>
        <w:spacing w:line="360" w:lineRule="auto"/>
        <w:jc w:val="both"/>
        <w:rPr>
          <w:rFonts w:ascii="Garamond" w:hAnsi="Garamond"/>
          <w:bCs/>
        </w:rPr>
      </w:pPr>
      <w:r>
        <w:rPr>
          <w:rFonts w:ascii="Garamond" w:hAnsi="Garamond"/>
          <w:bCs/>
        </w:rPr>
        <w:t>p</w:t>
      </w:r>
      <w:r w:rsidR="000B1FBB">
        <w:rPr>
          <w:rFonts w:ascii="Garamond" w:hAnsi="Garamond"/>
          <w:bCs/>
        </w:rPr>
        <w:t>ersonali täiendkoolitamine ja arendamine;</w:t>
      </w:r>
    </w:p>
    <w:p w:rsidR="0048074F" w:rsidRDefault="00FE2D62" w:rsidP="0048074F">
      <w:pPr>
        <w:numPr>
          <w:ilvl w:val="0"/>
          <w:numId w:val="5"/>
        </w:numPr>
        <w:autoSpaceDE w:val="0"/>
        <w:autoSpaceDN w:val="0"/>
        <w:adjustRightInd w:val="0"/>
        <w:spacing w:line="360" w:lineRule="auto"/>
        <w:jc w:val="both"/>
        <w:rPr>
          <w:rFonts w:ascii="Garamond" w:hAnsi="Garamond"/>
          <w:bCs/>
        </w:rPr>
      </w:pPr>
      <w:r>
        <w:rPr>
          <w:rFonts w:ascii="Garamond" w:hAnsi="Garamond"/>
          <w:bCs/>
        </w:rPr>
        <w:t>l</w:t>
      </w:r>
      <w:r w:rsidR="0048074F">
        <w:rPr>
          <w:rFonts w:ascii="Garamond" w:hAnsi="Garamond"/>
          <w:bCs/>
        </w:rPr>
        <w:t>eida lisaressursse kultuuri- ja ühistegevust toetavatelt fondidelt</w:t>
      </w:r>
      <w:r w:rsidR="0048074F" w:rsidRPr="00F62F5C">
        <w:rPr>
          <w:rFonts w:ascii="Garamond" w:hAnsi="Garamond"/>
          <w:bCs/>
          <w:lang w:val="en-US"/>
        </w:rPr>
        <w:t>.</w:t>
      </w:r>
    </w:p>
    <w:p w:rsidR="0048074F" w:rsidRDefault="00482E87" w:rsidP="0048074F">
      <w:pPr>
        <w:pStyle w:val="BodyText3"/>
        <w:spacing w:line="360" w:lineRule="auto"/>
        <w:rPr>
          <w:rFonts w:ascii="Garamond" w:hAnsi="Garamond"/>
          <w:szCs w:val="24"/>
        </w:rPr>
      </w:pPr>
      <w:r>
        <w:rPr>
          <w:rFonts w:ascii="Garamond" w:hAnsi="Garamond"/>
          <w:szCs w:val="24"/>
        </w:rPr>
        <w:t>Mõõdikud</w:t>
      </w:r>
      <w:r w:rsidR="0048074F">
        <w:rPr>
          <w:rFonts w:ascii="Garamond" w:hAnsi="Garamond"/>
          <w:szCs w:val="24"/>
        </w:rPr>
        <w:t>:</w:t>
      </w:r>
    </w:p>
    <w:p w:rsidR="000B1FBB" w:rsidRDefault="00FE2D62" w:rsidP="0048074F">
      <w:pPr>
        <w:numPr>
          <w:ilvl w:val="0"/>
          <w:numId w:val="9"/>
        </w:numPr>
        <w:autoSpaceDE w:val="0"/>
        <w:autoSpaceDN w:val="0"/>
        <w:adjustRightInd w:val="0"/>
        <w:spacing w:line="360" w:lineRule="auto"/>
        <w:jc w:val="both"/>
        <w:rPr>
          <w:rFonts w:ascii="Garamond" w:hAnsi="Garamond"/>
          <w:bCs/>
        </w:rPr>
      </w:pPr>
      <w:r>
        <w:rPr>
          <w:rFonts w:ascii="Garamond" w:hAnsi="Garamond"/>
          <w:bCs/>
        </w:rPr>
        <w:t>p</w:t>
      </w:r>
      <w:r w:rsidR="000B1FBB">
        <w:rPr>
          <w:rFonts w:ascii="Garamond" w:hAnsi="Garamond"/>
          <w:bCs/>
        </w:rPr>
        <w:t>artnerite arvu suurenemine;</w:t>
      </w:r>
    </w:p>
    <w:p w:rsidR="0048074F" w:rsidRDefault="00FE2D62" w:rsidP="0048074F">
      <w:pPr>
        <w:numPr>
          <w:ilvl w:val="0"/>
          <w:numId w:val="9"/>
        </w:numPr>
        <w:autoSpaceDE w:val="0"/>
        <w:autoSpaceDN w:val="0"/>
        <w:adjustRightInd w:val="0"/>
        <w:spacing w:line="360" w:lineRule="auto"/>
        <w:jc w:val="both"/>
        <w:rPr>
          <w:rFonts w:ascii="Garamond" w:hAnsi="Garamond"/>
          <w:bCs/>
        </w:rPr>
      </w:pPr>
      <w:r>
        <w:rPr>
          <w:rFonts w:ascii="Garamond" w:hAnsi="Garamond"/>
          <w:bCs/>
        </w:rPr>
        <w:t>k</w:t>
      </w:r>
      <w:r w:rsidR="0048074F">
        <w:rPr>
          <w:rFonts w:ascii="Garamond" w:hAnsi="Garamond"/>
          <w:bCs/>
        </w:rPr>
        <w:t>oostöös läbiviidud üritused;</w:t>
      </w:r>
    </w:p>
    <w:p w:rsidR="000B1FBB" w:rsidRDefault="00FE2D62" w:rsidP="0048074F">
      <w:pPr>
        <w:numPr>
          <w:ilvl w:val="0"/>
          <w:numId w:val="9"/>
        </w:numPr>
        <w:autoSpaceDE w:val="0"/>
        <w:autoSpaceDN w:val="0"/>
        <w:adjustRightInd w:val="0"/>
        <w:spacing w:after="100" w:afterAutospacing="1" w:line="360" w:lineRule="auto"/>
        <w:jc w:val="both"/>
        <w:rPr>
          <w:rFonts w:ascii="Garamond" w:hAnsi="Garamond"/>
          <w:bCs/>
        </w:rPr>
      </w:pPr>
      <w:r>
        <w:rPr>
          <w:rFonts w:ascii="Garamond" w:hAnsi="Garamond"/>
          <w:bCs/>
        </w:rPr>
        <w:t>p</w:t>
      </w:r>
      <w:r w:rsidR="000B1FBB">
        <w:rPr>
          <w:rFonts w:ascii="Garamond" w:hAnsi="Garamond"/>
          <w:bCs/>
        </w:rPr>
        <w:t>rofessionaalne ja arenev personal;</w:t>
      </w:r>
    </w:p>
    <w:p w:rsidR="000B1FBB" w:rsidRPr="000B1FBB" w:rsidRDefault="00FE2D62" w:rsidP="000B1FBB">
      <w:pPr>
        <w:numPr>
          <w:ilvl w:val="0"/>
          <w:numId w:val="9"/>
        </w:numPr>
        <w:autoSpaceDE w:val="0"/>
        <w:autoSpaceDN w:val="0"/>
        <w:adjustRightInd w:val="0"/>
        <w:spacing w:after="100" w:afterAutospacing="1" w:line="360" w:lineRule="auto"/>
        <w:jc w:val="both"/>
        <w:rPr>
          <w:rFonts w:ascii="Garamond" w:hAnsi="Garamond"/>
          <w:bCs/>
        </w:rPr>
      </w:pPr>
      <w:r>
        <w:rPr>
          <w:rFonts w:ascii="Garamond" w:hAnsi="Garamond"/>
          <w:bCs/>
        </w:rPr>
        <w:t>s</w:t>
      </w:r>
      <w:r w:rsidR="000B1FBB">
        <w:rPr>
          <w:rFonts w:ascii="Garamond" w:hAnsi="Garamond"/>
          <w:bCs/>
        </w:rPr>
        <w:t>uurem omatulu tänu fondidest saadud rahale.</w:t>
      </w:r>
    </w:p>
    <w:p w:rsidR="00EC3A87" w:rsidRDefault="00647522" w:rsidP="00DA7192">
      <w:pPr>
        <w:autoSpaceDE w:val="0"/>
        <w:autoSpaceDN w:val="0"/>
        <w:adjustRightInd w:val="0"/>
        <w:spacing w:line="360" w:lineRule="auto"/>
        <w:jc w:val="both"/>
        <w:rPr>
          <w:rFonts w:ascii="Garamond" w:hAnsi="Garamond"/>
        </w:rPr>
      </w:pPr>
      <w:r w:rsidRPr="00647522">
        <w:rPr>
          <w:rFonts w:ascii="Garamond" w:hAnsi="Garamond"/>
        </w:rPr>
        <w:t xml:space="preserve">Eesmärk </w:t>
      </w:r>
      <w:r w:rsidRPr="00647522">
        <w:rPr>
          <w:rFonts w:ascii="Garamond" w:hAnsi="Garamond"/>
          <w:lang w:val="en-US"/>
        </w:rPr>
        <w:t>3</w:t>
      </w:r>
      <w:r w:rsidRPr="00647522">
        <w:rPr>
          <w:rFonts w:ascii="Garamond" w:hAnsi="Garamond"/>
        </w:rPr>
        <w:t xml:space="preserve">. </w:t>
      </w:r>
      <w:r w:rsidR="000B1FBB">
        <w:rPr>
          <w:rFonts w:ascii="Garamond" w:hAnsi="Garamond"/>
        </w:rPr>
        <w:t>Professionaalsel tasemel</w:t>
      </w:r>
      <w:r w:rsidRPr="00647522">
        <w:rPr>
          <w:rFonts w:ascii="Garamond" w:hAnsi="Garamond"/>
        </w:rPr>
        <w:t xml:space="preserve"> korraldatud meelelahutuslikud ja avalikud üritused</w:t>
      </w:r>
    </w:p>
    <w:p w:rsidR="0048074F" w:rsidRDefault="0048074F" w:rsidP="0048074F">
      <w:pPr>
        <w:autoSpaceDE w:val="0"/>
        <w:autoSpaceDN w:val="0"/>
        <w:adjustRightInd w:val="0"/>
        <w:spacing w:line="360" w:lineRule="auto"/>
        <w:jc w:val="both"/>
        <w:rPr>
          <w:rFonts w:ascii="Garamond" w:hAnsi="Garamond"/>
          <w:bCs/>
        </w:rPr>
      </w:pPr>
      <w:r>
        <w:rPr>
          <w:rFonts w:ascii="Garamond" w:hAnsi="Garamond"/>
          <w:bCs/>
        </w:rPr>
        <w:t>Ülesanded:</w:t>
      </w:r>
    </w:p>
    <w:p w:rsidR="0048074F" w:rsidRDefault="00FE2D62" w:rsidP="0048074F">
      <w:pPr>
        <w:numPr>
          <w:ilvl w:val="0"/>
          <w:numId w:val="4"/>
        </w:numPr>
        <w:autoSpaceDE w:val="0"/>
        <w:autoSpaceDN w:val="0"/>
        <w:adjustRightInd w:val="0"/>
        <w:spacing w:line="360" w:lineRule="auto"/>
        <w:jc w:val="both"/>
        <w:rPr>
          <w:rFonts w:ascii="Garamond" w:hAnsi="Garamond"/>
          <w:bCs/>
        </w:rPr>
      </w:pPr>
      <w:r>
        <w:rPr>
          <w:rFonts w:ascii="Garamond" w:hAnsi="Garamond"/>
          <w:bCs/>
        </w:rPr>
        <w:t>r</w:t>
      </w:r>
      <w:r w:rsidR="0048074F">
        <w:rPr>
          <w:rFonts w:ascii="Garamond" w:hAnsi="Garamond"/>
          <w:bCs/>
        </w:rPr>
        <w:t>iiklike, rahvakalendri ja linna tähtpäevade tähistamine;</w:t>
      </w:r>
    </w:p>
    <w:p w:rsidR="0048074F" w:rsidRDefault="00FE2D62" w:rsidP="0048074F">
      <w:pPr>
        <w:numPr>
          <w:ilvl w:val="0"/>
          <w:numId w:val="4"/>
        </w:numPr>
        <w:autoSpaceDE w:val="0"/>
        <w:autoSpaceDN w:val="0"/>
        <w:adjustRightInd w:val="0"/>
        <w:spacing w:line="360" w:lineRule="auto"/>
        <w:jc w:val="both"/>
        <w:rPr>
          <w:rFonts w:ascii="Garamond" w:hAnsi="Garamond"/>
          <w:bCs/>
        </w:rPr>
      </w:pPr>
      <w:r>
        <w:rPr>
          <w:rFonts w:ascii="Garamond" w:hAnsi="Garamond"/>
          <w:bCs/>
        </w:rPr>
        <w:lastRenderedPageBreak/>
        <w:t>a</w:t>
      </w:r>
      <w:r w:rsidR="0048074F">
        <w:rPr>
          <w:rFonts w:ascii="Garamond" w:hAnsi="Garamond"/>
          <w:bCs/>
        </w:rPr>
        <w:t xml:space="preserve">valike arutelude, kolmanda sektori ettevõtmiste, seminaride, konverentside ja infopäevade </w:t>
      </w:r>
      <w:r w:rsidR="000B1FBB">
        <w:rPr>
          <w:rFonts w:ascii="Garamond" w:hAnsi="Garamond"/>
          <w:bCs/>
        </w:rPr>
        <w:t xml:space="preserve">professionaalne </w:t>
      </w:r>
      <w:r w:rsidR="0048074F">
        <w:rPr>
          <w:rFonts w:ascii="Garamond" w:hAnsi="Garamond"/>
          <w:bCs/>
        </w:rPr>
        <w:t>korraldamine;</w:t>
      </w:r>
    </w:p>
    <w:p w:rsidR="0048074F" w:rsidRDefault="00FE2D62" w:rsidP="0048074F">
      <w:pPr>
        <w:numPr>
          <w:ilvl w:val="0"/>
          <w:numId w:val="4"/>
        </w:numPr>
        <w:autoSpaceDE w:val="0"/>
        <w:autoSpaceDN w:val="0"/>
        <w:adjustRightInd w:val="0"/>
        <w:spacing w:line="360" w:lineRule="auto"/>
        <w:jc w:val="both"/>
        <w:rPr>
          <w:rFonts w:ascii="Garamond" w:hAnsi="Garamond"/>
          <w:bCs/>
        </w:rPr>
      </w:pPr>
      <w:r>
        <w:rPr>
          <w:rFonts w:ascii="Garamond" w:hAnsi="Garamond"/>
          <w:bCs/>
        </w:rPr>
        <w:t>p</w:t>
      </w:r>
      <w:r w:rsidR="0048074F">
        <w:rPr>
          <w:rFonts w:ascii="Garamond" w:hAnsi="Garamond"/>
          <w:bCs/>
        </w:rPr>
        <w:t>rofessionaalse kunsti vahendamine: kon</w:t>
      </w:r>
      <w:r w:rsidR="000B1FBB">
        <w:rPr>
          <w:rFonts w:ascii="Garamond" w:hAnsi="Garamond"/>
          <w:bCs/>
        </w:rPr>
        <w:t>tserdid, etendused, näitused</w:t>
      </w:r>
      <w:r w:rsidR="0048074F">
        <w:rPr>
          <w:rFonts w:ascii="Garamond" w:hAnsi="Garamond"/>
          <w:bCs/>
        </w:rPr>
        <w:t>.</w:t>
      </w:r>
    </w:p>
    <w:p w:rsidR="0048074F" w:rsidRDefault="0048074F" w:rsidP="0048074F">
      <w:pPr>
        <w:pStyle w:val="BodyText3"/>
        <w:spacing w:line="360" w:lineRule="auto"/>
        <w:rPr>
          <w:rFonts w:ascii="Garamond" w:hAnsi="Garamond"/>
          <w:szCs w:val="24"/>
        </w:rPr>
      </w:pPr>
      <w:r>
        <w:rPr>
          <w:rFonts w:ascii="Garamond" w:hAnsi="Garamond"/>
          <w:szCs w:val="24"/>
        </w:rPr>
        <w:t>Mõõdik</w:t>
      </w:r>
      <w:r w:rsidR="00482E87">
        <w:rPr>
          <w:rFonts w:ascii="Garamond" w:hAnsi="Garamond"/>
          <w:szCs w:val="24"/>
        </w:rPr>
        <w:t>ud</w:t>
      </w:r>
      <w:r>
        <w:rPr>
          <w:rFonts w:ascii="Garamond" w:hAnsi="Garamond"/>
          <w:szCs w:val="24"/>
        </w:rPr>
        <w:t>:</w:t>
      </w:r>
    </w:p>
    <w:p w:rsidR="0048074F" w:rsidRDefault="00FE2D62" w:rsidP="0048074F">
      <w:pPr>
        <w:numPr>
          <w:ilvl w:val="0"/>
          <w:numId w:val="10"/>
        </w:numPr>
        <w:autoSpaceDE w:val="0"/>
        <w:autoSpaceDN w:val="0"/>
        <w:adjustRightInd w:val="0"/>
        <w:spacing w:line="360" w:lineRule="auto"/>
        <w:jc w:val="both"/>
        <w:rPr>
          <w:rFonts w:ascii="Garamond" w:hAnsi="Garamond"/>
          <w:bCs/>
        </w:rPr>
      </w:pPr>
      <w:r>
        <w:rPr>
          <w:rFonts w:ascii="Garamond" w:hAnsi="Garamond"/>
          <w:bCs/>
        </w:rPr>
        <w:t>r</w:t>
      </w:r>
      <w:r w:rsidR="0048074F">
        <w:rPr>
          <w:rFonts w:ascii="Garamond" w:hAnsi="Garamond"/>
          <w:bCs/>
        </w:rPr>
        <w:t>iiklike, rahvakalendri ja linna tähtpäevadele pühendatud ürituste arv;</w:t>
      </w:r>
    </w:p>
    <w:p w:rsidR="0048074F" w:rsidRDefault="00FE2D62" w:rsidP="0048074F">
      <w:pPr>
        <w:numPr>
          <w:ilvl w:val="0"/>
          <w:numId w:val="10"/>
        </w:numPr>
        <w:autoSpaceDE w:val="0"/>
        <w:autoSpaceDN w:val="0"/>
        <w:adjustRightInd w:val="0"/>
        <w:spacing w:line="360" w:lineRule="auto"/>
        <w:jc w:val="both"/>
        <w:rPr>
          <w:rFonts w:ascii="Garamond" w:hAnsi="Garamond"/>
          <w:bCs/>
        </w:rPr>
      </w:pPr>
      <w:r>
        <w:rPr>
          <w:rFonts w:ascii="Garamond" w:hAnsi="Garamond"/>
          <w:bCs/>
        </w:rPr>
        <w:t>a</w:t>
      </w:r>
      <w:r w:rsidR="0048074F">
        <w:rPr>
          <w:rFonts w:ascii="Garamond" w:hAnsi="Garamond"/>
          <w:bCs/>
        </w:rPr>
        <w:t>valike arutelude, kolmanda sektori ettevõtmiste, seminaride, konverentside ja infopäevade arv;</w:t>
      </w:r>
    </w:p>
    <w:p w:rsidR="0048074F" w:rsidRPr="0048074F" w:rsidRDefault="00FE2D62" w:rsidP="00DA7192">
      <w:pPr>
        <w:numPr>
          <w:ilvl w:val="0"/>
          <w:numId w:val="10"/>
        </w:numPr>
        <w:autoSpaceDE w:val="0"/>
        <w:autoSpaceDN w:val="0"/>
        <w:adjustRightInd w:val="0"/>
        <w:spacing w:after="100" w:afterAutospacing="1" w:line="360" w:lineRule="auto"/>
        <w:jc w:val="both"/>
        <w:rPr>
          <w:rFonts w:ascii="Garamond" w:hAnsi="Garamond"/>
          <w:bCs/>
        </w:rPr>
      </w:pPr>
      <w:r>
        <w:rPr>
          <w:rFonts w:ascii="Garamond" w:hAnsi="Garamond"/>
          <w:bCs/>
        </w:rPr>
        <w:t>p</w:t>
      </w:r>
      <w:r w:rsidR="0048074F">
        <w:rPr>
          <w:rFonts w:ascii="Garamond" w:hAnsi="Garamond"/>
          <w:bCs/>
        </w:rPr>
        <w:t>rofessionaalsete artistide, kunstnike, teatrietenduste ja ürituste arv.</w:t>
      </w:r>
    </w:p>
    <w:p w:rsidR="00EC3A87" w:rsidRDefault="00647522" w:rsidP="00866761">
      <w:pPr>
        <w:autoSpaceDE w:val="0"/>
        <w:autoSpaceDN w:val="0"/>
        <w:adjustRightInd w:val="0"/>
        <w:spacing w:after="100" w:afterAutospacing="1" w:line="360" w:lineRule="auto"/>
        <w:jc w:val="both"/>
        <w:rPr>
          <w:rFonts w:ascii="Garamond" w:hAnsi="Garamond"/>
          <w:bCs/>
        </w:rPr>
      </w:pPr>
      <w:r w:rsidRPr="00647522">
        <w:rPr>
          <w:rFonts w:ascii="Garamond" w:hAnsi="Garamond"/>
          <w:bCs/>
        </w:rPr>
        <w:t>Eesmärk 4. Hubane, ilus, hästi varustatud töökeskkond</w:t>
      </w:r>
    </w:p>
    <w:p w:rsidR="0048074F" w:rsidRDefault="0048074F" w:rsidP="0048074F">
      <w:pPr>
        <w:autoSpaceDE w:val="0"/>
        <w:autoSpaceDN w:val="0"/>
        <w:adjustRightInd w:val="0"/>
        <w:spacing w:line="360" w:lineRule="auto"/>
        <w:jc w:val="both"/>
        <w:rPr>
          <w:rFonts w:ascii="Garamond" w:hAnsi="Garamond"/>
          <w:szCs w:val="32"/>
        </w:rPr>
      </w:pPr>
      <w:r w:rsidRPr="00F62F5C">
        <w:rPr>
          <w:rFonts w:ascii="Garamond" w:hAnsi="Garamond"/>
          <w:szCs w:val="32"/>
        </w:rPr>
        <w:t xml:space="preserve">Ülesanded: </w:t>
      </w:r>
    </w:p>
    <w:p w:rsidR="0048074F" w:rsidRPr="003C70F2" w:rsidRDefault="00FE2D62" w:rsidP="0048074F">
      <w:pPr>
        <w:pStyle w:val="ListParagraph"/>
        <w:numPr>
          <w:ilvl w:val="0"/>
          <w:numId w:val="11"/>
        </w:numPr>
        <w:autoSpaceDE w:val="0"/>
        <w:autoSpaceDN w:val="0"/>
        <w:adjustRightInd w:val="0"/>
        <w:spacing w:line="360" w:lineRule="auto"/>
        <w:jc w:val="both"/>
        <w:rPr>
          <w:rFonts w:ascii="Garamond" w:hAnsi="Garamond"/>
          <w:szCs w:val="32"/>
        </w:rPr>
      </w:pPr>
      <w:r>
        <w:rPr>
          <w:rFonts w:ascii="Garamond" w:hAnsi="Garamond"/>
          <w:szCs w:val="32"/>
        </w:rPr>
        <w:t>remont</w:t>
      </w:r>
      <w:r w:rsidR="0048074F" w:rsidRPr="003C70F2">
        <w:rPr>
          <w:rFonts w:ascii="Garamond" w:hAnsi="Garamond"/>
          <w:szCs w:val="32"/>
        </w:rPr>
        <w:t xml:space="preserve"> aadressil Valeri</w:t>
      </w:r>
      <w:r w:rsidR="0041062E">
        <w:rPr>
          <w:rFonts w:ascii="Garamond" w:hAnsi="Garamond"/>
          <w:szCs w:val="32"/>
        </w:rPr>
        <w:t xml:space="preserve"> Tškalovi 25</w:t>
      </w:r>
      <w:r>
        <w:rPr>
          <w:rFonts w:ascii="Garamond" w:hAnsi="Garamond"/>
          <w:szCs w:val="32"/>
        </w:rPr>
        <w:t xml:space="preserve"> hoones</w:t>
      </w:r>
      <w:r w:rsidR="0041062E">
        <w:rPr>
          <w:rFonts w:ascii="Garamond" w:hAnsi="Garamond"/>
          <w:szCs w:val="32"/>
        </w:rPr>
        <w:t xml:space="preserve"> (uste </w:t>
      </w:r>
      <w:r>
        <w:rPr>
          <w:rFonts w:ascii="Garamond" w:hAnsi="Garamond"/>
          <w:szCs w:val="32"/>
        </w:rPr>
        <w:t>välja</w:t>
      </w:r>
      <w:r w:rsidR="0041062E">
        <w:rPr>
          <w:rFonts w:ascii="Garamond" w:hAnsi="Garamond"/>
          <w:szCs w:val="32"/>
        </w:rPr>
        <w:t>vahetamine</w:t>
      </w:r>
      <w:r w:rsidR="0041062E" w:rsidRPr="0041062E">
        <w:rPr>
          <w:rFonts w:ascii="Garamond" w:hAnsi="Garamond"/>
          <w:szCs w:val="32"/>
          <w:lang w:val="en-US"/>
        </w:rPr>
        <w:t>,</w:t>
      </w:r>
      <w:r w:rsidR="0048074F" w:rsidRPr="003C70F2">
        <w:rPr>
          <w:rFonts w:ascii="Garamond" w:hAnsi="Garamond"/>
          <w:szCs w:val="32"/>
        </w:rPr>
        <w:t xml:space="preserve"> remont</w:t>
      </w:r>
      <w:r w:rsidR="0048074F">
        <w:rPr>
          <w:rFonts w:ascii="Garamond" w:hAnsi="Garamond"/>
          <w:szCs w:val="32"/>
        </w:rPr>
        <w:t xml:space="preserve"> õppeklassides</w:t>
      </w:r>
      <w:r w:rsidR="0048074F" w:rsidRPr="003C70F2">
        <w:rPr>
          <w:rFonts w:ascii="Garamond" w:hAnsi="Garamond"/>
          <w:szCs w:val="32"/>
        </w:rPr>
        <w:t>, soojussüsteemi parandamine</w:t>
      </w:r>
      <w:r w:rsidR="0048074F">
        <w:rPr>
          <w:rFonts w:ascii="Garamond" w:hAnsi="Garamond"/>
          <w:szCs w:val="32"/>
        </w:rPr>
        <w:t>, välisuste kohale varikatuste paigaldamine, katuse remont</w:t>
      </w:r>
      <w:r w:rsidR="0048074F" w:rsidRPr="003C70F2">
        <w:rPr>
          <w:rFonts w:ascii="Garamond" w:hAnsi="Garamond"/>
          <w:szCs w:val="32"/>
          <w:lang w:val="en-US"/>
        </w:rPr>
        <w:t xml:space="preserve">, </w:t>
      </w:r>
      <w:r w:rsidR="0048074F" w:rsidRPr="003C70F2">
        <w:rPr>
          <w:rFonts w:ascii="Garamond" w:hAnsi="Garamond"/>
          <w:szCs w:val="32"/>
        </w:rPr>
        <w:t>vihmaveekanalisatsiooni remont)</w:t>
      </w:r>
      <w:r w:rsidR="0048074F">
        <w:rPr>
          <w:rFonts w:ascii="Garamond" w:hAnsi="Garamond"/>
          <w:szCs w:val="32"/>
        </w:rPr>
        <w:t>;</w:t>
      </w:r>
    </w:p>
    <w:p w:rsidR="0048074F" w:rsidRDefault="00FE2D62" w:rsidP="0048074F">
      <w:pPr>
        <w:pStyle w:val="ListParagraph"/>
        <w:numPr>
          <w:ilvl w:val="0"/>
          <w:numId w:val="11"/>
        </w:numPr>
        <w:autoSpaceDE w:val="0"/>
        <w:autoSpaceDN w:val="0"/>
        <w:adjustRightInd w:val="0"/>
        <w:spacing w:line="360" w:lineRule="auto"/>
        <w:jc w:val="both"/>
        <w:rPr>
          <w:rFonts w:ascii="Garamond" w:hAnsi="Garamond"/>
          <w:szCs w:val="32"/>
        </w:rPr>
      </w:pPr>
      <w:r>
        <w:rPr>
          <w:rFonts w:ascii="Garamond" w:hAnsi="Garamond"/>
          <w:szCs w:val="32"/>
        </w:rPr>
        <w:t>p</w:t>
      </w:r>
      <w:r w:rsidR="0048074F">
        <w:rPr>
          <w:rFonts w:ascii="Garamond" w:hAnsi="Garamond"/>
          <w:szCs w:val="32"/>
        </w:rPr>
        <w:t>arkimiskohtade arvu suurendamine Valeri Tškalovi 25 hoone juures;</w:t>
      </w:r>
      <w:r w:rsidR="0048074F" w:rsidRPr="003C70F2">
        <w:rPr>
          <w:rFonts w:ascii="Garamond" w:hAnsi="Garamond"/>
          <w:szCs w:val="32"/>
        </w:rPr>
        <w:t xml:space="preserve"> </w:t>
      </w:r>
    </w:p>
    <w:p w:rsidR="0048074F" w:rsidRDefault="00FE2D62" w:rsidP="0048074F">
      <w:pPr>
        <w:pStyle w:val="ListParagraph"/>
        <w:numPr>
          <w:ilvl w:val="0"/>
          <w:numId w:val="11"/>
        </w:numPr>
        <w:autoSpaceDE w:val="0"/>
        <w:autoSpaceDN w:val="0"/>
        <w:adjustRightInd w:val="0"/>
        <w:spacing w:line="360" w:lineRule="auto"/>
        <w:jc w:val="both"/>
        <w:rPr>
          <w:rFonts w:ascii="Garamond" w:hAnsi="Garamond"/>
          <w:szCs w:val="32"/>
        </w:rPr>
      </w:pPr>
      <w:r>
        <w:rPr>
          <w:rFonts w:ascii="Garamond" w:hAnsi="Garamond"/>
          <w:szCs w:val="32"/>
        </w:rPr>
        <w:t>t</w:t>
      </w:r>
      <w:r w:rsidR="0048074F">
        <w:rPr>
          <w:rFonts w:ascii="Garamond" w:hAnsi="Garamond"/>
          <w:szCs w:val="32"/>
        </w:rPr>
        <w:t>erritoorium</w:t>
      </w:r>
      <w:r w:rsidR="000B1FBB">
        <w:rPr>
          <w:rFonts w:ascii="Garamond" w:hAnsi="Garamond"/>
          <w:szCs w:val="32"/>
        </w:rPr>
        <w:t>i heakorrastamine</w:t>
      </w:r>
      <w:r w:rsidR="0048074F">
        <w:rPr>
          <w:rFonts w:ascii="Garamond" w:hAnsi="Garamond"/>
          <w:szCs w:val="32"/>
        </w:rPr>
        <w:t xml:space="preserve"> (asfaltteed, videovalve – Valeri Tškalovi 25);</w:t>
      </w:r>
    </w:p>
    <w:p w:rsidR="0048074F" w:rsidRDefault="00FE2D62" w:rsidP="0048074F">
      <w:pPr>
        <w:pStyle w:val="ListParagraph"/>
        <w:numPr>
          <w:ilvl w:val="0"/>
          <w:numId w:val="11"/>
        </w:numPr>
        <w:autoSpaceDE w:val="0"/>
        <w:autoSpaceDN w:val="0"/>
        <w:adjustRightInd w:val="0"/>
        <w:spacing w:line="360" w:lineRule="auto"/>
        <w:jc w:val="both"/>
        <w:rPr>
          <w:rFonts w:ascii="Garamond" w:hAnsi="Garamond"/>
          <w:szCs w:val="32"/>
        </w:rPr>
      </w:pPr>
      <w:r>
        <w:rPr>
          <w:rFonts w:ascii="Garamond" w:hAnsi="Garamond"/>
          <w:szCs w:val="32"/>
        </w:rPr>
        <w:t>k</w:t>
      </w:r>
      <w:r w:rsidR="0048074F">
        <w:rPr>
          <w:rFonts w:ascii="Garamond" w:hAnsi="Garamond"/>
          <w:szCs w:val="32"/>
        </w:rPr>
        <w:t>ogu vajaliku tehnika soetamine kultuurikeskuse töötajatele (arvutid, kõlarid,</w:t>
      </w:r>
      <w:r>
        <w:rPr>
          <w:rFonts w:ascii="Garamond" w:hAnsi="Garamond"/>
          <w:szCs w:val="32"/>
        </w:rPr>
        <w:t xml:space="preserve"> mikrofonid, muusikakeskused</w:t>
      </w:r>
      <w:r w:rsidR="0048074F">
        <w:rPr>
          <w:rFonts w:ascii="Garamond" w:hAnsi="Garamond"/>
          <w:szCs w:val="32"/>
        </w:rPr>
        <w:t xml:space="preserve">); </w:t>
      </w:r>
    </w:p>
    <w:p w:rsidR="0048074F" w:rsidRDefault="00FE2D62" w:rsidP="0048074F">
      <w:pPr>
        <w:pStyle w:val="ListParagraph"/>
        <w:numPr>
          <w:ilvl w:val="0"/>
          <w:numId w:val="11"/>
        </w:numPr>
        <w:autoSpaceDE w:val="0"/>
        <w:autoSpaceDN w:val="0"/>
        <w:adjustRightInd w:val="0"/>
        <w:spacing w:line="360" w:lineRule="auto"/>
        <w:jc w:val="both"/>
        <w:rPr>
          <w:rFonts w:ascii="Garamond" w:hAnsi="Garamond"/>
          <w:szCs w:val="32"/>
        </w:rPr>
      </w:pPr>
      <w:r>
        <w:rPr>
          <w:rFonts w:ascii="Garamond" w:hAnsi="Garamond"/>
          <w:szCs w:val="32"/>
        </w:rPr>
        <w:t>p</w:t>
      </w:r>
      <w:r w:rsidR="0048074F">
        <w:rPr>
          <w:rFonts w:ascii="Garamond" w:hAnsi="Garamond"/>
          <w:szCs w:val="32"/>
        </w:rPr>
        <w:t>uuduva valgustehnika soetamine vaatesaali (Kesk 24);</w:t>
      </w:r>
    </w:p>
    <w:p w:rsidR="0048074F" w:rsidRDefault="00FE2D62" w:rsidP="0048074F">
      <w:pPr>
        <w:pStyle w:val="ListParagraph"/>
        <w:numPr>
          <w:ilvl w:val="0"/>
          <w:numId w:val="11"/>
        </w:numPr>
        <w:autoSpaceDE w:val="0"/>
        <w:autoSpaceDN w:val="0"/>
        <w:adjustRightInd w:val="0"/>
        <w:spacing w:line="360" w:lineRule="auto"/>
        <w:jc w:val="both"/>
        <w:rPr>
          <w:rFonts w:ascii="Garamond" w:hAnsi="Garamond"/>
          <w:szCs w:val="32"/>
        </w:rPr>
      </w:pPr>
      <w:r>
        <w:rPr>
          <w:rFonts w:ascii="Garamond" w:hAnsi="Garamond"/>
          <w:szCs w:val="32"/>
        </w:rPr>
        <w:t>lavale m</w:t>
      </w:r>
      <w:r w:rsidR="0048074F">
        <w:rPr>
          <w:rFonts w:ascii="Garamond" w:hAnsi="Garamond"/>
          <w:szCs w:val="32"/>
        </w:rPr>
        <w:t xml:space="preserve">usta </w:t>
      </w:r>
      <w:r w:rsidR="000B1FBB">
        <w:rPr>
          <w:rFonts w:ascii="Garamond" w:hAnsi="Garamond"/>
          <w:szCs w:val="32"/>
        </w:rPr>
        <w:t xml:space="preserve">värvi </w:t>
      </w:r>
      <w:r>
        <w:rPr>
          <w:rFonts w:ascii="Garamond" w:hAnsi="Garamond"/>
          <w:szCs w:val="32"/>
        </w:rPr>
        <w:t>külgkardinate ja taustariide</w:t>
      </w:r>
      <w:r w:rsidR="0048074F">
        <w:rPr>
          <w:rFonts w:ascii="Garamond" w:hAnsi="Garamond"/>
          <w:szCs w:val="32"/>
        </w:rPr>
        <w:t xml:space="preserve"> soetamine;</w:t>
      </w:r>
    </w:p>
    <w:p w:rsidR="0048074F" w:rsidRDefault="00FE2D62" w:rsidP="0048074F">
      <w:pPr>
        <w:pStyle w:val="ListParagraph"/>
        <w:numPr>
          <w:ilvl w:val="0"/>
          <w:numId w:val="11"/>
        </w:numPr>
        <w:autoSpaceDE w:val="0"/>
        <w:autoSpaceDN w:val="0"/>
        <w:adjustRightInd w:val="0"/>
        <w:spacing w:line="360" w:lineRule="auto"/>
        <w:jc w:val="both"/>
        <w:rPr>
          <w:rFonts w:ascii="Garamond" w:hAnsi="Garamond"/>
          <w:szCs w:val="32"/>
        </w:rPr>
      </w:pPr>
      <w:r>
        <w:rPr>
          <w:rFonts w:ascii="Garamond" w:hAnsi="Garamond"/>
          <w:szCs w:val="32"/>
        </w:rPr>
        <w:t>l</w:t>
      </w:r>
      <w:r w:rsidR="0048074F">
        <w:rPr>
          <w:rFonts w:ascii="Garamond" w:hAnsi="Garamond"/>
          <w:szCs w:val="32"/>
        </w:rPr>
        <w:t>isamööbli soetamine;</w:t>
      </w:r>
    </w:p>
    <w:p w:rsidR="0048074F" w:rsidRDefault="00FE2D62" w:rsidP="0048074F">
      <w:pPr>
        <w:pStyle w:val="ListParagraph"/>
        <w:numPr>
          <w:ilvl w:val="0"/>
          <w:numId w:val="11"/>
        </w:numPr>
        <w:autoSpaceDE w:val="0"/>
        <w:autoSpaceDN w:val="0"/>
        <w:adjustRightInd w:val="0"/>
        <w:spacing w:line="360" w:lineRule="auto"/>
        <w:jc w:val="both"/>
        <w:rPr>
          <w:rFonts w:ascii="Garamond" w:hAnsi="Garamond"/>
          <w:szCs w:val="32"/>
        </w:rPr>
      </w:pPr>
      <w:r>
        <w:rPr>
          <w:rFonts w:ascii="Garamond" w:hAnsi="Garamond"/>
          <w:szCs w:val="32"/>
        </w:rPr>
        <w:t>p</w:t>
      </w:r>
      <w:r w:rsidR="0048074F">
        <w:rPr>
          <w:rFonts w:ascii="Garamond" w:hAnsi="Garamond"/>
          <w:szCs w:val="32"/>
        </w:rPr>
        <w:t>rofessionaalse laiformaatse projektori soetamine (Kesk 24);</w:t>
      </w:r>
    </w:p>
    <w:p w:rsidR="0048074F" w:rsidRDefault="0048074F" w:rsidP="0048074F">
      <w:pPr>
        <w:pStyle w:val="ListParagraph"/>
        <w:numPr>
          <w:ilvl w:val="0"/>
          <w:numId w:val="11"/>
        </w:numPr>
        <w:autoSpaceDE w:val="0"/>
        <w:autoSpaceDN w:val="0"/>
        <w:adjustRightInd w:val="0"/>
        <w:spacing w:line="360" w:lineRule="auto"/>
        <w:jc w:val="both"/>
        <w:rPr>
          <w:rFonts w:ascii="Garamond" w:hAnsi="Garamond"/>
          <w:szCs w:val="32"/>
        </w:rPr>
      </w:pPr>
      <w:r>
        <w:rPr>
          <w:rFonts w:ascii="Garamond" w:hAnsi="Garamond"/>
          <w:szCs w:val="32"/>
        </w:rPr>
        <w:t>Laval tõstemehhanismi vahetus.</w:t>
      </w:r>
    </w:p>
    <w:p w:rsidR="0048074F" w:rsidRDefault="0048074F" w:rsidP="0048074F">
      <w:pPr>
        <w:autoSpaceDE w:val="0"/>
        <w:autoSpaceDN w:val="0"/>
        <w:adjustRightInd w:val="0"/>
        <w:spacing w:line="360" w:lineRule="auto"/>
        <w:jc w:val="both"/>
        <w:rPr>
          <w:rFonts w:ascii="Garamond" w:hAnsi="Garamond"/>
          <w:szCs w:val="32"/>
        </w:rPr>
      </w:pPr>
      <w:r>
        <w:rPr>
          <w:rFonts w:ascii="Garamond" w:hAnsi="Garamond"/>
          <w:szCs w:val="32"/>
        </w:rPr>
        <w:t>Mõõdik</w:t>
      </w:r>
      <w:r w:rsidR="00482E87">
        <w:rPr>
          <w:rFonts w:ascii="Garamond" w:hAnsi="Garamond"/>
          <w:szCs w:val="32"/>
        </w:rPr>
        <w:t>ud</w:t>
      </w:r>
      <w:r>
        <w:rPr>
          <w:rFonts w:ascii="Garamond" w:hAnsi="Garamond"/>
          <w:szCs w:val="32"/>
        </w:rPr>
        <w:t>:</w:t>
      </w:r>
    </w:p>
    <w:p w:rsidR="0048074F" w:rsidRPr="00A85479" w:rsidRDefault="00FE2D62" w:rsidP="0048074F">
      <w:pPr>
        <w:pStyle w:val="ListParagraph"/>
        <w:numPr>
          <w:ilvl w:val="0"/>
          <w:numId w:val="12"/>
        </w:numPr>
        <w:autoSpaceDE w:val="0"/>
        <w:autoSpaceDN w:val="0"/>
        <w:adjustRightInd w:val="0"/>
        <w:spacing w:line="360" w:lineRule="auto"/>
        <w:jc w:val="both"/>
        <w:rPr>
          <w:rFonts w:ascii="Garamond" w:hAnsi="Garamond"/>
          <w:szCs w:val="32"/>
        </w:rPr>
      </w:pPr>
      <w:r>
        <w:rPr>
          <w:rFonts w:ascii="Garamond" w:hAnsi="Garamond"/>
          <w:szCs w:val="32"/>
        </w:rPr>
        <w:t>i</w:t>
      </w:r>
      <w:r w:rsidR="0048074F" w:rsidRPr="00A85479">
        <w:rPr>
          <w:rFonts w:ascii="Garamond" w:hAnsi="Garamond"/>
          <w:szCs w:val="32"/>
        </w:rPr>
        <w:t>lusad remonditu</w:t>
      </w:r>
      <w:r w:rsidR="000B1FBB">
        <w:rPr>
          <w:rFonts w:ascii="Garamond" w:hAnsi="Garamond"/>
          <w:szCs w:val="32"/>
        </w:rPr>
        <w:t>d</w:t>
      </w:r>
      <w:r w:rsidR="0048074F" w:rsidRPr="00A85479">
        <w:rPr>
          <w:rFonts w:ascii="Garamond" w:hAnsi="Garamond"/>
          <w:szCs w:val="32"/>
        </w:rPr>
        <w:t xml:space="preserve"> ruumid</w:t>
      </w:r>
      <w:r w:rsidR="0048074F">
        <w:rPr>
          <w:rFonts w:ascii="Garamond" w:hAnsi="Garamond"/>
          <w:szCs w:val="32"/>
        </w:rPr>
        <w:t>;</w:t>
      </w:r>
    </w:p>
    <w:p w:rsidR="0048074F" w:rsidRDefault="00FE2D62" w:rsidP="0048074F">
      <w:pPr>
        <w:pStyle w:val="ListParagraph"/>
        <w:numPr>
          <w:ilvl w:val="0"/>
          <w:numId w:val="12"/>
        </w:numPr>
        <w:autoSpaceDE w:val="0"/>
        <w:autoSpaceDN w:val="0"/>
        <w:adjustRightInd w:val="0"/>
        <w:spacing w:line="360" w:lineRule="auto"/>
        <w:jc w:val="both"/>
        <w:rPr>
          <w:rFonts w:ascii="Garamond" w:hAnsi="Garamond"/>
          <w:szCs w:val="32"/>
        </w:rPr>
      </w:pPr>
      <w:r>
        <w:rPr>
          <w:rFonts w:ascii="Garamond" w:hAnsi="Garamond"/>
          <w:szCs w:val="32"/>
        </w:rPr>
        <w:t>s</w:t>
      </w:r>
      <w:r w:rsidR="0048074F">
        <w:rPr>
          <w:rFonts w:ascii="Garamond" w:hAnsi="Garamond"/>
          <w:szCs w:val="32"/>
        </w:rPr>
        <w:t>uur ja mugav parkla;</w:t>
      </w:r>
    </w:p>
    <w:p w:rsidR="0048074F" w:rsidRDefault="000B1FBB" w:rsidP="0048074F">
      <w:pPr>
        <w:pStyle w:val="ListParagraph"/>
        <w:numPr>
          <w:ilvl w:val="0"/>
          <w:numId w:val="12"/>
        </w:numPr>
        <w:autoSpaceDE w:val="0"/>
        <w:autoSpaceDN w:val="0"/>
        <w:adjustRightInd w:val="0"/>
        <w:spacing w:line="360" w:lineRule="auto"/>
        <w:jc w:val="both"/>
        <w:rPr>
          <w:rFonts w:ascii="Garamond" w:hAnsi="Garamond"/>
          <w:szCs w:val="32"/>
        </w:rPr>
      </w:pPr>
      <w:r>
        <w:rPr>
          <w:rFonts w:ascii="Garamond" w:hAnsi="Garamond"/>
          <w:szCs w:val="32"/>
        </w:rPr>
        <w:t>Valeri Tškalovi 25</w:t>
      </w:r>
      <w:r w:rsidR="00FE2D62">
        <w:rPr>
          <w:rFonts w:ascii="Garamond" w:hAnsi="Garamond"/>
          <w:szCs w:val="32"/>
        </w:rPr>
        <w:t xml:space="preserve"> hoone ümber on</w:t>
      </w:r>
      <w:r>
        <w:rPr>
          <w:rFonts w:ascii="Garamond" w:hAnsi="Garamond"/>
          <w:szCs w:val="32"/>
        </w:rPr>
        <w:t xml:space="preserve"> v</w:t>
      </w:r>
      <w:r w:rsidR="0048074F">
        <w:rPr>
          <w:rFonts w:ascii="Garamond" w:hAnsi="Garamond"/>
          <w:szCs w:val="32"/>
        </w:rPr>
        <w:t>ah</w:t>
      </w:r>
      <w:r w:rsidR="00FE2D62">
        <w:rPr>
          <w:rFonts w:ascii="Garamond" w:hAnsi="Garamond"/>
          <w:szCs w:val="32"/>
        </w:rPr>
        <w:t>etatud asfalt</w:t>
      </w:r>
      <w:r w:rsidR="0048074F">
        <w:rPr>
          <w:rFonts w:ascii="Garamond" w:hAnsi="Garamond"/>
          <w:szCs w:val="32"/>
        </w:rPr>
        <w:t>,</w:t>
      </w:r>
      <w:r w:rsidR="00FE2D62">
        <w:rPr>
          <w:rFonts w:ascii="Garamond" w:hAnsi="Garamond"/>
          <w:szCs w:val="32"/>
        </w:rPr>
        <w:t xml:space="preserve"> paigaldatud</w:t>
      </w:r>
      <w:r w:rsidR="0048074F">
        <w:rPr>
          <w:rFonts w:ascii="Garamond" w:hAnsi="Garamond"/>
          <w:szCs w:val="32"/>
        </w:rPr>
        <w:t xml:space="preserve"> videovalve</w:t>
      </w:r>
      <w:r>
        <w:rPr>
          <w:rFonts w:ascii="Garamond" w:hAnsi="Garamond"/>
          <w:szCs w:val="32"/>
        </w:rPr>
        <w:t>;</w:t>
      </w:r>
    </w:p>
    <w:p w:rsidR="0048074F" w:rsidRDefault="00FE2D62" w:rsidP="0048074F">
      <w:pPr>
        <w:pStyle w:val="ListParagraph"/>
        <w:numPr>
          <w:ilvl w:val="0"/>
          <w:numId w:val="12"/>
        </w:numPr>
        <w:autoSpaceDE w:val="0"/>
        <w:autoSpaceDN w:val="0"/>
        <w:adjustRightInd w:val="0"/>
        <w:spacing w:line="360" w:lineRule="auto"/>
        <w:jc w:val="both"/>
        <w:rPr>
          <w:rFonts w:ascii="Garamond" w:hAnsi="Garamond"/>
          <w:szCs w:val="32"/>
        </w:rPr>
      </w:pPr>
      <w:r>
        <w:rPr>
          <w:rFonts w:ascii="Garamond" w:hAnsi="Garamond"/>
          <w:szCs w:val="32"/>
        </w:rPr>
        <w:t>t</w:t>
      </w:r>
      <w:r w:rsidR="0048074F">
        <w:rPr>
          <w:rFonts w:ascii="Garamond" w:hAnsi="Garamond"/>
          <w:szCs w:val="32"/>
        </w:rPr>
        <w:t>öötajad ja nende töökohad on hästi varustatud</w:t>
      </w:r>
      <w:r>
        <w:rPr>
          <w:rFonts w:ascii="Garamond" w:hAnsi="Garamond"/>
          <w:szCs w:val="32"/>
        </w:rPr>
        <w:t xml:space="preserve"> vjaliku tehnikaga</w:t>
      </w:r>
      <w:r w:rsidR="0048074F">
        <w:rPr>
          <w:rFonts w:ascii="Garamond" w:hAnsi="Garamond"/>
          <w:szCs w:val="32"/>
        </w:rPr>
        <w:t>;</w:t>
      </w:r>
    </w:p>
    <w:p w:rsidR="0048074F" w:rsidRDefault="00FE2D62" w:rsidP="0048074F">
      <w:pPr>
        <w:pStyle w:val="ListParagraph"/>
        <w:numPr>
          <w:ilvl w:val="0"/>
          <w:numId w:val="12"/>
        </w:numPr>
        <w:autoSpaceDE w:val="0"/>
        <w:autoSpaceDN w:val="0"/>
        <w:adjustRightInd w:val="0"/>
        <w:spacing w:line="360" w:lineRule="auto"/>
        <w:jc w:val="both"/>
        <w:rPr>
          <w:rFonts w:ascii="Garamond" w:hAnsi="Garamond"/>
          <w:szCs w:val="32"/>
        </w:rPr>
      </w:pPr>
      <w:r>
        <w:rPr>
          <w:rFonts w:ascii="Garamond" w:hAnsi="Garamond"/>
          <w:szCs w:val="32"/>
        </w:rPr>
        <w:t>l</w:t>
      </w:r>
      <w:r w:rsidR="0048074F">
        <w:rPr>
          <w:rFonts w:ascii="Garamond" w:hAnsi="Garamond"/>
          <w:szCs w:val="32"/>
        </w:rPr>
        <w:t>aval on kogu vajalik valgustehnika;</w:t>
      </w:r>
    </w:p>
    <w:p w:rsidR="0048074F" w:rsidRDefault="00FE2D62" w:rsidP="0048074F">
      <w:pPr>
        <w:pStyle w:val="ListParagraph"/>
        <w:numPr>
          <w:ilvl w:val="0"/>
          <w:numId w:val="12"/>
        </w:numPr>
        <w:autoSpaceDE w:val="0"/>
        <w:autoSpaceDN w:val="0"/>
        <w:adjustRightInd w:val="0"/>
        <w:spacing w:line="360" w:lineRule="auto"/>
        <w:jc w:val="both"/>
        <w:rPr>
          <w:rFonts w:ascii="Garamond" w:hAnsi="Garamond"/>
          <w:szCs w:val="32"/>
        </w:rPr>
      </w:pPr>
      <w:r>
        <w:rPr>
          <w:rFonts w:ascii="Garamond" w:hAnsi="Garamond"/>
          <w:szCs w:val="32"/>
        </w:rPr>
        <w:t>laval on musta</w:t>
      </w:r>
      <w:r w:rsidR="000B1FBB">
        <w:rPr>
          <w:rFonts w:ascii="Garamond" w:hAnsi="Garamond"/>
          <w:szCs w:val="32"/>
        </w:rPr>
        <w:t xml:space="preserve"> värvi</w:t>
      </w:r>
      <w:r w:rsidR="0048074F">
        <w:rPr>
          <w:rFonts w:ascii="Garamond" w:hAnsi="Garamond"/>
          <w:szCs w:val="32"/>
        </w:rPr>
        <w:t xml:space="preserve"> </w:t>
      </w:r>
      <w:r>
        <w:rPr>
          <w:rFonts w:ascii="Garamond" w:hAnsi="Garamond"/>
          <w:szCs w:val="32"/>
        </w:rPr>
        <w:t>külgkardinad ja taustariie</w:t>
      </w:r>
      <w:r w:rsidR="0048074F">
        <w:rPr>
          <w:rFonts w:ascii="Garamond" w:hAnsi="Garamond"/>
          <w:szCs w:val="32"/>
        </w:rPr>
        <w:t>;</w:t>
      </w:r>
    </w:p>
    <w:p w:rsidR="0048074F" w:rsidRDefault="00FE2D62" w:rsidP="0048074F">
      <w:pPr>
        <w:pStyle w:val="ListParagraph"/>
        <w:numPr>
          <w:ilvl w:val="0"/>
          <w:numId w:val="12"/>
        </w:numPr>
        <w:autoSpaceDE w:val="0"/>
        <w:autoSpaceDN w:val="0"/>
        <w:adjustRightInd w:val="0"/>
        <w:spacing w:line="360" w:lineRule="auto"/>
        <w:jc w:val="both"/>
        <w:rPr>
          <w:rFonts w:ascii="Garamond" w:hAnsi="Garamond"/>
          <w:szCs w:val="32"/>
        </w:rPr>
      </w:pPr>
      <w:r>
        <w:rPr>
          <w:rFonts w:ascii="Garamond" w:hAnsi="Garamond"/>
          <w:szCs w:val="32"/>
        </w:rPr>
        <w:t>p</w:t>
      </w:r>
      <w:r w:rsidR="0048074F">
        <w:rPr>
          <w:rFonts w:ascii="Garamond" w:hAnsi="Garamond"/>
          <w:szCs w:val="32"/>
        </w:rPr>
        <w:t>iisavalt mööbli</w:t>
      </w:r>
      <w:r w:rsidR="000B1FBB">
        <w:rPr>
          <w:rFonts w:ascii="Garamond" w:hAnsi="Garamond"/>
          <w:szCs w:val="32"/>
        </w:rPr>
        <w:t>t</w:t>
      </w:r>
      <w:r w:rsidR="0048074F">
        <w:rPr>
          <w:rFonts w:ascii="Garamond" w:hAnsi="Garamond"/>
          <w:szCs w:val="32"/>
        </w:rPr>
        <w:t>;</w:t>
      </w:r>
    </w:p>
    <w:p w:rsidR="0048074F" w:rsidRDefault="00FE2D62" w:rsidP="0048074F">
      <w:pPr>
        <w:pStyle w:val="ListParagraph"/>
        <w:numPr>
          <w:ilvl w:val="0"/>
          <w:numId w:val="12"/>
        </w:numPr>
        <w:autoSpaceDE w:val="0"/>
        <w:autoSpaceDN w:val="0"/>
        <w:adjustRightInd w:val="0"/>
        <w:spacing w:line="360" w:lineRule="auto"/>
        <w:jc w:val="both"/>
        <w:rPr>
          <w:rFonts w:ascii="Garamond" w:hAnsi="Garamond"/>
          <w:szCs w:val="32"/>
        </w:rPr>
      </w:pPr>
      <w:r>
        <w:rPr>
          <w:rFonts w:ascii="Garamond" w:hAnsi="Garamond"/>
          <w:szCs w:val="32"/>
        </w:rPr>
        <w:t>p</w:t>
      </w:r>
      <w:r w:rsidR="000B1FBB">
        <w:rPr>
          <w:rFonts w:ascii="Garamond" w:hAnsi="Garamond"/>
          <w:szCs w:val="32"/>
        </w:rPr>
        <w:t>rofessionaalse laiformaats</w:t>
      </w:r>
      <w:r w:rsidR="0048074F">
        <w:rPr>
          <w:rFonts w:ascii="Garamond" w:hAnsi="Garamond"/>
          <w:szCs w:val="32"/>
        </w:rPr>
        <w:t>e projektori olemasolu;</w:t>
      </w:r>
    </w:p>
    <w:p w:rsidR="0048074F" w:rsidRDefault="0048074F" w:rsidP="0048074F">
      <w:pPr>
        <w:pStyle w:val="ListParagraph"/>
        <w:numPr>
          <w:ilvl w:val="0"/>
          <w:numId w:val="12"/>
        </w:numPr>
        <w:autoSpaceDE w:val="0"/>
        <w:autoSpaceDN w:val="0"/>
        <w:adjustRightInd w:val="0"/>
        <w:spacing w:line="360" w:lineRule="auto"/>
        <w:jc w:val="both"/>
        <w:rPr>
          <w:rFonts w:ascii="Garamond" w:hAnsi="Garamond"/>
          <w:szCs w:val="32"/>
        </w:rPr>
      </w:pPr>
      <w:r>
        <w:rPr>
          <w:rFonts w:ascii="Garamond" w:hAnsi="Garamond"/>
          <w:szCs w:val="32"/>
        </w:rPr>
        <w:t>vahetatud</w:t>
      </w:r>
      <w:r w:rsidR="00FE2D62">
        <w:rPr>
          <w:rFonts w:ascii="Garamond" w:hAnsi="Garamond"/>
          <w:szCs w:val="32"/>
        </w:rPr>
        <w:t xml:space="preserve"> on lava tõstemehhanism</w:t>
      </w:r>
      <w:r>
        <w:rPr>
          <w:rFonts w:ascii="Garamond" w:hAnsi="Garamond"/>
          <w:szCs w:val="32"/>
        </w:rPr>
        <w:t>.</w:t>
      </w:r>
    </w:p>
    <w:p w:rsidR="0048074F" w:rsidRPr="00A85479" w:rsidRDefault="0048074F" w:rsidP="0048074F">
      <w:pPr>
        <w:pStyle w:val="ListParagraph"/>
        <w:autoSpaceDE w:val="0"/>
        <w:autoSpaceDN w:val="0"/>
        <w:adjustRightInd w:val="0"/>
        <w:spacing w:line="360" w:lineRule="auto"/>
        <w:ind w:left="1068"/>
        <w:jc w:val="both"/>
        <w:rPr>
          <w:rFonts w:ascii="Garamond" w:hAnsi="Garamond"/>
          <w:szCs w:val="32"/>
        </w:rPr>
      </w:pPr>
    </w:p>
    <w:p w:rsidR="0048074F" w:rsidRPr="00A45E6E" w:rsidRDefault="0048074F" w:rsidP="00866761">
      <w:pPr>
        <w:autoSpaceDE w:val="0"/>
        <w:autoSpaceDN w:val="0"/>
        <w:adjustRightInd w:val="0"/>
        <w:spacing w:after="100" w:afterAutospacing="1" w:line="360" w:lineRule="auto"/>
        <w:jc w:val="both"/>
        <w:rPr>
          <w:rFonts w:ascii="Garamond" w:hAnsi="Garamond"/>
          <w:szCs w:val="32"/>
        </w:rPr>
      </w:pPr>
    </w:p>
    <w:p w:rsidR="00EC3A87" w:rsidRPr="00A45E6E" w:rsidRDefault="00647522" w:rsidP="00866761">
      <w:pPr>
        <w:pStyle w:val="Heading1"/>
        <w:spacing w:after="100" w:afterAutospacing="1"/>
        <w:rPr>
          <w:rFonts w:ascii="Garamond" w:hAnsi="Garamond"/>
        </w:rPr>
      </w:pPr>
      <w:bookmarkStart w:id="17" w:name="_Toc466283841"/>
      <w:r w:rsidRPr="00647522">
        <w:rPr>
          <w:rFonts w:ascii="Garamond" w:hAnsi="Garamond"/>
        </w:rPr>
        <w:lastRenderedPageBreak/>
        <w:t>8. TEGEVUSKAVA</w:t>
      </w:r>
      <w:bookmarkEnd w:id="17"/>
    </w:p>
    <w:p w:rsidR="00EC3A87" w:rsidRPr="00A45E6E" w:rsidRDefault="00EC3A87" w:rsidP="00866761">
      <w:pPr>
        <w:pStyle w:val="BodyText2"/>
        <w:spacing w:after="100" w:afterAutospacing="1" w:line="360" w:lineRule="auto"/>
      </w:pPr>
      <w:r w:rsidRPr="00A45E6E">
        <w:t xml:space="preserve">Tegevuskava, mis on toodud käesoleva arengukava lisana, </w:t>
      </w:r>
      <w:r w:rsidR="000B1FBB">
        <w:t>täpsustab</w:t>
      </w:r>
      <w:r w:rsidRPr="00A45E6E">
        <w:t xml:space="preserve"> arengukavas toodud strateegilisi eesmärke ja tegevusi. Tegevuskava võib olla enne järgneva aasta eelarve kinnitamist </w:t>
      </w:r>
      <w:r w:rsidR="00127B17">
        <w:t>korrigeeritud</w:t>
      </w:r>
      <w:r w:rsidRPr="00A45E6E">
        <w:t xml:space="preserve">, täpsustades </w:t>
      </w:r>
      <w:r w:rsidR="006E0121" w:rsidRPr="006E0121">
        <w:t>tegevuste</w:t>
      </w:r>
      <w:r w:rsidRPr="00A45E6E">
        <w:t xml:space="preserve"> läbiviimise tähtaegu ja vajadusel </w:t>
      </w:r>
      <w:r w:rsidR="00F50A77" w:rsidRPr="00A45E6E">
        <w:t>vii</w:t>
      </w:r>
      <w:r w:rsidR="00F50A77">
        <w:t>es</w:t>
      </w:r>
      <w:r w:rsidR="0048074F">
        <w:t xml:space="preserve"> </w:t>
      </w:r>
      <w:r w:rsidRPr="00A45E6E">
        <w:t>sisse muudatused. Rahalised vahendid tegevus</w:t>
      </w:r>
      <w:r w:rsidR="00647522" w:rsidRPr="00647522">
        <w:t>kava realiseerimiseks planeeritakse iga</w:t>
      </w:r>
      <w:r w:rsidR="00F50A77">
        <w:t>-</w:t>
      </w:r>
      <w:r w:rsidR="00647522" w:rsidRPr="00647522">
        <w:t>aastases eelarves.</w:t>
      </w:r>
    </w:p>
    <w:p w:rsidR="00EC3A87" w:rsidRPr="00A45E6E" w:rsidRDefault="00647522" w:rsidP="00866761">
      <w:pPr>
        <w:pStyle w:val="Heading1"/>
        <w:spacing w:after="100" w:afterAutospacing="1"/>
        <w:rPr>
          <w:rFonts w:ascii="Garamond" w:hAnsi="Garamond"/>
        </w:rPr>
      </w:pPr>
      <w:bookmarkStart w:id="18" w:name="_Toc466283842"/>
      <w:r w:rsidRPr="00647522">
        <w:rPr>
          <w:rFonts w:ascii="Garamond" w:hAnsi="Garamond"/>
        </w:rPr>
        <w:t>9. ARENGUKAVA SEIRE JA ELLUVIIMINE</w:t>
      </w:r>
      <w:bookmarkEnd w:id="18"/>
    </w:p>
    <w:p w:rsidR="00EC3A87" w:rsidRPr="00A45E6E" w:rsidRDefault="00EC3A87">
      <w:pPr>
        <w:pStyle w:val="Footer"/>
        <w:tabs>
          <w:tab w:val="clear" w:pos="4677"/>
          <w:tab w:val="clear" w:pos="9355"/>
        </w:tabs>
        <w:autoSpaceDE w:val="0"/>
        <w:autoSpaceDN w:val="0"/>
        <w:adjustRightInd w:val="0"/>
        <w:spacing w:line="360" w:lineRule="auto"/>
        <w:jc w:val="both"/>
        <w:rPr>
          <w:rFonts w:ascii="Garamond" w:hAnsi="Garamond"/>
          <w:bCs/>
          <w:szCs w:val="32"/>
        </w:rPr>
      </w:pPr>
      <w:r w:rsidRPr="00A45E6E">
        <w:rPr>
          <w:rFonts w:ascii="Garamond" w:hAnsi="Garamond"/>
          <w:bCs/>
          <w:szCs w:val="32"/>
        </w:rPr>
        <w:t>Kultuurikeskuse arengukava elluviimist korraldab kultuurikeskuse juhtkond koostöös linnavalitsusega. Arengukava koos tegevuskavaga on kultuurikeskuse töötaja</w:t>
      </w:r>
      <w:r w:rsidR="00FE2D62">
        <w:rPr>
          <w:rFonts w:ascii="Garamond" w:hAnsi="Garamond"/>
          <w:bCs/>
          <w:szCs w:val="32"/>
        </w:rPr>
        <w:t>te</w:t>
      </w:r>
      <w:r w:rsidR="00647522" w:rsidRPr="00647522">
        <w:rPr>
          <w:rFonts w:ascii="Garamond" w:hAnsi="Garamond"/>
          <w:bCs/>
          <w:szCs w:val="32"/>
        </w:rPr>
        <w:t xml:space="preserve"> töövahend kultuuritöö kvaliteedi parendamiseks linnas, aga ka alusdokument kultuurikeskusele vajalike rahaliste vahendite planeerimiseks ja  hankimiseks.</w:t>
      </w:r>
    </w:p>
    <w:p w:rsidR="00EC3A87" w:rsidRPr="00A45E6E" w:rsidRDefault="00647522">
      <w:pPr>
        <w:pStyle w:val="Footer"/>
        <w:tabs>
          <w:tab w:val="clear" w:pos="4677"/>
          <w:tab w:val="clear" w:pos="9355"/>
        </w:tabs>
        <w:autoSpaceDE w:val="0"/>
        <w:autoSpaceDN w:val="0"/>
        <w:adjustRightInd w:val="0"/>
        <w:spacing w:line="360" w:lineRule="auto"/>
        <w:jc w:val="both"/>
        <w:rPr>
          <w:rFonts w:ascii="Garamond" w:hAnsi="Garamond"/>
          <w:bCs/>
          <w:szCs w:val="32"/>
        </w:rPr>
      </w:pPr>
      <w:r w:rsidRPr="00647522">
        <w:rPr>
          <w:rFonts w:ascii="Garamond" w:hAnsi="Garamond"/>
          <w:bCs/>
          <w:szCs w:val="32"/>
        </w:rPr>
        <w:t>Arengukava rakendamise seire ja ajakohastamine toimub igal aastal enne Sillamäe linna eelarve koostamist. Arengukava ajakohastamise käigus analüüsitakse eelneva aasta tegevusnäitajaid, üleskerkinud probleeme, hinnatakse arengukava elluviimise edukust ning vajadusel täpsustatakse arengu eesmärke ja ülesandeid ning korrigeeritakse tegevuskava. Kultuurikeskus esitab linnavalitsusele arengukava täitmise aruande ja ettepanekud selle muutmiseks igal aastal 1. maiks. Arengukava viiakse ellu vastavalt linna eelarves ettenähtud vahenditele.</w:t>
      </w:r>
    </w:p>
    <w:p w:rsidR="00EC3A87" w:rsidRPr="00A45E6E" w:rsidRDefault="00EC3A87">
      <w:pPr>
        <w:pStyle w:val="Footer"/>
        <w:tabs>
          <w:tab w:val="clear" w:pos="4677"/>
          <w:tab w:val="clear" w:pos="9355"/>
        </w:tabs>
        <w:autoSpaceDE w:val="0"/>
        <w:autoSpaceDN w:val="0"/>
        <w:adjustRightInd w:val="0"/>
        <w:spacing w:line="360" w:lineRule="auto"/>
        <w:jc w:val="both"/>
        <w:rPr>
          <w:rFonts w:ascii="Garamond" w:hAnsi="Garamond"/>
          <w:bCs/>
          <w:szCs w:val="32"/>
        </w:rPr>
        <w:sectPr w:rsidR="00EC3A87" w:rsidRPr="00A45E6E">
          <w:headerReference w:type="default" r:id="rId8"/>
          <w:footerReference w:type="even" r:id="rId9"/>
          <w:footerReference w:type="default" r:id="rId10"/>
          <w:pgSz w:w="11906" w:h="16838" w:code="9"/>
          <w:pgMar w:top="1134" w:right="851" w:bottom="1134" w:left="1701" w:header="709" w:footer="709" w:gutter="0"/>
          <w:paperSrc w:first="1"/>
          <w:cols w:space="708"/>
          <w:titlePg/>
          <w:docGrid w:linePitch="360"/>
        </w:sectPr>
      </w:pPr>
    </w:p>
    <w:p w:rsidR="00EC3A87" w:rsidRPr="00A45E6E" w:rsidRDefault="00EC3A87" w:rsidP="001079F7">
      <w:pPr>
        <w:pStyle w:val="Heading1"/>
        <w:spacing w:after="100" w:afterAutospacing="1"/>
        <w:jc w:val="center"/>
        <w:rPr>
          <w:rFonts w:ascii="Garamond" w:hAnsi="Garamond"/>
        </w:rPr>
      </w:pPr>
    </w:p>
    <w:p w:rsidR="00EC3A87" w:rsidRPr="00A45E6E" w:rsidRDefault="00647522" w:rsidP="001079F7">
      <w:pPr>
        <w:pStyle w:val="Heading1"/>
        <w:spacing w:after="100" w:afterAutospacing="1"/>
        <w:jc w:val="center"/>
        <w:rPr>
          <w:rFonts w:ascii="Garamond" w:hAnsi="Garamond"/>
        </w:rPr>
      </w:pPr>
      <w:bookmarkStart w:id="19" w:name="_Toc466283843"/>
      <w:r w:rsidRPr="00647522">
        <w:rPr>
          <w:rFonts w:ascii="Garamond" w:hAnsi="Garamond"/>
        </w:rPr>
        <w:t>TEGEVUSKAVA 2017-2020</w:t>
      </w:r>
      <w:bookmarkEnd w:id="1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48"/>
        <w:gridCol w:w="1609"/>
        <w:gridCol w:w="911"/>
        <w:gridCol w:w="1080"/>
        <w:gridCol w:w="1080"/>
        <w:gridCol w:w="1080"/>
        <w:gridCol w:w="2978"/>
      </w:tblGrid>
      <w:tr w:rsidR="00EC3A87" w:rsidRPr="00A45E6E">
        <w:trPr>
          <w:cantSplit/>
        </w:trPr>
        <w:tc>
          <w:tcPr>
            <w:tcW w:w="6048" w:type="dxa"/>
            <w:vMerge w:val="restart"/>
          </w:tcPr>
          <w:p w:rsidR="00EC3A87" w:rsidRPr="00A45E6E" w:rsidRDefault="00EC3A87">
            <w:pPr>
              <w:jc w:val="center"/>
              <w:rPr>
                <w:rFonts w:ascii="Garamond" w:hAnsi="Garamond"/>
                <w:b/>
                <w:bCs/>
              </w:rPr>
            </w:pPr>
            <w:r w:rsidRPr="00A45E6E">
              <w:rPr>
                <w:rFonts w:ascii="Garamond" w:hAnsi="Garamond"/>
                <w:b/>
                <w:bCs/>
              </w:rPr>
              <w:t>Eesmärgid ja tegevused</w:t>
            </w:r>
          </w:p>
        </w:tc>
        <w:tc>
          <w:tcPr>
            <w:tcW w:w="1609" w:type="dxa"/>
            <w:vMerge w:val="restart"/>
          </w:tcPr>
          <w:p w:rsidR="00EC3A87" w:rsidRPr="00A45E6E" w:rsidRDefault="00647522">
            <w:pPr>
              <w:jc w:val="center"/>
              <w:rPr>
                <w:rFonts w:ascii="Garamond" w:hAnsi="Garamond"/>
                <w:b/>
                <w:bCs/>
              </w:rPr>
            </w:pPr>
            <w:r w:rsidRPr="00647522">
              <w:rPr>
                <w:rFonts w:ascii="Garamond" w:hAnsi="Garamond"/>
                <w:b/>
                <w:bCs/>
              </w:rPr>
              <w:t>Aeg</w:t>
            </w:r>
          </w:p>
        </w:tc>
        <w:tc>
          <w:tcPr>
            <w:tcW w:w="4151" w:type="dxa"/>
            <w:gridSpan w:val="4"/>
          </w:tcPr>
          <w:p w:rsidR="00EC3A87" w:rsidRPr="00A45E6E" w:rsidRDefault="00647522">
            <w:pPr>
              <w:jc w:val="center"/>
              <w:rPr>
                <w:rFonts w:ascii="Garamond" w:hAnsi="Garamond"/>
                <w:b/>
                <w:bCs/>
              </w:rPr>
            </w:pPr>
            <w:r w:rsidRPr="00647522">
              <w:rPr>
                <w:rFonts w:ascii="Garamond" w:hAnsi="Garamond"/>
                <w:b/>
                <w:bCs/>
              </w:rPr>
              <w:t>Aastad</w:t>
            </w:r>
          </w:p>
        </w:tc>
        <w:tc>
          <w:tcPr>
            <w:tcW w:w="2978" w:type="dxa"/>
            <w:vMerge w:val="restart"/>
          </w:tcPr>
          <w:p w:rsidR="00EC3A87" w:rsidRPr="00A45E6E" w:rsidRDefault="00647522">
            <w:pPr>
              <w:jc w:val="center"/>
              <w:rPr>
                <w:rFonts w:ascii="Garamond" w:hAnsi="Garamond"/>
                <w:b/>
                <w:bCs/>
              </w:rPr>
            </w:pPr>
            <w:r w:rsidRPr="00647522">
              <w:rPr>
                <w:rFonts w:ascii="Garamond" w:hAnsi="Garamond"/>
                <w:b/>
                <w:bCs/>
              </w:rPr>
              <w:t>Teostajad</w:t>
            </w:r>
          </w:p>
        </w:tc>
      </w:tr>
      <w:tr w:rsidR="00EC3A87" w:rsidRPr="00A45E6E">
        <w:trPr>
          <w:cantSplit/>
        </w:trPr>
        <w:tc>
          <w:tcPr>
            <w:tcW w:w="6048" w:type="dxa"/>
            <w:vMerge/>
          </w:tcPr>
          <w:p w:rsidR="00EC3A87" w:rsidRPr="00A45E6E" w:rsidRDefault="00EC3A87">
            <w:pPr>
              <w:keepNext/>
              <w:autoSpaceDE w:val="0"/>
              <w:autoSpaceDN w:val="0"/>
              <w:adjustRightInd w:val="0"/>
              <w:outlineLvl w:val="0"/>
              <w:rPr>
                <w:rFonts w:ascii="Garamond" w:hAnsi="Garamond"/>
              </w:rPr>
            </w:pPr>
          </w:p>
        </w:tc>
        <w:tc>
          <w:tcPr>
            <w:tcW w:w="1609" w:type="dxa"/>
            <w:vMerge/>
          </w:tcPr>
          <w:p w:rsidR="00EC3A87" w:rsidRPr="00A45E6E" w:rsidRDefault="00EC3A87">
            <w:pPr>
              <w:keepNext/>
              <w:autoSpaceDE w:val="0"/>
              <w:autoSpaceDN w:val="0"/>
              <w:adjustRightInd w:val="0"/>
              <w:outlineLvl w:val="0"/>
              <w:rPr>
                <w:rFonts w:ascii="Garamond" w:hAnsi="Garamond"/>
              </w:rPr>
            </w:pPr>
          </w:p>
        </w:tc>
        <w:tc>
          <w:tcPr>
            <w:tcW w:w="911" w:type="dxa"/>
          </w:tcPr>
          <w:p w:rsidR="00EC3A87" w:rsidRPr="00A45E6E" w:rsidRDefault="00647522">
            <w:pPr>
              <w:jc w:val="center"/>
              <w:rPr>
                <w:rFonts w:ascii="Garamond" w:hAnsi="Garamond"/>
                <w:b/>
                <w:bCs/>
              </w:rPr>
            </w:pPr>
            <w:r w:rsidRPr="00647522">
              <w:rPr>
                <w:rFonts w:ascii="Garamond" w:hAnsi="Garamond"/>
                <w:b/>
                <w:bCs/>
              </w:rPr>
              <w:t>2017</w:t>
            </w:r>
          </w:p>
        </w:tc>
        <w:tc>
          <w:tcPr>
            <w:tcW w:w="1080" w:type="dxa"/>
          </w:tcPr>
          <w:p w:rsidR="00EC3A87" w:rsidRPr="00A45E6E" w:rsidRDefault="00647522" w:rsidP="00866761">
            <w:pPr>
              <w:jc w:val="center"/>
              <w:rPr>
                <w:rFonts w:ascii="Garamond" w:hAnsi="Garamond"/>
                <w:b/>
                <w:bCs/>
              </w:rPr>
            </w:pPr>
            <w:r w:rsidRPr="00647522">
              <w:rPr>
                <w:rFonts w:ascii="Garamond" w:hAnsi="Garamond"/>
                <w:b/>
                <w:bCs/>
              </w:rPr>
              <w:t>2018</w:t>
            </w:r>
          </w:p>
        </w:tc>
        <w:tc>
          <w:tcPr>
            <w:tcW w:w="1080" w:type="dxa"/>
          </w:tcPr>
          <w:p w:rsidR="00EC3A87" w:rsidRPr="00A45E6E" w:rsidRDefault="00647522">
            <w:pPr>
              <w:jc w:val="center"/>
              <w:rPr>
                <w:rFonts w:ascii="Garamond" w:hAnsi="Garamond"/>
                <w:b/>
                <w:bCs/>
              </w:rPr>
            </w:pPr>
            <w:r w:rsidRPr="00647522">
              <w:rPr>
                <w:rFonts w:ascii="Garamond" w:hAnsi="Garamond"/>
                <w:b/>
                <w:bCs/>
              </w:rPr>
              <w:t>2019</w:t>
            </w:r>
          </w:p>
        </w:tc>
        <w:tc>
          <w:tcPr>
            <w:tcW w:w="1080" w:type="dxa"/>
          </w:tcPr>
          <w:p w:rsidR="00EC3A87" w:rsidRPr="00A45E6E" w:rsidRDefault="00647522">
            <w:pPr>
              <w:jc w:val="center"/>
              <w:rPr>
                <w:rFonts w:ascii="Garamond" w:hAnsi="Garamond"/>
                <w:b/>
                <w:bCs/>
              </w:rPr>
            </w:pPr>
            <w:r w:rsidRPr="00647522">
              <w:rPr>
                <w:rFonts w:ascii="Garamond" w:hAnsi="Garamond"/>
                <w:b/>
                <w:bCs/>
              </w:rPr>
              <w:t>2020</w:t>
            </w:r>
          </w:p>
        </w:tc>
        <w:tc>
          <w:tcPr>
            <w:tcW w:w="2978" w:type="dxa"/>
            <w:vMerge/>
          </w:tcPr>
          <w:p w:rsidR="00EC3A87" w:rsidRPr="00A45E6E" w:rsidRDefault="00EC3A87">
            <w:pPr>
              <w:keepNext/>
              <w:autoSpaceDE w:val="0"/>
              <w:autoSpaceDN w:val="0"/>
              <w:adjustRightInd w:val="0"/>
              <w:outlineLvl w:val="0"/>
              <w:rPr>
                <w:rFonts w:ascii="Garamond" w:hAnsi="Garamond"/>
              </w:rPr>
            </w:pPr>
          </w:p>
        </w:tc>
      </w:tr>
      <w:tr w:rsidR="00EC3A87" w:rsidRPr="00A45E6E">
        <w:trPr>
          <w:cantSplit/>
        </w:trPr>
        <w:tc>
          <w:tcPr>
            <w:tcW w:w="14786" w:type="dxa"/>
            <w:gridSpan w:val="7"/>
          </w:tcPr>
          <w:p w:rsidR="00EC3A87" w:rsidRPr="00A45E6E" w:rsidRDefault="00EC3A87" w:rsidP="00A85479">
            <w:pPr>
              <w:pStyle w:val="Heading3"/>
            </w:pPr>
            <w:bookmarkStart w:id="20" w:name="_Toc466283844"/>
            <w:r w:rsidRPr="00A45E6E">
              <w:t>Eesmärk 1. Orienteeritus klientidele</w:t>
            </w:r>
            <w:bookmarkEnd w:id="20"/>
          </w:p>
        </w:tc>
      </w:tr>
      <w:tr w:rsidR="00EC3A87" w:rsidRPr="00A45E6E">
        <w:tc>
          <w:tcPr>
            <w:tcW w:w="6048" w:type="dxa"/>
          </w:tcPr>
          <w:p w:rsidR="00EC3A87" w:rsidRPr="00A45E6E" w:rsidRDefault="00EC3A87" w:rsidP="006E0121">
            <w:pPr>
              <w:rPr>
                <w:rFonts w:ascii="Garamond" w:hAnsi="Garamond"/>
              </w:rPr>
            </w:pPr>
            <w:r w:rsidRPr="00A45E6E">
              <w:rPr>
                <w:rFonts w:ascii="Garamond" w:hAnsi="Garamond"/>
                <w:bCs/>
              </w:rPr>
              <w:t xml:space="preserve">1.1. Suurendada külastatavust </w:t>
            </w:r>
          </w:p>
        </w:tc>
        <w:tc>
          <w:tcPr>
            <w:tcW w:w="1609" w:type="dxa"/>
          </w:tcPr>
          <w:p w:rsidR="00EC3A87" w:rsidRPr="00A45E6E" w:rsidRDefault="00647522">
            <w:pPr>
              <w:pStyle w:val="Footer"/>
              <w:tabs>
                <w:tab w:val="clear" w:pos="4677"/>
                <w:tab w:val="clear" w:pos="9355"/>
              </w:tabs>
              <w:rPr>
                <w:rFonts w:ascii="Garamond" w:hAnsi="Garamond"/>
              </w:rPr>
            </w:pPr>
            <w:r w:rsidRPr="00647522">
              <w:rPr>
                <w:rFonts w:ascii="Garamond" w:hAnsi="Garamond"/>
              </w:rPr>
              <w:t>pidevalt</w:t>
            </w:r>
          </w:p>
        </w:tc>
        <w:tc>
          <w:tcPr>
            <w:tcW w:w="911" w:type="dxa"/>
          </w:tcPr>
          <w:p w:rsidR="00EC3A87" w:rsidRPr="00A45E6E" w:rsidRDefault="00647522">
            <w:pPr>
              <w:jc w:val="center"/>
              <w:rPr>
                <w:rFonts w:ascii="Garamond" w:hAnsi="Garamond"/>
              </w:rPr>
            </w:pPr>
            <w:r w:rsidRPr="00647522">
              <w:rPr>
                <w:rFonts w:ascii="Garamond" w:hAnsi="Garamond"/>
              </w:rPr>
              <w:t>x</w:t>
            </w:r>
          </w:p>
        </w:tc>
        <w:tc>
          <w:tcPr>
            <w:tcW w:w="1080" w:type="dxa"/>
          </w:tcPr>
          <w:p w:rsidR="00EC3A87" w:rsidRPr="00A45E6E" w:rsidRDefault="00647522">
            <w:pPr>
              <w:jc w:val="center"/>
              <w:rPr>
                <w:rFonts w:ascii="Garamond" w:hAnsi="Garamond"/>
              </w:rPr>
            </w:pPr>
            <w:r w:rsidRPr="00647522">
              <w:rPr>
                <w:rFonts w:ascii="Garamond" w:hAnsi="Garamond"/>
              </w:rPr>
              <w:t>x</w:t>
            </w:r>
          </w:p>
        </w:tc>
        <w:tc>
          <w:tcPr>
            <w:tcW w:w="1080" w:type="dxa"/>
          </w:tcPr>
          <w:p w:rsidR="00EC3A87" w:rsidRPr="00A45E6E" w:rsidRDefault="00647522">
            <w:pPr>
              <w:jc w:val="center"/>
              <w:rPr>
                <w:rFonts w:ascii="Garamond" w:hAnsi="Garamond"/>
              </w:rPr>
            </w:pPr>
            <w:r w:rsidRPr="00647522">
              <w:rPr>
                <w:rFonts w:ascii="Garamond" w:hAnsi="Garamond"/>
              </w:rPr>
              <w:t>x</w:t>
            </w:r>
          </w:p>
        </w:tc>
        <w:tc>
          <w:tcPr>
            <w:tcW w:w="1080" w:type="dxa"/>
          </w:tcPr>
          <w:p w:rsidR="00EC3A87" w:rsidRPr="00A45E6E" w:rsidRDefault="00647522">
            <w:pPr>
              <w:jc w:val="center"/>
              <w:rPr>
                <w:rFonts w:ascii="Garamond" w:hAnsi="Garamond"/>
              </w:rPr>
            </w:pPr>
            <w:r w:rsidRPr="00647522">
              <w:rPr>
                <w:rFonts w:ascii="Garamond" w:hAnsi="Garamond"/>
              </w:rPr>
              <w:t>x</w:t>
            </w:r>
          </w:p>
        </w:tc>
        <w:tc>
          <w:tcPr>
            <w:tcW w:w="2978" w:type="dxa"/>
          </w:tcPr>
          <w:p w:rsidR="00EC3A87" w:rsidRPr="00A45E6E" w:rsidRDefault="00647522" w:rsidP="00482E87">
            <w:pPr>
              <w:rPr>
                <w:rFonts w:ascii="Garamond" w:hAnsi="Garamond"/>
              </w:rPr>
            </w:pPr>
            <w:r w:rsidRPr="00647522">
              <w:rPr>
                <w:rFonts w:ascii="Garamond" w:hAnsi="Garamond"/>
              </w:rPr>
              <w:t>Direktor, müügijuht, ringijuhid, ürituste korraldaja</w:t>
            </w:r>
          </w:p>
        </w:tc>
      </w:tr>
      <w:tr w:rsidR="006E0121" w:rsidRPr="00A45E6E">
        <w:tc>
          <w:tcPr>
            <w:tcW w:w="6048" w:type="dxa"/>
          </w:tcPr>
          <w:p w:rsidR="006E0121" w:rsidRPr="00A45E6E" w:rsidRDefault="006E0121" w:rsidP="006E0121">
            <w:pPr>
              <w:rPr>
                <w:rFonts w:ascii="Garamond" w:hAnsi="Garamond"/>
                <w:bCs/>
              </w:rPr>
            </w:pPr>
            <w:r>
              <w:rPr>
                <w:rFonts w:ascii="Garamond" w:hAnsi="Garamond"/>
                <w:bCs/>
              </w:rPr>
              <w:t>1.2. Ürituste läbiviimine erinevate sihtrühmadele (sh noortele)</w:t>
            </w:r>
          </w:p>
        </w:tc>
        <w:tc>
          <w:tcPr>
            <w:tcW w:w="1609" w:type="dxa"/>
          </w:tcPr>
          <w:p w:rsidR="006E0121" w:rsidRPr="00647522" w:rsidRDefault="006E0121">
            <w:pPr>
              <w:pStyle w:val="Footer"/>
              <w:tabs>
                <w:tab w:val="clear" w:pos="4677"/>
                <w:tab w:val="clear" w:pos="9355"/>
              </w:tabs>
              <w:rPr>
                <w:rFonts w:ascii="Garamond" w:hAnsi="Garamond"/>
              </w:rPr>
            </w:pPr>
            <w:r>
              <w:rPr>
                <w:rFonts w:ascii="Garamond" w:hAnsi="Garamond"/>
              </w:rPr>
              <w:t>pidevalt</w:t>
            </w:r>
          </w:p>
        </w:tc>
        <w:tc>
          <w:tcPr>
            <w:tcW w:w="911" w:type="dxa"/>
          </w:tcPr>
          <w:p w:rsidR="006E0121" w:rsidRPr="00647522" w:rsidRDefault="006E0121">
            <w:pPr>
              <w:jc w:val="center"/>
              <w:rPr>
                <w:rFonts w:ascii="Garamond" w:hAnsi="Garamond"/>
              </w:rPr>
            </w:pPr>
            <w:r>
              <w:rPr>
                <w:rFonts w:ascii="Garamond" w:hAnsi="Garamond"/>
              </w:rPr>
              <w:t>x</w:t>
            </w:r>
          </w:p>
        </w:tc>
        <w:tc>
          <w:tcPr>
            <w:tcW w:w="1080" w:type="dxa"/>
          </w:tcPr>
          <w:p w:rsidR="006E0121" w:rsidRPr="00647522" w:rsidRDefault="006E0121">
            <w:pPr>
              <w:jc w:val="center"/>
              <w:rPr>
                <w:rFonts w:ascii="Garamond" w:hAnsi="Garamond"/>
              </w:rPr>
            </w:pPr>
            <w:r>
              <w:rPr>
                <w:rFonts w:ascii="Garamond" w:hAnsi="Garamond"/>
              </w:rPr>
              <w:t>x</w:t>
            </w:r>
          </w:p>
        </w:tc>
        <w:tc>
          <w:tcPr>
            <w:tcW w:w="1080" w:type="dxa"/>
          </w:tcPr>
          <w:p w:rsidR="006E0121" w:rsidRPr="00647522" w:rsidRDefault="006E0121">
            <w:pPr>
              <w:jc w:val="center"/>
              <w:rPr>
                <w:rFonts w:ascii="Garamond" w:hAnsi="Garamond"/>
              </w:rPr>
            </w:pPr>
            <w:r>
              <w:rPr>
                <w:rFonts w:ascii="Garamond" w:hAnsi="Garamond"/>
              </w:rPr>
              <w:t>x</w:t>
            </w:r>
          </w:p>
        </w:tc>
        <w:tc>
          <w:tcPr>
            <w:tcW w:w="1080" w:type="dxa"/>
          </w:tcPr>
          <w:p w:rsidR="006E0121" w:rsidRPr="00647522" w:rsidRDefault="006E0121">
            <w:pPr>
              <w:jc w:val="center"/>
              <w:rPr>
                <w:rFonts w:ascii="Garamond" w:hAnsi="Garamond"/>
              </w:rPr>
            </w:pPr>
            <w:r>
              <w:rPr>
                <w:rFonts w:ascii="Garamond" w:hAnsi="Garamond"/>
              </w:rPr>
              <w:t>x</w:t>
            </w:r>
          </w:p>
        </w:tc>
        <w:tc>
          <w:tcPr>
            <w:tcW w:w="2978" w:type="dxa"/>
          </w:tcPr>
          <w:p w:rsidR="006E0121" w:rsidRPr="00647522" w:rsidRDefault="006E0121" w:rsidP="00482E87">
            <w:pPr>
              <w:rPr>
                <w:rFonts w:ascii="Garamond" w:hAnsi="Garamond"/>
              </w:rPr>
            </w:pPr>
            <w:r>
              <w:rPr>
                <w:rFonts w:ascii="Garamond" w:hAnsi="Garamond"/>
              </w:rPr>
              <w:t>Ürituste korraldaja, ringijuhid, direktor</w:t>
            </w:r>
          </w:p>
        </w:tc>
      </w:tr>
      <w:tr w:rsidR="00EC3A87" w:rsidRPr="00A45E6E">
        <w:tc>
          <w:tcPr>
            <w:tcW w:w="6048" w:type="dxa"/>
          </w:tcPr>
          <w:p w:rsidR="00EC3A87" w:rsidRPr="00D502E2" w:rsidRDefault="006E0121" w:rsidP="00A85479">
            <w:pPr>
              <w:autoSpaceDE w:val="0"/>
              <w:autoSpaceDN w:val="0"/>
              <w:adjustRightInd w:val="0"/>
              <w:spacing w:line="360" w:lineRule="auto"/>
              <w:jc w:val="both"/>
              <w:rPr>
                <w:rFonts w:ascii="Garamond" w:hAnsi="Garamond"/>
                <w:bCs/>
              </w:rPr>
            </w:pPr>
            <w:r>
              <w:rPr>
                <w:rFonts w:ascii="Garamond" w:hAnsi="Garamond"/>
                <w:bCs/>
              </w:rPr>
              <w:t>1.3</w:t>
            </w:r>
            <w:r w:rsidR="00EC3A87" w:rsidRPr="00A45E6E">
              <w:rPr>
                <w:rFonts w:ascii="Garamond" w:hAnsi="Garamond"/>
                <w:bCs/>
              </w:rPr>
              <w:t xml:space="preserve">. </w:t>
            </w:r>
            <w:r>
              <w:rPr>
                <w:rFonts w:ascii="Garamond" w:hAnsi="Garamond"/>
                <w:bCs/>
              </w:rPr>
              <w:t>A</w:t>
            </w:r>
            <w:r w:rsidR="00EC3A87" w:rsidRPr="0048074F">
              <w:rPr>
                <w:rFonts w:ascii="Garamond" w:hAnsi="Garamond"/>
                <w:bCs/>
              </w:rPr>
              <w:t>rendada huvitegevus</w:t>
            </w:r>
            <w:r w:rsidR="00D502E2" w:rsidRPr="0048074F">
              <w:rPr>
                <w:rFonts w:ascii="Garamond" w:hAnsi="Garamond"/>
                <w:bCs/>
              </w:rPr>
              <w:t>t</w:t>
            </w:r>
            <w:r>
              <w:rPr>
                <w:rFonts w:ascii="Garamond" w:hAnsi="Garamond"/>
                <w:bCs/>
              </w:rPr>
              <w:t xml:space="preserve"> (</w:t>
            </w:r>
            <w:r w:rsidR="00787AB1">
              <w:rPr>
                <w:rFonts w:ascii="Garamond" w:hAnsi="Garamond"/>
                <w:bCs/>
              </w:rPr>
              <w:t xml:space="preserve"> sh </w:t>
            </w:r>
            <w:r>
              <w:rPr>
                <w:rFonts w:ascii="Garamond" w:hAnsi="Garamond"/>
                <w:bCs/>
              </w:rPr>
              <w:t>avada uusi huviringe)</w:t>
            </w:r>
          </w:p>
          <w:p w:rsidR="00EC3A87" w:rsidRPr="00A45E6E" w:rsidRDefault="00EC3A87">
            <w:pPr>
              <w:keepNext/>
              <w:autoSpaceDE w:val="0"/>
              <w:autoSpaceDN w:val="0"/>
              <w:adjustRightInd w:val="0"/>
              <w:jc w:val="both"/>
              <w:outlineLvl w:val="2"/>
              <w:rPr>
                <w:rFonts w:ascii="Garamond" w:hAnsi="Garamond"/>
              </w:rPr>
            </w:pPr>
          </w:p>
        </w:tc>
        <w:tc>
          <w:tcPr>
            <w:tcW w:w="1609" w:type="dxa"/>
          </w:tcPr>
          <w:p w:rsidR="00EC3A87" w:rsidRPr="00A45E6E" w:rsidRDefault="00647522">
            <w:pPr>
              <w:rPr>
                <w:rFonts w:ascii="Garamond" w:hAnsi="Garamond"/>
              </w:rPr>
            </w:pPr>
            <w:r w:rsidRPr="00647522">
              <w:rPr>
                <w:rFonts w:ascii="Garamond" w:hAnsi="Garamond"/>
              </w:rPr>
              <w:t>pidevalt</w:t>
            </w:r>
          </w:p>
        </w:tc>
        <w:tc>
          <w:tcPr>
            <w:tcW w:w="911" w:type="dxa"/>
          </w:tcPr>
          <w:p w:rsidR="00EC3A87" w:rsidRPr="00A45E6E" w:rsidRDefault="00647522">
            <w:pPr>
              <w:jc w:val="center"/>
              <w:rPr>
                <w:rFonts w:ascii="Garamond" w:hAnsi="Garamond"/>
              </w:rPr>
            </w:pPr>
            <w:r w:rsidRPr="00647522">
              <w:rPr>
                <w:rFonts w:ascii="Garamond" w:hAnsi="Garamond"/>
              </w:rPr>
              <w:t>x</w:t>
            </w:r>
          </w:p>
        </w:tc>
        <w:tc>
          <w:tcPr>
            <w:tcW w:w="1080" w:type="dxa"/>
          </w:tcPr>
          <w:p w:rsidR="00EC3A87" w:rsidRPr="00A45E6E" w:rsidRDefault="00647522">
            <w:pPr>
              <w:jc w:val="center"/>
              <w:rPr>
                <w:rFonts w:ascii="Garamond" w:hAnsi="Garamond"/>
              </w:rPr>
            </w:pPr>
            <w:r w:rsidRPr="00647522">
              <w:rPr>
                <w:rFonts w:ascii="Garamond" w:hAnsi="Garamond"/>
              </w:rPr>
              <w:t>x</w:t>
            </w:r>
          </w:p>
        </w:tc>
        <w:tc>
          <w:tcPr>
            <w:tcW w:w="1080" w:type="dxa"/>
          </w:tcPr>
          <w:p w:rsidR="00EC3A87" w:rsidRPr="00A45E6E" w:rsidRDefault="00647522">
            <w:pPr>
              <w:jc w:val="center"/>
              <w:rPr>
                <w:rFonts w:ascii="Garamond" w:hAnsi="Garamond"/>
              </w:rPr>
            </w:pPr>
            <w:r w:rsidRPr="00647522">
              <w:rPr>
                <w:rFonts w:ascii="Garamond" w:hAnsi="Garamond"/>
              </w:rPr>
              <w:t>x</w:t>
            </w:r>
          </w:p>
        </w:tc>
        <w:tc>
          <w:tcPr>
            <w:tcW w:w="1080" w:type="dxa"/>
          </w:tcPr>
          <w:p w:rsidR="00EC3A87" w:rsidRPr="00A45E6E" w:rsidRDefault="00647522">
            <w:pPr>
              <w:jc w:val="center"/>
              <w:rPr>
                <w:rFonts w:ascii="Garamond" w:hAnsi="Garamond"/>
              </w:rPr>
            </w:pPr>
            <w:r w:rsidRPr="00647522">
              <w:rPr>
                <w:rFonts w:ascii="Garamond" w:hAnsi="Garamond"/>
              </w:rPr>
              <w:t>x</w:t>
            </w:r>
          </w:p>
        </w:tc>
        <w:tc>
          <w:tcPr>
            <w:tcW w:w="2978" w:type="dxa"/>
          </w:tcPr>
          <w:p w:rsidR="00EC3A87" w:rsidRPr="00A45E6E" w:rsidRDefault="00647522" w:rsidP="00482E87">
            <w:pPr>
              <w:rPr>
                <w:rFonts w:ascii="Garamond" w:hAnsi="Garamond"/>
              </w:rPr>
            </w:pPr>
            <w:r w:rsidRPr="00647522">
              <w:rPr>
                <w:rFonts w:ascii="Garamond" w:hAnsi="Garamond"/>
              </w:rPr>
              <w:t xml:space="preserve">Direktor, müügijuht, </w:t>
            </w:r>
            <w:r w:rsidR="00482E87">
              <w:rPr>
                <w:rFonts w:ascii="Garamond" w:hAnsi="Garamond"/>
              </w:rPr>
              <w:t>juhiabi</w:t>
            </w:r>
            <w:r w:rsidRPr="00647522">
              <w:rPr>
                <w:rFonts w:ascii="Garamond" w:hAnsi="Garamond"/>
              </w:rPr>
              <w:t>, ringijuhid</w:t>
            </w:r>
          </w:p>
        </w:tc>
      </w:tr>
      <w:tr w:rsidR="006E0121" w:rsidRPr="00A45E6E">
        <w:tc>
          <w:tcPr>
            <w:tcW w:w="6048" w:type="dxa"/>
          </w:tcPr>
          <w:p w:rsidR="006E0121" w:rsidRDefault="006E0121" w:rsidP="00A85479">
            <w:pPr>
              <w:autoSpaceDE w:val="0"/>
              <w:autoSpaceDN w:val="0"/>
              <w:adjustRightInd w:val="0"/>
              <w:spacing w:line="360" w:lineRule="auto"/>
              <w:jc w:val="both"/>
              <w:rPr>
                <w:rFonts w:ascii="Garamond" w:hAnsi="Garamond"/>
                <w:bCs/>
              </w:rPr>
            </w:pPr>
            <w:r>
              <w:rPr>
                <w:rFonts w:ascii="Garamond" w:hAnsi="Garamond"/>
                <w:bCs/>
              </w:rPr>
              <w:t xml:space="preserve">1.4. </w:t>
            </w:r>
            <w:r w:rsidR="00787AB1">
              <w:rPr>
                <w:rFonts w:ascii="Garamond" w:hAnsi="Garamond"/>
                <w:bCs/>
              </w:rPr>
              <w:t>Ürituste reklaamimine erinevate infokanalite kaudu (Internet, ajalehed, televisioon)</w:t>
            </w:r>
          </w:p>
        </w:tc>
        <w:tc>
          <w:tcPr>
            <w:tcW w:w="1609" w:type="dxa"/>
          </w:tcPr>
          <w:p w:rsidR="006E0121" w:rsidRPr="00647522" w:rsidRDefault="00787AB1">
            <w:pPr>
              <w:rPr>
                <w:rFonts w:ascii="Garamond" w:hAnsi="Garamond"/>
              </w:rPr>
            </w:pPr>
            <w:r>
              <w:rPr>
                <w:rFonts w:ascii="Garamond" w:hAnsi="Garamond"/>
              </w:rPr>
              <w:t>pidevalt</w:t>
            </w:r>
          </w:p>
        </w:tc>
        <w:tc>
          <w:tcPr>
            <w:tcW w:w="911" w:type="dxa"/>
          </w:tcPr>
          <w:p w:rsidR="006E0121" w:rsidRPr="00647522" w:rsidRDefault="00787AB1">
            <w:pPr>
              <w:jc w:val="center"/>
              <w:rPr>
                <w:rFonts w:ascii="Garamond" w:hAnsi="Garamond"/>
              </w:rPr>
            </w:pPr>
            <w:r>
              <w:rPr>
                <w:rFonts w:ascii="Garamond" w:hAnsi="Garamond"/>
              </w:rPr>
              <w:t>x</w:t>
            </w:r>
          </w:p>
        </w:tc>
        <w:tc>
          <w:tcPr>
            <w:tcW w:w="1080" w:type="dxa"/>
          </w:tcPr>
          <w:p w:rsidR="006E0121" w:rsidRPr="00647522" w:rsidRDefault="00787AB1">
            <w:pPr>
              <w:jc w:val="center"/>
              <w:rPr>
                <w:rFonts w:ascii="Garamond" w:hAnsi="Garamond"/>
              </w:rPr>
            </w:pPr>
            <w:r>
              <w:rPr>
                <w:rFonts w:ascii="Garamond" w:hAnsi="Garamond"/>
              </w:rPr>
              <w:t>x</w:t>
            </w:r>
          </w:p>
        </w:tc>
        <w:tc>
          <w:tcPr>
            <w:tcW w:w="1080" w:type="dxa"/>
          </w:tcPr>
          <w:p w:rsidR="006E0121" w:rsidRPr="00647522" w:rsidRDefault="00787AB1">
            <w:pPr>
              <w:jc w:val="center"/>
              <w:rPr>
                <w:rFonts w:ascii="Garamond" w:hAnsi="Garamond"/>
              </w:rPr>
            </w:pPr>
            <w:r>
              <w:rPr>
                <w:rFonts w:ascii="Garamond" w:hAnsi="Garamond"/>
              </w:rPr>
              <w:t>x</w:t>
            </w:r>
          </w:p>
        </w:tc>
        <w:tc>
          <w:tcPr>
            <w:tcW w:w="1080" w:type="dxa"/>
          </w:tcPr>
          <w:p w:rsidR="006E0121" w:rsidRPr="00647522" w:rsidRDefault="00787AB1">
            <w:pPr>
              <w:jc w:val="center"/>
              <w:rPr>
                <w:rFonts w:ascii="Garamond" w:hAnsi="Garamond"/>
              </w:rPr>
            </w:pPr>
            <w:r>
              <w:rPr>
                <w:rFonts w:ascii="Garamond" w:hAnsi="Garamond"/>
              </w:rPr>
              <w:t>x</w:t>
            </w:r>
          </w:p>
        </w:tc>
        <w:tc>
          <w:tcPr>
            <w:tcW w:w="2978" w:type="dxa"/>
          </w:tcPr>
          <w:p w:rsidR="006E0121" w:rsidRPr="00647522" w:rsidRDefault="00787AB1" w:rsidP="00787AB1">
            <w:pPr>
              <w:rPr>
                <w:rFonts w:ascii="Garamond" w:hAnsi="Garamond"/>
              </w:rPr>
            </w:pPr>
            <w:r>
              <w:rPr>
                <w:rFonts w:ascii="Garamond" w:hAnsi="Garamond"/>
              </w:rPr>
              <w:t>Müügijuht, direktor, ürituste korraldaja, ringijuhid.</w:t>
            </w:r>
          </w:p>
        </w:tc>
      </w:tr>
      <w:tr w:rsidR="00EC3A87" w:rsidRPr="00A45E6E">
        <w:trPr>
          <w:cantSplit/>
        </w:trPr>
        <w:tc>
          <w:tcPr>
            <w:tcW w:w="14786" w:type="dxa"/>
            <w:gridSpan w:val="7"/>
          </w:tcPr>
          <w:p w:rsidR="00EC3A87" w:rsidRPr="00A45E6E" w:rsidRDefault="00EC3A87">
            <w:pPr>
              <w:autoSpaceDE w:val="0"/>
              <w:autoSpaceDN w:val="0"/>
              <w:adjustRightInd w:val="0"/>
              <w:jc w:val="both"/>
              <w:rPr>
                <w:rFonts w:ascii="Garamond" w:hAnsi="Garamond"/>
              </w:rPr>
            </w:pPr>
            <w:r w:rsidRPr="00A45E6E">
              <w:rPr>
                <w:rFonts w:ascii="Garamond" w:hAnsi="Garamond"/>
                <w:b/>
              </w:rPr>
              <w:t>Eesmärk 2. Järjepidevalt tegutsev ja tasakaalustatult arenev kultuurikeskus</w:t>
            </w:r>
          </w:p>
        </w:tc>
      </w:tr>
      <w:tr w:rsidR="00EC3A87" w:rsidRPr="00A45E6E">
        <w:tc>
          <w:tcPr>
            <w:tcW w:w="6048" w:type="dxa"/>
          </w:tcPr>
          <w:p w:rsidR="00EC3A87" w:rsidRPr="00A45E6E" w:rsidRDefault="00BA2281" w:rsidP="00BA2281">
            <w:pPr>
              <w:autoSpaceDE w:val="0"/>
              <w:autoSpaceDN w:val="0"/>
              <w:adjustRightInd w:val="0"/>
              <w:jc w:val="both"/>
              <w:rPr>
                <w:rFonts w:ascii="Garamond" w:hAnsi="Garamond"/>
              </w:rPr>
            </w:pPr>
            <w:r>
              <w:rPr>
                <w:rFonts w:ascii="Garamond" w:hAnsi="Garamond"/>
              </w:rPr>
              <w:t>2.1. Leida</w:t>
            </w:r>
            <w:r w:rsidR="00787AB1">
              <w:rPr>
                <w:rFonts w:ascii="Garamond" w:hAnsi="Garamond"/>
              </w:rPr>
              <w:t xml:space="preserve"> uusi </w:t>
            </w:r>
            <w:r>
              <w:rPr>
                <w:rFonts w:ascii="Garamond" w:hAnsi="Garamond"/>
              </w:rPr>
              <w:t>koostöö</w:t>
            </w:r>
            <w:r w:rsidR="00787AB1">
              <w:rPr>
                <w:rFonts w:ascii="Garamond" w:hAnsi="Garamond"/>
              </w:rPr>
              <w:t xml:space="preserve">partnereid </w:t>
            </w:r>
          </w:p>
        </w:tc>
        <w:tc>
          <w:tcPr>
            <w:tcW w:w="1609" w:type="dxa"/>
          </w:tcPr>
          <w:p w:rsidR="00EC3A87" w:rsidRPr="00A45E6E" w:rsidRDefault="00647522">
            <w:pPr>
              <w:rPr>
                <w:rFonts w:ascii="Garamond" w:hAnsi="Garamond"/>
              </w:rPr>
            </w:pPr>
            <w:r w:rsidRPr="00647522">
              <w:rPr>
                <w:rFonts w:ascii="Garamond" w:hAnsi="Garamond"/>
              </w:rPr>
              <w:t>pidevalt</w:t>
            </w:r>
          </w:p>
        </w:tc>
        <w:tc>
          <w:tcPr>
            <w:tcW w:w="911" w:type="dxa"/>
          </w:tcPr>
          <w:p w:rsidR="00EC3A87" w:rsidRPr="00A45E6E" w:rsidRDefault="00647522">
            <w:pPr>
              <w:jc w:val="center"/>
              <w:rPr>
                <w:rFonts w:ascii="Garamond" w:hAnsi="Garamond"/>
              </w:rPr>
            </w:pPr>
            <w:r w:rsidRPr="00647522">
              <w:rPr>
                <w:rFonts w:ascii="Garamond" w:hAnsi="Garamond"/>
              </w:rPr>
              <w:t>x</w:t>
            </w:r>
          </w:p>
        </w:tc>
        <w:tc>
          <w:tcPr>
            <w:tcW w:w="1080" w:type="dxa"/>
          </w:tcPr>
          <w:p w:rsidR="00EC3A87" w:rsidRPr="00A45E6E" w:rsidRDefault="00647522">
            <w:pPr>
              <w:jc w:val="center"/>
              <w:rPr>
                <w:rFonts w:ascii="Garamond" w:hAnsi="Garamond"/>
              </w:rPr>
            </w:pPr>
            <w:r w:rsidRPr="00647522">
              <w:rPr>
                <w:rFonts w:ascii="Garamond" w:hAnsi="Garamond"/>
              </w:rPr>
              <w:t>x</w:t>
            </w:r>
          </w:p>
        </w:tc>
        <w:tc>
          <w:tcPr>
            <w:tcW w:w="1080" w:type="dxa"/>
          </w:tcPr>
          <w:p w:rsidR="00EC3A87" w:rsidRPr="00A45E6E" w:rsidRDefault="00647522">
            <w:pPr>
              <w:jc w:val="center"/>
              <w:rPr>
                <w:rFonts w:ascii="Garamond" w:hAnsi="Garamond"/>
              </w:rPr>
            </w:pPr>
            <w:r w:rsidRPr="00647522">
              <w:rPr>
                <w:rFonts w:ascii="Garamond" w:hAnsi="Garamond"/>
              </w:rPr>
              <w:t>x</w:t>
            </w:r>
          </w:p>
        </w:tc>
        <w:tc>
          <w:tcPr>
            <w:tcW w:w="1080" w:type="dxa"/>
          </w:tcPr>
          <w:p w:rsidR="00EC3A87" w:rsidRPr="00A45E6E" w:rsidRDefault="00647522">
            <w:pPr>
              <w:jc w:val="center"/>
              <w:rPr>
                <w:rFonts w:ascii="Garamond" w:hAnsi="Garamond"/>
              </w:rPr>
            </w:pPr>
            <w:r w:rsidRPr="00647522">
              <w:rPr>
                <w:rFonts w:ascii="Garamond" w:hAnsi="Garamond"/>
              </w:rPr>
              <w:t>x</w:t>
            </w:r>
          </w:p>
        </w:tc>
        <w:tc>
          <w:tcPr>
            <w:tcW w:w="2978" w:type="dxa"/>
          </w:tcPr>
          <w:p w:rsidR="00EC3A87" w:rsidRPr="00A45E6E" w:rsidRDefault="00647522" w:rsidP="00482E87">
            <w:pPr>
              <w:rPr>
                <w:rFonts w:ascii="Garamond" w:hAnsi="Garamond"/>
              </w:rPr>
            </w:pPr>
            <w:r w:rsidRPr="00647522">
              <w:rPr>
                <w:rFonts w:ascii="Garamond" w:hAnsi="Garamond"/>
              </w:rPr>
              <w:t xml:space="preserve">Direktor, müügijuht, </w:t>
            </w:r>
            <w:r w:rsidR="00482E87">
              <w:rPr>
                <w:rFonts w:ascii="Garamond" w:hAnsi="Garamond"/>
              </w:rPr>
              <w:t>juhiabi</w:t>
            </w:r>
          </w:p>
        </w:tc>
      </w:tr>
      <w:tr w:rsidR="00787AB1" w:rsidRPr="00A45E6E">
        <w:tc>
          <w:tcPr>
            <w:tcW w:w="6048" w:type="dxa"/>
          </w:tcPr>
          <w:p w:rsidR="00787AB1" w:rsidRPr="00A45E6E" w:rsidRDefault="00787AB1">
            <w:pPr>
              <w:autoSpaceDE w:val="0"/>
              <w:autoSpaceDN w:val="0"/>
              <w:adjustRightInd w:val="0"/>
              <w:jc w:val="both"/>
              <w:rPr>
                <w:rFonts w:ascii="Garamond" w:hAnsi="Garamond"/>
                <w:bCs/>
              </w:rPr>
            </w:pPr>
            <w:r>
              <w:rPr>
                <w:rFonts w:ascii="Garamond" w:hAnsi="Garamond"/>
                <w:bCs/>
              </w:rPr>
              <w:t>2.2</w:t>
            </w:r>
            <w:r w:rsidRPr="00A45E6E">
              <w:rPr>
                <w:rFonts w:ascii="Garamond" w:hAnsi="Garamond"/>
                <w:bCs/>
              </w:rPr>
              <w:t>. Keskuse tegevus to</w:t>
            </w:r>
            <w:r>
              <w:rPr>
                <w:rFonts w:ascii="Garamond" w:hAnsi="Garamond"/>
                <w:bCs/>
              </w:rPr>
              <w:t xml:space="preserve">imub koostöös nii avaliku kui </w:t>
            </w:r>
            <w:r w:rsidRPr="00A45E6E">
              <w:rPr>
                <w:rFonts w:ascii="Garamond" w:hAnsi="Garamond"/>
                <w:bCs/>
              </w:rPr>
              <w:t xml:space="preserve"> erasektoriga</w:t>
            </w:r>
          </w:p>
        </w:tc>
        <w:tc>
          <w:tcPr>
            <w:tcW w:w="1609" w:type="dxa"/>
          </w:tcPr>
          <w:p w:rsidR="00787AB1" w:rsidRPr="00647522" w:rsidRDefault="00787AB1">
            <w:pPr>
              <w:rPr>
                <w:rFonts w:ascii="Garamond" w:hAnsi="Garamond"/>
              </w:rPr>
            </w:pPr>
            <w:r>
              <w:rPr>
                <w:rFonts w:ascii="Garamond" w:hAnsi="Garamond"/>
              </w:rPr>
              <w:t>pidevalt</w:t>
            </w:r>
          </w:p>
        </w:tc>
        <w:tc>
          <w:tcPr>
            <w:tcW w:w="911" w:type="dxa"/>
          </w:tcPr>
          <w:p w:rsidR="00787AB1" w:rsidRPr="00647522" w:rsidRDefault="00787AB1">
            <w:pPr>
              <w:jc w:val="center"/>
              <w:rPr>
                <w:rFonts w:ascii="Garamond" w:hAnsi="Garamond"/>
              </w:rPr>
            </w:pPr>
            <w:r>
              <w:rPr>
                <w:rFonts w:ascii="Garamond" w:hAnsi="Garamond"/>
              </w:rPr>
              <w:t>x</w:t>
            </w:r>
          </w:p>
        </w:tc>
        <w:tc>
          <w:tcPr>
            <w:tcW w:w="1080" w:type="dxa"/>
          </w:tcPr>
          <w:p w:rsidR="00787AB1" w:rsidRPr="00647522" w:rsidRDefault="00787AB1">
            <w:pPr>
              <w:jc w:val="center"/>
              <w:rPr>
                <w:rFonts w:ascii="Garamond" w:hAnsi="Garamond"/>
              </w:rPr>
            </w:pPr>
            <w:r>
              <w:rPr>
                <w:rFonts w:ascii="Garamond" w:hAnsi="Garamond"/>
              </w:rPr>
              <w:t>x</w:t>
            </w:r>
          </w:p>
        </w:tc>
        <w:tc>
          <w:tcPr>
            <w:tcW w:w="1080" w:type="dxa"/>
          </w:tcPr>
          <w:p w:rsidR="00787AB1" w:rsidRPr="00647522" w:rsidRDefault="00787AB1">
            <w:pPr>
              <w:jc w:val="center"/>
              <w:rPr>
                <w:rFonts w:ascii="Garamond" w:hAnsi="Garamond"/>
              </w:rPr>
            </w:pPr>
            <w:r>
              <w:rPr>
                <w:rFonts w:ascii="Garamond" w:hAnsi="Garamond"/>
              </w:rPr>
              <w:t>x</w:t>
            </w:r>
          </w:p>
        </w:tc>
        <w:tc>
          <w:tcPr>
            <w:tcW w:w="1080" w:type="dxa"/>
          </w:tcPr>
          <w:p w:rsidR="00787AB1" w:rsidRPr="00647522" w:rsidRDefault="00787AB1">
            <w:pPr>
              <w:jc w:val="center"/>
              <w:rPr>
                <w:rFonts w:ascii="Garamond" w:hAnsi="Garamond"/>
              </w:rPr>
            </w:pPr>
            <w:r>
              <w:rPr>
                <w:rFonts w:ascii="Garamond" w:hAnsi="Garamond"/>
              </w:rPr>
              <w:t>x</w:t>
            </w:r>
          </w:p>
        </w:tc>
        <w:tc>
          <w:tcPr>
            <w:tcW w:w="2978" w:type="dxa"/>
          </w:tcPr>
          <w:p w:rsidR="00787AB1" w:rsidRPr="00647522" w:rsidRDefault="00787AB1" w:rsidP="00482E87">
            <w:pPr>
              <w:rPr>
                <w:rFonts w:ascii="Garamond" w:hAnsi="Garamond"/>
              </w:rPr>
            </w:pPr>
            <w:r>
              <w:rPr>
                <w:rFonts w:ascii="Garamond" w:hAnsi="Garamond"/>
              </w:rPr>
              <w:t>Kultuurikeskuse töötajad</w:t>
            </w:r>
          </w:p>
        </w:tc>
      </w:tr>
      <w:tr w:rsidR="00787AB1" w:rsidRPr="00A45E6E">
        <w:tc>
          <w:tcPr>
            <w:tcW w:w="6048" w:type="dxa"/>
          </w:tcPr>
          <w:p w:rsidR="00787AB1" w:rsidRDefault="00787AB1">
            <w:pPr>
              <w:autoSpaceDE w:val="0"/>
              <w:autoSpaceDN w:val="0"/>
              <w:adjustRightInd w:val="0"/>
              <w:jc w:val="both"/>
              <w:rPr>
                <w:rFonts w:ascii="Garamond" w:hAnsi="Garamond"/>
                <w:bCs/>
              </w:rPr>
            </w:pPr>
            <w:r>
              <w:rPr>
                <w:rFonts w:ascii="Garamond" w:hAnsi="Garamond"/>
                <w:bCs/>
              </w:rPr>
              <w:t>2.3. Personali täiendkoolitamine ja arendamine</w:t>
            </w:r>
          </w:p>
        </w:tc>
        <w:tc>
          <w:tcPr>
            <w:tcW w:w="1609" w:type="dxa"/>
          </w:tcPr>
          <w:p w:rsidR="00787AB1" w:rsidRPr="00647522" w:rsidRDefault="00787AB1">
            <w:pPr>
              <w:rPr>
                <w:rFonts w:ascii="Garamond" w:hAnsi="Garamond"/>
              </w:rPr>
            </w:pPr>
            <w:r>
              <w:rPr>
                <w:rFonts w:ascii="Garamond" w:hAnsi="Garamond"/>
              </w:rPr>
              <w:t>pidevalt</w:t>
            </w:r>
          </w:p>
        </w:tc>
        <w:tc>
          <w:tcPr>
            <w:tcW w:w="911" w:type="dxa"/>
          </w:tcPr>
          <w:p w:rsidR="00787AB1" w:rsidRPr="00647522" w:rsidRDefault="00787AB1">
            <w:pPr>
              <w:jc w:val="center"/>
              <w:rPr>
                <w:rFonts w:ascii="Garamond" w:hAnsi="Garamond"/>
              </w:rPr>
            </w:pPr>
            <w:r>
              <w:rPr>
                <w:rFonts w:ascii="Garamond" w:hAnsi="Garamond"/>
              </w:rPr>
              <w:t>x</w:t>
            </w:r>
          </w:p>
        </w:tc>
        <w:tc>
          <w:tcPr>
            <w:tcW w:w="1080" w:type="dxa"/>
          </w:tcPr>
          <w:p w:rsidR="00787AB1" w:rsidRPr="00647522" w:rsidRDefault="00787AB1">
            <w:pPr>
              <w:jc w:val="center"/>
              <w:rPr>
                <w:rFonts w:ascii="Garamond" w:hAnsi="Garamond"/>
              </w:rPr>
            </w:pPr>
            <w:r>
              <w:rPr>
                <w:rFonts w:ascii="Garamond" w:hAnsi="Garamond"/>
              </w:rPr>
              <w:t>x</w:t>
            </w:r>
          </w:p>
        </w:tc>
        <w:tc>
          <w:tcPr>
            <w:tcW w:w="1080" w:type="dxa"/>
          </w:tcPr>
          <w:p w:rsidR="00787AB1" w:rsidRPr="00647522" w:rsidRDefault="00787AB1">
            <w:pPr>
              <w:jc w:val="center"/>
              <w:rPr>
                <w:rFonts w:ascii="Garamond" w:hAnsi="Garamond"/>
              </w:rPr>
            </w:pPr>
            <w:r>
              <w:rPr>
                <w:rFonts w:ascii="Garamond" w:hAnsi="Garamond"/>
              </w:rPr>
              <w:t>x</w:t>
            </w:r>
          </w:p>
        </w:tc>
        <w:tc>
          <w:tcPr>
            <w:tcW w:w="1080" w:type="dxa"/>
          </w:tcPr>
          <w:p w:rsidR="00787AB1" w:rsidRPr="00647522" w:rsidRDefault="00787AB1">
            <w:pPr>
              <w:jc w:val="center"/>
              <w:rPr>
                <w:rFonts w:ascii="Garamond" w:hAnsi="Garamond"/>
              </w:rPr>
            </w:pPr>
            <w:r>
              <w:rPr>
                <w:rFonts w:ascii="Garamond" w:hAnsi="Garamond"/>
              </w:rPr>
              <w:t>x</w:t>
            </w:r>
          </w:p>
        </w:tc>
        <w:tc>
          <w:tcPr>
            <w:tcW w:w="2978" w:type="dxa"/>
          </w:tcPr>
          <w:p w:rsidR="00787AB1" w:rsidRPr="00647522" w:rsidRDefault="00787AB1" w:rsidP="00482E87">
            <w:pPr>
              <w:rPr>
                <w:rFonts w:ascii="Garamond" w:hAnsi="Garamond"/>
              </w:rPr>
            </w:pPr>
            <w:r>
              <w:rPr>
                <w:rFonts w:ascii="Garamond" w:hAnsi="Garamond"/>
              </w:rPr>
              <w:t>Kultuurikeskuse töötajad</w:t>
            </w:r>
          </w:p>
        </w:tc>
      </w:tr>
      <w:tr w:rsidR="00EC3A87" w:rsidRPr="00A45E6E">
        <w:tc>
          <w:tcPr>
            <w:tcW w:w="6048" w:type="dxa"/>
          </w:tcPr>
          <w:p w:rsidR="00EC3A87" w:rsidRPr="00A45E6E" w:rsidRDefault="00787AB1">
            <w:pPr>
              <w:rPr>
                <w:rFonts w:ascii="Garamond" w:hAnsi="Garamond"/>
              </w:rPr>
            </w:pPr>
            <w:r>
              <w:rPr>
                <w:rFonts w:ascii="Garamond" w:hAnsi="Garamond"/>
                <w:bCs/>
              </w:rPr>
              <w:t>2.4</w:t>
            </w:r>
            <w:r w:rsidR="00EC3A87" w:rsidRPr="00A45E6E">
              <w:rPr>
                <w:rFonts w:ascii="Garamond" w:hAnsi="Garamond"/>
                <w:bCs/>
              </w:rPr>
              <w:t>. Leida lisaressursse kultuuri- ja ühistegevust toetavatelt fondidelt</w:t>
            </w:r>
          </w:p>
        </w:tc>
        <w:tc>
          <w:tcPr>
            <w:tcW w:w="1609" w:type="dxa"/>
          </w:tcPr>
          <w:p w:rsidR="00EC3A87" w:rsidRPr="00A45E6E" w:rsidRDefault="00647522">
            <w:pPr>
              <w:rPr>
                <w:rFonts w:ascii="Garamond" w:hAnsi="Garamond"/>
              </w:rPr>
            </w:pPr>
            <w:r w:rsidRPr="00647522">
              <w:rPr>
                <w:rFonts w:ascii="Garamond" w:hAnsi="Garamond"/>
              </w:rPr>
              <w:t>pidevalt</w:t>
            </w:r>
          </w:p>
        </w:tc>
        <w:tc>
          <w:tcPr>
            <w:tcW w:w="911" w:type="dxa"/>
          </w:tcPr>
          <w:p w:rsidR="00EC3A87" w:rsidRPr="00A45E6E" w:rsidRDefault="00647522">
            <w:pPr>
              <w:jc w:val="center"/>
              <w:rPr>
                <w:rFonts w:ascii="Garamond" w:hAnsi="Garamond"/>
              </w:rPr>
            </w:pPr>
            <w:r w:rsidRPr="00647522">
              <w:rPr>
                <w:rFonts w:ascii="Garamond" w:hAnsi="Garamond"/>
              </w:rPr>
              <w:t>x</w:t>
            </w:r>
          </w:p>
        </w:tc>
        <w:tc>
          <w:tcPr>
            <w:tcW w:w="1080" w:type="dxa"/>
          </w:tcPr>
          <w:p w:rsidR="00EC3A87" w:rsidRPr="00A45E6E" w:rsidRDefault="00647522">
            <w:pPr>
              <w:jc w:val="center"/>
              <w:rPr>
                <w:rFonts w:ascii="Garamond" w:hAnsi="Garamond"/>
              </w:rPr>
            </w:pPr>
            <w:r w:rsidRPr="00647522">
              <w:rPr>
                <w:rFonts w:ascii="Garamond" w:hAnsi="Garamond"/>
              </w:rPr>
              <w:t>x</w:t>
            </w:r>
          </w:p>
        </w:tc>
        <w:tc>
          <w:tcPr>
            <w:tcW w:w="1080" w:type="dxa"/>
          </w:tcPr>
          <w:p w:rsidR="00EC3A87" w:rsidRPr="00A45E6E" w:rsidRDefault="00647522">
            <w:pPr>
              <w:jc w:val="center"/>
              <w:rPr>
                <w:rFonts w:ascii="Garamond" w:hAnsi="Garamond"/>
              </w:rPr>
            </w:pPr>
            <w:r w:rsidRPr="00647522">
              <w:rPr>
                <w:rFonts w:ascii="Garamond" w:hAnsi="Garamond"/>
              </w:rPr>
              <w:t>x</w:t>
            </w:r>
          </w:p>
        </w:tc>
        <w:tc>
          <w:tcPr>
            <w:tcW w:w="1080" w:type="dxa"/>
          </w:tcPr>
          <w:p w:rsidR="00EC3A87" w:rsidRPr="00787AB1" w:rsidRDefault="00787AB1">
            <w:pPr>
              <w:jc w:val="center"/>
              <w:rPr>
                <w:rFonts w:ascii="Garamond" w:hAnsi="Garamond"/>
              </w:rPr>
            </w:pPr>
            <w:r w:rsidRPr="00787AB1">
              <w:rPr>
                <w:rFonts w:ascii="Garamond" w:hAnsi="Garamond"/>
              </w:rPr>
              <w:t>x</w:t>
            </w:r>
          </w:p>
        </w:tc>
        <w:tc>
          <w:tcPr>
            <w:tcW w:w="2978" w:type="dxa"/>
          </w:tcPr>
          <w:p w:rsidR="00EC3A87" w:rsidRPr="00A45E6E" w:rsidRDefault="00482E87" w:rsidP="00482E87">
            <w:pPr>
              <w:rPr>
                <w:rFonts w:ascii="Garamond" w:hAnsi="Garamond"/>
              </w:rPr>
            </w:pPr>
            <w:r>
              <w:rPr>
                <w:rFonts w:ascii="Garamond" w:hAnsi="Garamond"/>
              </w:rPr>
              <w:t xml:space="preserve">Projektijuht, </w:t>
            </w:r>
            <w:r w:rsidR="00647522" w:rsidRPr="00647522">
              <w:rPr>
                <w:rFonts w:ascii="Garamond" w:hAnsi="Garamond"/>
              </w:rPr>
              <w:t xml:space="preserve">müügijuht, direktor, </w:t>
            </w:r>
            <w:r>
              <w:rPr>
                <w:rFonts w:ascii="Garamond" w:hAnsi="Garamond"/>
              </w:rPr>
              <w:t>juhiabi</w:t>
            </w:r>
          </w:p>
        </w:tc>
      </w:tr>
      <w:tr w:rsidR="00EC3A87" w:rsidRPr="00A45E6E">
        <w:trPr>
          <w:cantSplit/>
        </w:trPr>
        <w:tc>
          <w:tcPr>
            <w:tcW w:w="14786" w:type="dxa"/>
            <w:gridSpan w:val="7"/>
          </w:tcPr>
          <w:p w:rsidR="00EC3A87" w:rsidRPr="00A45E6E" w:rsidRDefault="00EC3A87" w:rsidP="00787AB1">
            <w:pPr>
              <w:autoSpaceDE w:val="0"/>
              <w:autoSpaceDN w:val="0"/>
              <w:adjustRightInd w:val="0"/>
              <w:jc w:val="both"/>
              <w:rPr>
                <w:rFonts w:ascii="Garamond" w:hAnsi="Garamond"/>
              </w:rPr>
            </w:pPr>
            <w:r w:rsidRPr="00A45E6E">
              <w:rPr>
                <w:rFonts w:ascii="Garamond" w:hAnsi="Garamond"/>
                <w:b/>
              </w:rPr>
              <w:t xml:space="preserve">Eesmärk 3. </w:t>
            </w:r>
            <w:r w:rsidR="00787AB1">
              <w:rPr>
                <w:rFonts w:ascii="Garamond" w:hAnsi="Garamond"/>
                <w:b/>
              </w:rPr>
              <w:t>Professionaalsel</w:t>
            </w:r>
            <w:r w:rsidRPr="00A45E6E">
              <w:rPr>
                <w:rFonts w:ascii="Garamond" w:hAnsi="Garamond"/>
                <w:b/>
              </w:rPr>
              <w:t xml:space="preserve"> tasemel korraldatud meelelahutuslikud ja avalikud üritused</w:t>
            </w:r>
          </w:p>
        </w:tc>
      </w:tr>
      <w:tr w:rsidR="00EC3A87" w:rsidRPr="00A45E6E">
        <w:tc>
          <w:tcPr>
            <w:tcW w:w="6048" w:type="dxa"/>
          </w:tcPr>
          <w:p w:rsidR="00EC3A87" w:rsidRPr="00A45E6E" w:rsidRDefault="00EC3A87" w:rsidP="002B1FB6">
            <w:pPr>
              <w:autoSpaceDE w:val="0"/>
              <w:autoSpaceDN w:val="0"/>
              <w:adjustRightInd w:val="0"/>
              <w:spacing w:line="360" w:lineRule="auto"/>
              <w:jc w:val="both"/>
              <w:rPr>
                <w:rFonts w:ascii="Garamond" w:hAnsi="Garamond"/>
                <w:bCs/>
              </w:rPr>
            </w:pPr>
            <w:r w:rsidRPr="00A45E6E">
              <w:rPr>
                <w:rFonts w:ascii="Garamond" w:hAnsi="Garamond"/>
                <w:bCs/>
              </w:rPr>
              <w:t>3.1. Riiklike, rahvakalendri ja linna tähtpäevade tähistamine</w:t>
            </w:r>
          </w:p>
        </w:tc>
        <w:tc>
          <w:tcPr>
            <w:tcW w:w="1609" w:type="dxa"/>
          </w:tcPr>
          <w:p w:rsidR="00EC3A87" w:rsidRPr="00A45E6E" w:rsidRDefault="00647522">
            <w:pPr>
              <w:rPr>
                <w:rFonts w:ascii="Garamond" w:hAnsi="Garamond"/>
              </w:rPr>
            </w:pPr>
            <w:r w:rsidRPr="00647522">
              <w:rPr>
                <w:rFonts w:ascii="Garamond" w:hAnsi="Garamond"/>
              </w:rPr>
              <w:t>pidevalt</w:t>
            </w:r>
          </w:p>
        </w:tc>
        <w:tc>
          <w:tcPr>
            <w:tcW w:w="911" w:type="dxa"/>
          </w:tcPr>
          <w:p w:rsidR="00EC3A87" w:rsidRPr="00A45E6E" w:rsidRDefault="00647522">
            <w:pPr>
              <w:jc w:val="center"/>
              <w:rPr>
                <w:rFonts w:ascii="Garamond" w:hAnsi="Garamond"/>
              </w:rPr>
            </w:pPr>
            <w:r w:rsidRPr="00647522">
              <w:rPr>
                <w:rFonts w:ascii="Garamond" w:hAnsi="Garamond"/>
              </w:rPr>
              <w:t>x</w:t>
            </w:r>
          </w:p>
        </w:tc>
        <w:tc>
          <w:tcPr>
            <w:tcW w:w="1080" w:type="dxa"/>
          </w:tcPr>
          <w:p w:rsidR="00EC3A87" w:rsidRPr="00A45E6E" w:rsidRDefault="00647522">
            <w:pPr>
              <w:jc w:val="center"/>
              <w:rPr>
                <w:rFonts w:ascii="Garamond" w:hAnsi="Garamond"/>
              </w:rPr>
            </w:pPr>
            <w:r w:rsidRPr="00647522">
              <w:rPr>
                <w:rFonts w:ascii="Garamond" w:hAnsi="Garamond"/>
              </w:rPr>
              <w:t>x</w:t>
            </w:r>
          </w:p>
        </w:tc>
        <w:tc>
          <w:tcPr>
            <w:tcW w:w="1080" w:type="dxa"/>
          </w:tcPr>
          <w:p w:rsidR="00EC3A87" w:rsidRPr="00A45E6E" w:rsidRDefault="00647522">
            <w:pPr>
              <w:jc w:val="center"/>
              <w:rPr>
                <w:rFonts w:ascii="Garamond" w:hAnsi="Garamond"/>
              </w:rPr>
            </w:pPr>
            <w:r w:rsidRPr="00647522">
              <w:rPr>
                <w:rFonts w:ascii="Garamond" w:hAnsi="Garamond"/>
              </w:rPr>
              <w:t>x</w:t>
            </w:r>
          </w:p>
        </w:tc>
        <w:tc>
          <w:tcPr>
            <w:tcW w:w="1080" w:type="dxa"/>
          </w:tcPr>
          <w:p w:rsidR="00EC3A87" w:rsidRPr="00A45E6E" w:rsidRDefault="00647522">
            <w:pPr>
              <w:jc w:val="center"/>
              <w:rPr>
                <w:rFonts w:ascii="Garamond" w:hAnsi="Garamond"/>
              </w:rPr>
            </w:pPr>
            <w:r w:rsidRPr="00647522">
              <w:rPr>
                <w:rFonts w:ascii="Garamond" w:hAnsi="Garamond"/>
              </w:rPr>
              <w:t>x</w:t>
            </w:r>
          </w:p>
        </w:tc>
        <w:tc>
          <w:tcPr>
            <w:tcW w:w="2978" w:type="dxa"/>
          </w:tcPr>
          <w:p w:rsidR="00EC3A87" w:rsidRPr="00A45E6E" w:rsidRDefault="00647522" w:rsidP="00482E87">
            <w:pPr>
              <w:rPr>
                <w:rFonts w:ascii="Garamond" w:hAnsi="Garamond"/>
              </w:rPr>
            </w:pPr>
            <w:r w:rsidRPr="00647522">
              <w:rPr>
                <w:rFonts w:ascii="Garamond" w:hAnsi="Garamond"/>
              </w:rPr>
              <w:t xml:space="preserve">Kultuuriürituste korraldaja, </w:t>
            </w:r>
            <w:r w:rsidR="00482E87">
              <w:rPr>
                <w:rFonts w:ascii="Garamond" w:hAnsi="Garamond"/>
              </w:rPr>
              <w:t>ringijuhid, juhiabi</w:t>
            </w:r>
            <w:r w:rsidRPr="00647522">
              <w:rPr>
                <w:rFonts w:ascii="Garamond" w:hAnsi="Garamond"/>
              </w:rPr>
              <w:t>, direktor</w:t>
            </w:r>
          </w:p>
        </w:tc>
      </w:tr>
      <w:tr w:rsidR="00EC3A87" w:rsidRPr="00A45E6E">
        <w:tc>
          <w:tcPr>
            <w:tcW w:w="6048" w:type="dxa"/>
          </w:tcPr>
          <w:p w:rsidR="00EC3A87" w:rsidRPr="00A45E6E" w:rsidRDefault="00EC3A87" w:rsidP="002B1FB6">
            <w:pPr>
              <w:autoSpaceDE w:val="0"/>
              <w:autoSpaceDN w:val="0"/>
              <w:adjustRightInd w:val="0"/>
              <w:jc w:val="both"/>
              <w:rPr>
                <w:rFonts w:ascii="Garamond" w:hAnsi="Garamond"/>
                <w:bCs/>
              </w:rPr>
            </w:pPr>
            <w:r w:rsidRPr="00A45E6E">
              <w:rPr>
                <w:rFonts w:ascii="Garamond" w:hAnsi="Garamond"/>
                <w:bCs/>
              </w:rPr>
              <w:t>3.2. Avalike arutelude, kolmanda sektori ettevõtmiste, seminaride, konv</w:t>
            </w:r>
            <w:r w:rsidR="00647522" w:rsidRPr="00647522">
              <w:rPr>
                <w:rFonts w:ascii="Garamond" w:hAnsi="Garamond"/>
                <w:bCs/>
              </w:rPr>
              <w:t xml:space="preserve">erentside ja infopäevade </w:t>
            </w:r>
            <w:r w:rsidR="00787AB1">
              <w:rPr>
                <w:rFonts w:ascii="Garamond" w:hAnsi="Garamond"/>
                <w:bCs/>
              </w:rPr>
              <w:t xml:space="preserve">professionaalne </w:t>
            </w:r>
            <w:r w:rsidR="00647522" w:rsidRPr="00647522">
              <w:rPr>
                <w:rFonts w:ascii="Garamond" w:hAnsi="Garamond"/>
                <w:bCs/>
              </w:rPr>
              <w:t>korraldamine</w:t>
            </w:r>
          </w:p>
        </w:tc>
        <w:tc>
          <w:tcPr>
            <w:tcW w:w="1609" w:type="dxa"/>
          </w:tcPr>
          <w:p w:rsidR="00EC3A87" w:rsidRPr="00A45E6E" w:rsidRDefault="00647522">
            <w:pPr>
              <w:rPr>
                <w:rFonts w:ascii="Garamond" w:hAnsi="Garamond"/>
              </w:rPr>
            </w:pPr>
            <w:r w:rsidRPr="00647522">
              <w:rPr>
                <w:rFonts w:ascii="Garamond" w:hAnsi="Garamond"/>
              </w:rPr>
              <w:t>pidevalt</w:t>
            </w:r>
          </w:p>
        </w:tc>
        <w:tc>
          <w:tcPr>
            <w:tcW w:w="911" w:type="dxa"/>
          </w:tcPr>
          <w:p w:rsidR="00EC3A87" w:rsidRPr="00A45E6E" w:rsidRDefault="00647522">
            <w:pPr>
              <w:jc w:val="center"/>
              <w:rPr>
                <w:rFonts w:ascii="Garamond" w:hAnsi="Garamond"/>
              </w:rPr>
            </w:pPr>
            <w:r w:rsidRPr="00647522">
              <w:rPr>
                <w:rFonts w:ascii="Garamond" w:hAnsi="Garamond"/>
              </w:rPr>
              <w:t>x</w:t>
            </w:r>
          </w:p>
        </w:tc>
        <w:tc>
          <w:tcPr>
            <w:tcW w:w="1080" w:type="dxa"/>
          </w:tcPr>
          <w:p w:rsidR="00EC3A87" w:rsidRPr="00A45E6E" w:rsidRDefault="00647522">
            <w:pPr>
              <w:jc w:val="center"/>
              <w:rPr>
                <w:rFonts w:ascii="Garamond" w:hAnsi="Garamond"/>
              </w:rPr>
            </w:pPr>
            <w:r w:rsidRPr="00647522">
              <w:rPr>
                <w:rFonts w:ascii="Garamond" w:hAnsi="Garamond"/>
              </w:rPr>
              <w:t>x</w:t>
            </w:r>
          </w:p>
        </w:tc>
        <w:tc>
          <w:tcPr>
            <w:tcW w:w="1080" w:type="dxa"/>
          </w:tcPr>
          <w:p w:rsidR="00EC3A87" w:rsidRPr="00A45E6E" w:rsidRDefault="00647522">
            <w:pPr>
              <w:jc w:val="center"/>
              <w:rPr>
                <w:rFonts w:ascii="Garamond" w:hAnsi="Garamond"/>
              </w:rPr>
            </w:pPr>
            <w:r w:rsidRPr="00647522">
              <w:rPr>
                <w:rFonts w:ascii="Garamond" w:hAnsi="Garamond"/>
              </w:rPr>
              <w:t>x</w:t>
            </w:r>
          </w:p>
        </w:tc>
        <w:tc>
          <w:tcPr>
            <w:tcW w:w="1080" w:type="dxa"/>
          </w:tcPr>
          <w:p w:rsidR="00EC3A87" w:rsidRPr="00A45E6E" w:rsidRDefault="00647522">
            <w:pPr>
              <w:jc w:val="center"/>
              <w:rPr>
                <w:rFonts w:ascii="Garamond" w:hAnsi="Garamond"/>
              </w:rPr>
            </w:pPr>
            <w:r w:rsidRPr="00647522">
              <w:rPr>
                <w:rFonts w:ascii="Garamond" w:hAnsi="Garamond"/>
              </w:rPr>
              <w:t>x</w:t>
            </w:r>
          </w:p>
        </w:tc>
        <w:tc>
          <w:tcPr>
            <w:tcW w:w="2978" w:type="dxa"/>
          </w:tcPr>
          <w:p w:rsidR="00EC3A87" w:rsidRPr="00A45E6E" w:rsidRDefault="00482E87">
            <w:pPr>
              <w:rPr>
                <w:rFonts w:ascii="Garamond" w:hAnsi="Garamond"/>
              </w:rPr>
            </w:pPr>
            <w:r>
              <w:rPr>
                <w:rFonts w:ascii="Garamond" w:hAnsi="Garamond"/>
              </w:rPr>
              <w:t>M</w:t>
            </w:r>
            <w:r w:rsidR="00647522" w:rsidRPr="00647522">
              <w:rPr>
                <w:rFonts w:ascii="Garamond" w:hAnsi="Garamond"/>
              </w:rPr>
              <w:t>üügijuht, projektojuht, direktor</w:t>
            </w:r>
            <w:r>
              <w:rPr>
                <w:rFonts w:ascii="Garamond" w:hAnsi="Garamond"/>
              </w:rPr>
              <w:t>, juhiabi</w:t>
            </w:r>
          </w:p>
        </w:tc>
      </w:tr>
      <w:tr w:rsidR="00EC3A87" w:rsidRPr="00A45E6E">
        <w:tc>
          <w:tcPr>
            <w:tcW w:w="6048" w:type="dxa"/>
          </w:tcPr>
          <w:p w:rsidR="00EC3A87" w:rsidRPr="00156919" w:rsidRDefault="00EC3A87" w:rsidP="002B1FB6">
            <w:pPr>
              <w:autoSpaceDE w:val="0"/>
              <w:autoSpaceDN w:val="0"/>
              <w:adjustRightInd w:val="0"/>
              <w:jc w:val="both"/>
              <w:rPr>
                <w:rFonts w:ascii="Garamond" w:hAnsi="Garamond"/>
                <w:bCs/>
                <w:lang w:val="en-US"/>
              </w:rPr>
            </w:pPr>
            <w:r w:rsidRPr="00A45E6E">
              <w:rPr>
                <w:rFonts w:ascii="Garamond" w:hAnsi="Garamond"/>
                <w:bCs/>
              </w:rPr>
              <w:t>3.3. Professionaalse kunsti vahendamine: kontserdid, etendused, näitused</w:t>
            </w:r>
          </w:p>
        </w:tc>
        <w:tc>
          <w:tcPr>
            <w:tcW w:w="1609" w:type="dxa"/>
          </w:tcPr>
          <w:p w:rsidR="00EC3A87" w:rsidRPr="00A45E6E" w:rsidRDefault="00647522">
            <w:pPr>
              <w:rPr>
                <w:rFonts w:ascii="Garamond" w:hAnsi="Garamond"/>
              </w:rPr>
            </w:pPr>
            <w:r w:rsidRPr="00647522">
              <w:rPr>
                <w:rFonts w:ascii="Garamond" w:hAnsi="Garamond"/>
              </w:rPr>
              <w:t>pidevalt</w:t>
            </w:r>
          </w:p>
        </w:tc>
        <w:tc>
          <w:tcPr>
            <w:tcW w:w="911" w:type="dxa"/>
          </w:tcPr>
          <w:p w:rsidR="00EC3A87" w:rsidRPr="00A45E6E" w:rsidRDefault="00647522">
            <w:pPr>
              <w:jc w:val="center"/>
              <w:rPr>
                <w:rFonts w:ascii="Garamond" w:hAnsi="Garamond"/>
              </w:rPr>
            </w:pPr>
            <w:r w:rsidRPr="00647522">
              <w:rPr>
                <w:rFonts w:ascii="Garamond" w:hAnsi="Garamond"/>
              </w:rPr>
              <w:t>x</w:t>
            </w:r>
          </w:p>
        </w:tc>
        <w:tc>
          <w:tcPr>
            <w:tcW w:w="1080" w:type="dxa"/>
          </w:tcPr>
          <w:p w:rsidR="00EC3A87" w:rsidRPr="00A45E6E" w:rsidRDefault="00647522">
            <w:pPr>
              <w:jc w:val="center"/>
              <w:rPr>
                <w:rFonts w:ascii="Garamond" w:hAnsi="Garamond"/>
              </w:rPr>
            </w:pPr>
            <w:r w:rsidRPr="00647522">
              <w:rPr>
                <w:rFonts w:ascii="Garamond" w:hAnsi="Garamond"/>
              </w:rPr>
              <w:t>x</w:t>
            </w:r>
          </w:p>
        </w:tc>
        <w:tc>
          <w:tcPr>
            <w:tcW w:w="1080" w:type="dxa"/>
          </w:tcPr>
          <w:p w:rsidR="00EC3A87" w:rsidRPr="00A45E6E" w:rsidRDefault="00647522">
            <w:pPr>
              <w:jc w:val="center"/>
              <w:rPr>
                <w:rFonts w:ascii="Garamond" w:hAnsi="Garamond"/>
              </w:rPr>
            </w:pPr>
            <w:r w:rsidRPr="00647522">
              <w:rPr>
                <w:rFonts w:ascii="Garamond" w:hAnsi="Garamond"/>
              </w:rPr>
              <w:t>x</w:t>
            </w:r>
          </w:p>
        </w:tc>
        <w:tc>
          <w:tcPr>
            <w:tcW w:w="1080" w:type="dxa"/>
          </w:tcPr>
          <w:p w:rsidR="00EC3A87" w:rsidRPr="00A45E6E" w:rsidRDefault="00647522">
            <w:pPr>
              <w:jc w:val="center"/>
              <w:rPr>
                <w:rFonts w:ascii="Garamond" w:hAnsi="Garamond"/>
              </w:rPr>
            </w:pPr>
            <w:r w:rsidRPr="00647522">
              <w:rPr>
                <w:rFonts w:ascii="Garamond" w:hAnsi="Garamond"/>
              </w:rPr>
              <w:t>x</w:t>
            </w:r>
          </w:p>
        </w:tc>
        <w:tc>
          <w:tcPr>
            <w:tcW w:w="2978" w:type="dxa"/>
          </w:tcPr>
          <w:p w:rsidR="00EC3A87" w:rsidRPr="00A45E6E" w:rsidRDefault="00482E87" w:rsidP="00482E87">
            <w:pPr>
              <w:rPr>
                <w:rFonts w:ascii="Garamond" w:hAnsi="Garamond"/>
              </w:rPr>
            </w:pPr>
            <w:r>
              <w:rPr>
                <w:rFonts w:ascii="Garamond" w:hAnsi="Garamond"/>
              </w:rPr>
              <w:t>M</w:t>
            </w:r>
            <w:r w:rsidR="00647522" w:rsidRPr="00647522">
              <w:rPr>
                <w:rFonts w:ascii="Garamond" w:hAnsi="Garamond"/>
              </w:rPr>
              <w:t xml:space="preserve">üügijuht, </w:t>
            </w:r>
            <w:r>
              <w:rPr>
                <w:rFonts w:ascii="Garamond" w:hAnsi="Garamond"/>
              </w:rPr>
              <w:t>juhiabi</w:t>
            </w:r>
            <w:r w:rsidR="00647522" w:rsidRPr="00647522">
              <w:rPr>
                <w:rFonts w:ascii="Garamond" w:hAnsi="Garamond"/>
              </w:rPr>
              <w:t>, projektijuht, direktor</w:t>
            </w:r>
          </w:p>
        </w:tc>
      </w:tr>
      <w:tr w:rsidR="00EC3A87" w:rsidRPr="00A45E6E">
        <w:trPr>
          <w:cantSplit/>
        </w:trPr>
        <w:tc>
          <w:tcPr>
            <w:tcW w:w="14786" w:type="dxa"/>
            <w:gridSpan w:val="7"/>
          </w:tcPr>
          <w:p w:rsidR="00EC3A87" w:rsidRPr="00A45E6E" w:rsidRDefault="00EC3A87">
            <w:pPr>
              <w:rPr>
                <w:rFonts w:ascii="Garamond" w:hAnsi="Garamond"/>
              </w:rPr>
            </w:pPr>
            <w:r w:rsidRPr="00A45E6E">
              <w:rPr>
                <w:rFonts w:ascii="Garamond" w:hAnsi="Garamond"/>
                <w:b/>
              </w:rPr>
              <w:lastRenderedPageBreak/>
              <w:t xml:space="preserve">Eesmärk 4. </w:t>
            </w:r>
            <w:r w:rsidRPr="00A45E6E">
              <w:rPr>
                <w:rFonts w:ascii="Garamond" w:hAnsi="Garamond"/>
                <w:b/>
                <w:bCs/>
              </w:rPr>
              <w:t xml:space="preserve">Hubane, </w:t>
            </w:r>
            <w:r w:rsidR="00647522" w:rsidRPr="00647522">
              <w:rPr>
                <w:rFonts w:ascii="Garamond" w:hAnsi="Garamond"/>
                <w:b/>
                <w:bCs/>
              </w:rPr>
              <w:t>ilus, hästi varustatud töökeskkond</w:t>
            </w:r>
          </w:p>
        </w:tc>
      </w:tr>
      <w:tr w:rsidR="00EC3A87" w:rsidRPr="00A45E6E">
        <w:tc>
          <w:tcPr>
            <w:tcW w:w="6048" w:type="dxa"/>
          </w:tcPr>
          <w:p w:rsidR="00EC3A87" w:rsidRPr="00A45E6E" w:rsidRDefault="00EC3A87" w:rsidP="0041062E">
            <w:pPr>
              <w:rPr>
                <w:rFonts w:ascii="Garamond" w:hAnsi="Garamond"/>
              </w:rPr>
            </w:pPr>
            <w:r w:rsidRPr="00A45E6E">
              <w:rPr>
                <w:rFonts w:ascii="Garamond" w:hAnsi="Garamond"/>
              </w:rPr>
              <w:t xml:space="preserve">4.1. </w:t>
            </w:r>
            <w:r w:rsidRPr="00A45E6E">
              <w:rPr>
                <w:rFonts w:ascii="Garamond" w:hAnsi="Garamond"/>
                <w:szCs w:val="32"/>
              </w:rPr>
              <w:t xml:space="preserve">Remont hoones aadressil Valeri Tškalovi 25 (uste </w:t>
            </w:r>
            <w:r w:rsidR="00BA2281">
              <w:rPr>
                <w:rFonts w:ascii="Garamond" w:hAnsi="Garamond"/>
                <w:szCs w:val="32"/>
              </w:rPr>
              <w:t>välja</w:t>
            </w:r>
            <w:r w:rsidRPr="00A45E6E">
              <w:rPr>
                <w:rFonts w:ascii="Garamond" w:hAnsi="Garamond"/>
                <w:szCs w:val="32"/>
              </w:rPr>
              <w:t>vahetamine</w:t>
            </w:r>
            <w:r w:rsidR="0041062E">
              <w:rPr>
                <w:rFonts w:ascii="Garamond" w:hAnsi="Garamond"/>
                <w:szCs w:val="32"/>
              </w:rPr>
              <w:t>,</w:t>
            </w:r>
            <w:r w:rsidRPr="00A45E6E">
              <w:rPr>
                <w:rFonts w:ascii="Garamond" w:hAnsi="Garamond"/>
                <w:szCs w:val="32"/>
              </w:rPr>
              <w:t xml:space="preserve"> remont</w:t>
            </w:r>
            <w:r w:rsidR="00647522" w:rsidRPr="00647522">
              <w:rPr>
                <w:rFonts w:ascii="Garamond" w:hAnsi="Garamond"/>
                <w:szCs w:val="32"/>
              </w:rPr>
              <w:t xml:space="preserve"> õppeklassides, soojussüsteemi parandamine, välisuste kohale varikatuste paigaldamine, katuse remont</w:t>
            </w:r>
            <w:r w:rsidR="00647522" w:rsidRPr="00647522">
              <w:rPr>
                <w:rFonts w:ascii="Garamond" w:hAnsi="Garamond"/>
                <w:szCs w:val="32"/>
                <w:lang w:val="en-US"/>
              </w:rPr>
              <w:t xml:space="preserve">, </w:t>
            </w:r>
            <w:r w:rsidR="00647522" w:rsidRPr="00647522">
              <w:rPr>
                <w:rFonts w:ascii="Garamond" w:hAnsi="Garamond"/>
                <w:szCs w:val="32"/>
              </w:rPr>
              <w:t>vihmaveekanalisatsiooni remont)</w:t>
            </w:r>
          </w:p>
        </w:tc>
        <w:tc>
          <w:tcPr>
            <w:tcW w:w="1609" w:type="dxa"/>
          </w:tcPr>
          <w:p w:rsidR="00EC3A87" w:rsidRPr="00A45E6E" w:rsidRDefault="00647522">
            <w:pPr>
              <w:rPr>
                <w:rFonts w:ascii="Garamond" w:hAnsi="Garamond"/>
              </w:rPr>
            </w:pPr>
            <w:r w:rsidRPr="00647522">
              <w:rPr>
                <w:rFonts w:ascii="Garamond" w:hAnsi="Garamond"/>
              </w:rPr>
              <w:t>2017-2020</w:t>
            </w:r>
          </w:p>
        </w:tc>
        <w:tc>
          <w:tcPr>
            <w:tcW w:w="911" w:type="dxa"/>
          </w:tcPr>
          <w:p w:rsidR="00EC3A87" w:rsidRPr="00A45E6E" w:rsidRDefault="00647522">
            <w:pPr>
              <w:jc w:val="center"/>
              <w:rPr>
                <w:rFonts w:ascii="Garamond" w:hAnsi="Garamond"/>
              </w:rPr>
            </w:pPr>
            <w:r w:rsidRPr="00647522">
              <w:rPr>
                <w:rFonts w:ascii="Garamond" w:hAnsi="Garamond"/>
              </w:rPr>
              <w:t>x</w:t>
            </w:r>
          </w:p>
        </w:tc>
        <w:tc>
          <w:tcPr>
            <w:tcW w:w="1080" w:type="dxa"/>
          </w:tcPr>
          <w:p w:rsidR="00EC3A87" w:rsidRPr="00A45E6E" w:rsidRDefault="00647522">
            <w:pPr>
              <w:jc w:val="center"/>
              <w:rPr>
                <w:rFonts w:ascii="Garamond" w:hAnsi="Garamond"/>
              </w:rPr>
            </w:pPr>
            <w:r w:rsidRPr="00647522">
              <w:rPr>
                <w:rFonts w:ascii="Garamond" w:hAnsi="Garamond"/>
              </w:rPr>
              <w:t>x</w:t>
            </w:r>
          </w:p>
        </w:tc>
        <w:tc>
          <w:tcPr>
            <w:tcW w:w="1080" w:type="dxa"/>
          </w:tcPr>
          <w:p w:rsidR="00EC3A87" w:rsidRPr="00A45E6E" w:rsidRDefault="00647522">
            <w:pPr>
              <w:jc w:val="center"/>
              <w:rPr>
                <w:rFonts w:ascii="Garamond" w:hAnsi="Garamond"/>
              </w:rPr>
            </w:pPr>
            <w:r w:rsidRPr="00647522">
              <w:rPr>
                <w:rFonts w:ascii="Garamond" w:hAnsi="Garamond"/>
              </w:rPr>
              <w:t>x</w:t>
            </w:r>
          </w:p>
        </w:tc>
        <w:tc>
          <w:tcPr>
            <w:tcW w:w="1080" w:type="dxa"/>
          </w:tcPr>
          <w:p w:rsidR="00EC3A87" w:rsidRPr="00A45E6E" w:rsidRDefault="00647522">
            <w:pPr>
              <w:jc w:val="center"/>
              <w:rPr>
                <w:rFonts w:ascii="Garamond" w:hAnsi="Garamond"/>
              </w:rPr>
            </w:pPr>
            <w:r w:rsidRPr="00647522">
              <w:rPr>
                <w:rFonts w:ascii="Garamond" w:hAnsi="Garamond"/>
              </w:rPr>
              <w:t>x</w:t>
            </w:r>
          </w:p>
        </w:tc>
        <w:tc>
          <w:tcPr>
            <w:tcW w:w="2978" w:type="dxa"/>
          </w:tcPr>
          <w:p w:rsidR="00EC3A87" w:rsidRPr="00A45E6E" w:rsidRDefault="00647522" w:rsidP="00866761">
            <w:pPr>
              <w:rPr>
                <w:rFonts w:ascii="Garamond" w:hAnsi="Garamond"/>
              </w:rPr>
            </w:pPr>
            <w:r w:rsidRPr="00647522">
              <w:rPr>
                <w:rFonts w:ascii="Garamond" w:hAnsi="Garamond"/>
              </w:rPr>
              <w:t>Direktor, Linnavalitsus</w:t>
            </w:r>
          </w:p>
        </w:tc>
      </w:tr>
      <w:tr w:rsidR="00EC3A87" w:rsidRPr="00A45E6E">
        <w:tc>
          <w:tcPr>
            <w:tcW w:w="6048" w:type="dxa"/>
          </w:tcPr>
          <w:p w:rsidR="00EC3A87" w:rsidRPr="00A45E6E" w:rsidRDefault="00EC3A87" w:rsidP="0041062E">
            <w:pPr>
              <w:rPr>
                <w:rFonts w:ascii="Garamond" w:hAnsi="Garamond"/>
              </w:rPr>
            </w:pPr>
            <w:r w:rsidRPr="00A45E6E">
              <w:rPr>
                <w:rFonts w:ascii="Garamond" w:hAnsi="Garamond"/>
              </w:rPr>
              <w:t xml:space="preserve">4.2. </w:t>
            </w:r>
            <w:r w:rsidR="0041062E">
              <w:rPr>
                <w:rFonts w:ascii="Garamond" w:hAnsi="Garamond"/>
              </w:rPr>
              <w:t>P</w:t>
            </w:r>
            <w:r w:rsidRPr="00A45E6E">
              <w:rPr>
                <w:rFonts w:ascii="Garamond" w:hAnsi="Garamond"/>
                <w:szCs w:val="32"/>
              </w:rPr>
              <w:t>arkimiskohtade arvu suurendamine Valeri Tškalovi 25 hoone juures</w:t>
            </w:r>
          </w:p>
        </w:tc>
        <w:tc>
          <w:tcPr>
            <w:tcW w:w="1609" w:type="dxa"/>
          </w:tcPr>
          <w:p w:rsidR="00EC3A87" w:rsidRPr="00A45E6E" w:rsidRDefault="00647522">
            <w:pPr>
              <w:rPr>
                <w:rFonts w:ascii="Garamond" w:hAnsi="Garamond"/>
              </w:rPr>
            </w:pPr>
            <w:r w:rsidRPr="00647522">
              <w:rPr>
                <w:rFonts w:ascii="Garamond" w:hAnsi="Garamond"/>
              </w:rPr>
              <w:t>2018</w:t>
            </w:r>
          </w:p>
        </w:tc>
        <w:tc>
          <w:tcPr>
            <w:tcW w:w="911" w:type="dxa"/>
          </w:tcPr>
          <w:p w:rsidR="00EC3A87" w:rsidRPr="00A45E6E" w:rsidRDefault="00EC3A87">
            <w:pPr>
              <w:jc w:val="center"/>
              <w:rPr>
                <w:rFonts w:ascii="Garamond" w:hAnsi="Garamond"/>
              </w:rPr>
            </w:pPr>
          </w:p>
        </w:tc>
        <w:tc>
          <w:tcPr>
            <w:tcW w:w="1080" w:type="dxa"/>
          </w:tcPr>
          <w:p w:rsidR="00EC3A87" w:rsidRPr="00A45E6E" w:rsidRDefault="00647522">
            <w:pPr>
              <w:jc w:val="center"/>
              <w:rPr>
                <w:rFonts w:ascii="Garamond" w:hAnsi="Garamond"/>
              </w:rPr>
            </w:pPr>
            <w:r w:rsidRPr="00647522">
              <w:rPr>
                <w:rFonts w:ascii="Garamond" w:hAnsi="Garamond"/>
              </w:rPr>
              <w:t>x</w:t>
            </w:r>
          </w:p>
        </w:tc>
        <w:tc>
          <w:tcPr>
            <w:tcW w:w="1080" w:type="dxa"/>
          </w:tcPr>
          <w:p w:rsidR="00EC3A87" w:rsidRPr="00A45E6E" w:rsidRDefault="00EC3A87">
            <w:pPr>
              <w:keepNext/>
              <w:autoSpaceDE w:val="0"/>
              <w:autoSpaceDN w:val="0"/>
              <w:adjustRightInd w:val="0"/>
              <w:jc w:val="center"/>
              <w:outlineLvl w:val="0"/>
              <w:rPr>
                <w:rFonts w:ascii="Garamond" w:hAnsi="Garamond"/>
              </w:rPr>
            </w:pPr>
          </w:p>
        </w:tc>
        <w:tc>
          <w:tcPr>
            <w:tcW w:w="1080" w:type="dxa"/>
          </w:tcPr>
          <w:p w:rsidR="00EC3A87" w:rsidRPr="00A45E6E" w:rsidRDefault="00EC3A87">
            <w:pPr>
              <w:keepNext/>
              <w:autoSpaceDE w:val="0"/>
              <w:autoSpaceDN w:val="0"/>
              <w:adjustRightInd w:val="0"/>
              <w:jc w:val="center"/>
              <w:outlineLvl w:val="0"/>
              <w:rPr>
                <w:rFonts w:ascii="Garamond" w:hAnsi="Garamond"/>
              </w:rPr>
            </w:pPr>
          </w:p>
        </w:tc>
        <w:tc>
          <w:tcPr>
            <w:tcW w:w="2978" w:type="dxa"/>
          </w:tcPr>
          <w:p w:rsidR="00EC3A87" w:rsidRPr="00A45E6E" w:rsidRDefault="00647522" w:rsidP="00866761">
            <w:pPr>
              <w:rPr>
                <w:rFonts w:ascii="Garamond" w:hAnsi="Garamond"/>
              </w:rPr>
            </w:pPr>
            <w:r w:rsidRPr="00647522">
              <w:rPr>
                <w:rFonts w:ascii="Garamond" w:hAnsi="Garamond"/>
              </w:rPr>
              <w:t>Direktor, Linnavalitsus</w:t>
            </w:r>
          </w:p>
        </w:tc>
      </w:tr>
      <w:tr w:rsidR="00EC3A87" w:rsidRPr="00A45E6E">
        <w:tc>
          <w:tcPr>
            <w:tcW w:w="6048" w:type="dxa"/>
          </w:tcPr>
          <w:p w:rsidR="00EC3A87" w:rsidRPr="00A45E6E" w:rsidRDefault="00EC3A87" w:rsidP="0041062E">
            <w:pPr>
              <w:autoSpaceDE w:val="0"/>
              <w:autoSpaceDN w:val="0"/>
              <w:adjustRightInd w:val="0"/>
              <w:jc w:val="both"/>
              <w:rPr>
                <w:rFonts w:ascii="Garamond" w:hAnsi="Garamond"/>
                <w:szCs w:val="32"/>
              </w:rPr>
            </w:pPr>
            <w:r w:rsidRPr="00A45E6E">
              <w:rPr>
                <w:rFonts w:ascii="Garamond" w:hAnsi="Garamond"/>
                <w:bCs/>
              </w:rPr>
              <w:t xml:space="preserve">4.3. </w:t>
            </w:r>
            <w:r w:rsidR="0041062E">
              <w:rPr>
                <w:rFonts w:ascii="Garamond" w:hAnsi="Garamond"/>
                <w:bCs/>
              </w:rPr>
              <w:t>T</w:t>
            </w:r>
            <w:r w:rsidR="00647522" w:rsidRPr="00647522">
              <w:rPr>
                <w:rFonts w:ascii="Garamond" w:hAnsi="Garamond"/>
                <w:szCs w:val="32"/>
              </w:rPr>
              <w:t>erritoorium</w:t>
            </w:r>
            <w:r w:rsidR="0041062E">
              <w:rPr>
                <w:rFonts w:ascii="Garamond" w:hAnsi="Garamond"/>
                <w:szCs w:val="32"/>
              </w:rPr>
              <w:t>i heakorrastamine</w:t>
            </w:r>
            <w:r w:rsidR="00647522" w:rsidRPr="00647522">
              <w:rPr>
                <w:rFonts w:ascii="Garamond" w:hAnsi="Garamond"/>
                <w:szCs w:val="32"/>
              </w:rPr>
              <w:t xml:space="preserve"> (asfaltteed, videovalve – Valeri Tškalovi 25)</w:t>
            </w:r>
          </w:p>
        </w:tc>
        <w:tc>
          <w:tcPr>
            <w:tcW w:w="1609" w:type="dxa"/>
          </w:tcPr>
          <w:p w:rsidR="00EC3A87" w:rsidRPr="00A45E6E" w:rsidRDefault="00647522">
            <w:pPr>
              <w:rPr>
                <w:rFonts w:ascii="Garamond" w:hAnsi="Garamond"/>
              </w:rPr>
            </w:pPr>
            <w:r w:rsidRPr="00647522">
              <w:rPr>
                <w:rFonts w:ascii="Garamond" w:hAnsi="Garamond"/>
              </w:rPr>
              <w:t>2018-20</w:t>
            </w:r>
            <w:r w:rsidR="00482E87">
              <w:rPr>
                <w:rFonts w:ascii="Garamond" w:hAnsi="Garamond"/>
              </w:rPr>
              <w:t>20</w:t>
            </w:r>
          </w:p>
        </w:tc>
        <w:tc>
          <w:tcPr>
            <w:tcW w:w="911" w:type="dxa"/>
          </w:tcPr>
          <w:p w:rsidR="00EC3A87" w:rsidRPr="00A45E6E" w:rsidRDefault="00EC3A87">
            <w:pPr>
              <w:jc w:val="center"/>
              <w:rPr>
                <w:rFonts w:ascii="Garamond" w:hAnsi="Garamond"/>
              </w:rPr>
            </w:pPr>
          </w:p>
        </w:tc>
        <w:tc>
          <w:tcPr>
            <w:tcW w:w="1080" w:type="dxa"/>
          </w:tcPr>
          <w:p w:rsidR="00EC3A87" w:rsidRPr="00A45E6E" w:rsidRDefault="00647522">
            <w:pPr>
              <w:jc w:val="center"/>
              <w:rPr>
                <w:rFonts w:ascii="Garamond" w:hAnsi="Garamond"/>
              </w:rPr>
            </w:pPr>
            <w:r w:rsidRPr="00647522">
              <w:rPr>
                <w:rFonts w:ascii="Garamond" w:hAnsi="Garamond"/>
              </w:rPr>
              <w:t>x</w:t>
            </w:r>
          </w:p>
        </w:tc>
        <w:tc>
          <w:tcPr>
            <w:tcW w:w="1080" w:type="dxa"/>
          </w:tcPr>
          <w:p w:rsidR="00EC3A87" w:rsidRPr="00A45E6E" w:rsidRDefault="00647522">
            <w:pPr>
              <w:jc w:val="center"/>
              <w:rPr>
                <w:rFonts w:ascii="Garamond" w:hAnsi="Garamond"/>
              </w:rPr>
            </w:pPr>
            <w:r w:rsidRPr="00647522">
              <w:rPr>
                <w:rFonts w:ascii="Garamond" w:hAnsi="Garamond"/>
              </w:rPr>
              <w:t>x</w:t>
            </w:r>
          </w:p>
        </w:tc>
        <w:tc>
          <w:tcPr>
            <w:tcW w:w="1080" w:type="dxa"/>
          </w:tcPr>
          <w:p w:rsidR="00EC3A87" w:rsidRPr="00A45E6E" w:rsidRDefault="00482E87">
            <w:pPr>
              <w:keepNext/>
              <w:autoSpaceDE w:val="0"/>
              <w:autoSpaceDN w:val="0"/>
              <w:adjustRightInd w:val="0"/>
              <w:jc w:val="center"/>
              <w:outlineLvl w:val="0"/>
              <w:rPr>
                <w:rFonts w:ascii="Garamond" w:hAnsi="Garamond"/>
              </w:rPr>
            </w:pPr>
            <w:r>
              <w:rPr>
                <w:rFonts w:ascii="Garamond" w:hAnsi="Garamond"/>
              </w:rPr>
              <w:t>x</w:t>
            </w:r>
          </w:p>
        </w:tc>
        <w:tc>
          <w:tcPr>
            <w:tcW w:w="2978" w:type="dxa"/>
          </w:tcPr>
          <w:p w:rsidR="00EC3A87" w:rsidRPr="00A45E6E" w:rsidRDefault="00647522" w:rsidP="00D33C9F">
            <w:pPr>
              <w:rPr>
                <w:rFonts w:ascii="Garamond" w:hAnsi="Garamond"/>
              </w:rPr>
            </w:pPr>
            <w:r w:rsidRPr="00647522">
              <w:rPr>
                <w:rFonts w:ascii="Garamond" w:hAnsi="Garamond"/>
              </w:rPr>
              <w:t>Direktor, Linnavalitsus</w:t>
            </w:r>
          </w:p>
        </w:tc>
      </w:tr>
      <w:tr w:rsidR="00EC3A87" w:rsidRPr="00A45E6E">
        <w:tc>
          <w:tcPr>
            <w:tcW w:w="6048" w:type="dxa"/>
          </w:tcPr>
          <w:p w:rsidR="00EC3A87" w:rsidRPr="00A45E6E" w:rsidRDefault="00EC3A87" w:rsidP="002B1FB6">
            <w:pPr>
              <w:pStyle w:val="BodyText3"/>
              <w:rPr>
                <w:rFonts w:ascii="Garamond" w:hAnsi="Garamond"/>
                <w:bCs w:val="0"/>
                <w:szCs w:val="24"/>
              </w:rPr>
            </w:pPr>
            <w:r w:rsidRPr="00A45E6E">
              <w:rPr>
                <w:rFonts w:ascii="Garamond" w:hAnsi="Garamond"/>
                <w:bCs w:val="0"/>
                <w:szCs w:val="24"/>
              </w:rPr>
              <w:t xml:space="preserve">4.4. </w:t>
            </w:r>
            <w:r w:rsidRPr="00A45E6E">
              <w:rPr>
                <w:rFonts w:ascii="Garamond" w:hAnsi="Garamond"/>
              </w:rPr>
              <w:t>Kogu vajaliku tehnika soetamine kultuurikeskuse töötajatele (arvutid, kõlarid,</w:t>
            </w:r>
            <w:r w:rsidR="0041062E">
              <w:rPr>
                <w:rFonts w:ascii="Garamond" w:hAnsi="Garamond"/>
              </w:rPr>
              <w:t xml:space="preserve"> mikrofonid, muusikakeskused</w:t>
            </w:r>
            <w:r w:rsidRPr="00A45E6E">
              <w:rPr>
                <w:rFonts w:ascii="Garamond" w:hAnsi="Garamond"/>
              </w:rPr>
              <w:t>)</w:t>
            </w:r>
          </w:p>
        </w:tc>
        <w:tc>
          <w:tcPr>
            <w:tcW w:w="1609" w:type="dxa"/>
          </w:tcPr>
          <w:p w:rsidR="00EC3A87" w:rsidRPr="00A45E6E" w:rsidRDefault="00647522">
            <w:pPr>
              <w:rPr>
                <w:rFonts w:ascii="Garamond" w:hAnsi="Garamond"/>
                <w:highlight w:val="yellow"/>
              </w:rPr>
            </w:pPr>
            <w:r w:rsidRPr="00647522">
              <w:rPr>
                <w:rFonts w:ascii="Garamond" w:hAnsi="Garamond"/>
              </w:rPr>
              <w:t>2017 - 2020</w:t>
            </w:r>
          </w:p>
        </w:tc>
        <w:tc>
          <w:tcPr>
            <w:tcW w:w="911" w:type="dxa"/>
          </w:tcPr>
          <w:p w:rsidR="00EC3A87" w:rsidRPr="00A45E6E" w:rsidRDefault="00647522">
            <w:pPr>
              <w:jc w:val="center"/>
              <w:rPr>
                <w:rFonts w:ascii="Garamond" w:hAnsi="Garamond"/>
              </w:rPr>
            </w:pPr>
            <w:r w:rsidRPr="00647522">
              <w:rPr>
                <w:rFonts w:ascii="Garamond" w:hAnsi="Garamond"/>
              </w:rPr>
              <w:t>x</w:t>
            </w:r>
          </w:p>
        </w:tc>
        <w:tc>
          <w:tcPr>
            <w:tcW w:w="1080" w:type="dxa"/>
          </w:tcPr>
          <w:p w:rsidR="00EC3A87" w:rsidRPr="00A45E6E" w:rsidRDefault="00647522">
            <w:pPr>
              <w:jc w:val="center"/>
              <w:rPr>
                <w:rFonts w:ascii="Garamond" w:hAnsi="Garamond"/>
              </w:rPr>
            </w:pPr>
            <w:r w:rsidRPr="00647522">
              <w:rPr>
                <w:rFonts w:ascii="Garamond" w:hAnsi="Garamond"/>
              </w:rPr>
              <w:t>x</w:t>
            </w:r>
          </w:p>
        </w:tc>
        <w:tc>
          <w:tcPr>
            <w:tcW w:w="1080" w:type="dxa"/>
          </w:tcPr>
          <w:p w:rsidR="00EC3A87" w:rsidRPr="00A45E6E" w:rsidRDefault="00647522">
            <w:pPr>
              <w:jc w:val="center"/>
              <w:rPr>
                <w:rFonts w:ascii="Garamond" w:hAnsi="Garamond"/>
              </w:rPr>
            </w:pPr>
            <w:r w:rsidRPr="00647522">
              <w:rPr>
                <w:rFonts w:ascii="Garamond" w:hAnsi="Garamond"/>
              </w:rPr>
              <w:t>x</w:t>
            </w:r>
          </w:p>
        </w:tc>
        <w:tc>
          <w:tcPr>
            <w:tcW w:w="1080" w:type="dxa"/>
          </w:tcPr>
          <w:p w:rsidR="00EC3A87" w:rsidRPr="00A45E6E" w:rsidRDefault="00647522">
            <w:pPr>
              <w:jc w:val="center"/>
              <w:rPr>
                <w:rFonts w:ascii="Garamond" w:hAnsi="Garamond"/>
              </w:rPr>
            </w:pPr>
            <w:r w:rsidRPr="00647522">
              <w:rPr>
                <w:rFonts w:ascii="Garamond" w:hAnsi="Garamond"/>
              </w:rPr>
              <w:t>x</w:t>
            </w:r>
          </w:p>
        </w:tc>
        <w:tc>
          <w:tcPr>
            <w:tcW w:w="2978" w:type="dxa"/>
          </w:tcPr>
          <w:p w:rsidR="00EC3A87" w:rsidRPr="00A45E6E" w:rsidRDefault="00647522" w:rsidP="00D33C9F">
            <w:pPr>
              <w:rPr>
                <w:rFonts w:ascii="Garamond" w:hAnsi="Garamond"/>
              </w:rPr>
            </w:pPr>
            <w:r w:rsidRPr="00647522">
              <w:rPr>
                <w:rFonts w:ascii="Garamond" w:hAnsi="Garamond"/>
              </w:rPr>
              <w:t>Direktor, Kultuurikeskuse töötajad</w:t>
            </w:r>
          </w:p>
        </w:tc>
      </w:tr>
      <w:tr w:rsidR="00EC3A87" w:rsidRPr="00A45E6E">
        <w:tc>
          <w:tcPr>
            <w:tcW w:w="6048" w:type="dxa"/>
          </w:tcPr>
          <w:p w:rsidR="00EC3A87" w:rsidRPr="0041062E" w:rsidRDefault="00EC3A87" w:rsidP="0041062E">
            <w:pPr>
              <w:autoSpaceDE w:val="0"/>
              <w:autoSpaceDN w:val="0"/>
              <w:adjustRightInd w:val="0"/>
              <w:spacing w:line="360" w:lineRule="auto"/>
              <w:jc w:val="both"/>
              <w:rPr>
                <w:rFonts w:ascii="Garamond" w:hAnsi="Garamond"/>
                <w:szCs w:val="32"/>
              </w:rPr>
            </w:pPr>
            <w:r w:rsidRPr="00A45E6E">
              <w:rPr>
                <w:rFonts w:ascii="Garamond" w:hAnsi="Garamond"/>
              </w:rPr>
              <w:t xml:space="preserve">4.5. </w:t>
            </w:r>
            <w:r w:rsidR="00647522" w:rsidRPr="00647522">
              <w:rPr>
                <w:rFonts w:ascii="Garamond" w:hAnsi="Garamond"/>
                <w:szCs w:val="32"/>
              </w:rPr>
              <w:t>Puuduva valgustehnika soetamine vaatesaali (Kesk 24)</w:t>
            </w:r>
          </w:p>
        </w:tc>
        <w:tc>
          <w:tcPr>
            <w:tcW w:w="1609" w:type="dxa"/>
          </w:tcPr>
          <w:p w:rsidR="00EC3A87" w:rsidRPr="00A45E6E" w:rsidRDefault="00647522">
            <w:pPr>
              <w:rPr>
                <w:rFonts w:ascii="Garamond" w:hAnsi="Garamond"/>
                <w:highlight w:val="yellow"/>
              </w:rPr>
            </w:pPr>
            <w:r w:rsidRPr="00647522">
              <w:rPr>
                <w:rFonts w:ascii="Garamond" w:hAnsi="Garamond"/>
              </w:rPr>
              <w:t>2017 - 2020</w:t>
            </w:r>
          </w:p>
        </w:tc>
        <w:tc>
          <w:tcPr>
            <w:tcW w:w="911" w:type="dxa"/>
          </w:tcPr>
          <w:p w:rsidR="00EC3A87" w:rsidRPr="00A45E6E" w:rsidRDefault="00647522">
            <w:pPr>
              <w:jc w:val="center"/>
              <w:rPr>
                <w:rFonts w:ascii="Garamond" w:hAnsi="Garamond"/>
              </w:rPr>
            </w:pPr>
            <w:r w:rsidRPr="00647522">
              <w:rPr>
                <w:rFonts w:ascii="Garamond" w:hAnsi="Garamond"/>
              </w:rPr>
              <w:t>x</w:t>
            </w:r>
          </w:p>
        </w:tc>
        <w:tc>
          <w:tcPr>
            <w:tcW w:w="1080" w:type="dxa"/>
          </w:tcPr>
          <w:p w:rsidR="00EC3A87" w:rsidRPr="00A45E6E" w:rsidRDefault="00647522">
            <w:pPr>
              <w:jc w:val="center"/>
              <w:rPr>
                <w:rFonts w:ascii="Garamond" w:hAnsi="Garamond"/>
              </w:rPr>
            </w:pPr>
            <w:r w:rsidRPr="00647522">
              <w:rPr>
                <w:rFonts w:ascii="Garamond" w:hAnsi="Garamond"/>
              </w:rPr>
              <w:t>x</w:t>
            </w:r>
          </w:p>
        </w:tc>
        <w:tc>
          <w:tcPr>
            <w:tcW w:w="1080" w:type="dxa"/>
          </w:tcPr>
          <w:p w:rsidR="00EC3A87" w:rsidRPr="00A45E6E" w:rsidRDefault="00647522">
            <w:pPr>
              <w:jc w:val="center"/>
              <w:rPr>
                <w:rFonts w:ascii="Garamond" w:hAnsi="Garamond"/>
              </w:rPr>
            </w:pPr>
            <w:r w:rsidRPr="00647522">
              <w:rPr>
                <w:rFonts w:ascii="Garamond" w:hAnsi="Garamond"/>
              </w:rPr>
              <w:t>x</w:t>
            </w:r>
          </w:p>
        </w:tc>
        <w:tc>
          <w:tcPr>
            <w:tcW w:w="1080" w:type="dxa"/>
          </w:tcPr>
          <w:p w:rsidR="00EC3A87" w:rsidRPr="00A45E6E" w:rsidRDefault="00647522">
            <w:pPr>
              <w:jc w:val="center"/>
              <w:rPr>
                <w:rFonts w:ascii="Garamond" w:hAnsi="Garamond"/>
              </w:rPr>
            </w:pPr>
            <w:r w:rsidRPr="00647522">
              <w:rPr>
                <w:rFonts w:ascii="Garamond" w:hAnsi="Garamond"/>
              </w:rPr>
              <w:t>x</w:t>
            </w:r>
          </w:p>
        </w:tc>
        <w:tc>
          <w:tcPr>
            <w:tcW w:w="2978" w:type="dxa"/>
          </w:tcPr>
          <w:p w:rsidR="00EC3A87" w:rsidRPr="00A45E6E" w:rsidRDefault="00647522" w:rsidP="00D33C9F">
            <w:pPr>
              <w:rPr>
                <w:rFonts w:ascii="Garamond" w:hAnsi="Garamond"/>
              </w:rPr>
            </w:pPr>
            <w:r w:rsidRPr="00647522">
              <w:rPr>
                <w:rFonts w:ascii="Garamond" w:hAnsi="Garamond"/>
              </w:rPr>
              <w:t>Direktor, valgusspetsialist</w:t>
            </w:r>
          </w:p>
        </w:tc>
      </w:tr>
      <w:tr w:rsidR="00EC3A87" w:rsidRPr="00A45E6E">
        <w:tc>
          <w:tcPr>
            <w:tcW w:w="6048" w:type="dxa"/>
          </w:tcPr>
          <w:p w:rsidR="00EC3A87" w:rsidRPr="0041062E" w:rsidRDefault="00EC3A87" w:rsidP="00BA2281">
            <w:pPr>
              <w:autoSpaceDE w:val="0"/>
              <w:autoSpaceDN w:val="0"/>
              <w:adjustRightInd w:val="0"/>
              <w:spacing w:line="360" w:lineRule="auto"/>
              <w:jc w:val="both"/>
              <w:rPr>
                <w:rFonts w:ascii="Garamond" w:hAnsi="Garamond"/>
                <w:szCs w:val="32"/>
              </w:rPr>
            </w:pPr>
            <w:r w:rsidRPr="00A45E6E">
              <w:rPr>
                <w:rFonts w:ascii="Garamond" w:hAnsi="Garamond"/>
                <w:bCs/>
              </w:rPr>
              <w:t xml:space="preserve">4.6. </w:t>
            </w:r>
            <w:r w:rsidR="00BA2281">
              <w:rPr>
                <w:rFonts w:ascii="Garamond" w:hAnsi="Garamond"/>
                <w:bCs/>
              </w:rPr>
              <w:t>Lava m</w:t>
            </w:r>
            <w:r w:rsidR="00647522" w:rsidRPr="00647522">
              <w:rPr>
                <w:rFonts w:ascii="Garamond" w:hAnsi="Garamond"/>
                <w:szCs w:val="32"/>
              </w:rPr>
              <w:t>usta</w:t>
            </w:r>
            <w:r w:rsidR="0041062E">
              <w:rPr>
                <w:rFonts w:ascii="Garamond" w:hAnsi="Garamond"/>
                <w:szCs w:val="32"/>
              </w:rPr>
              <w:t xml:space="preserve"> värvi</w:t>
            </w:r>
            <w:r w:rsidR="00647522" w:rsidRPr="00647522">
              <w:rPr>
                <w:rFonts w:ascii="Garamond" w:hAnsi="Garamond"/>
                <w:szCs w:val="32"/>
              </w:rPr>
              <w:t xml:space="preserve"> </w:t>
            </w:r>
            <w:r w:rsidR="00BA2281">
              <w:rPr>
                <w:rFonts w:ascii="Garamond" w:hAnsi="Garamond"/>
                <w:szCs w:val="32"/>
              </w:rPr>
              <w:t>külgkardinate ja taustariide</w:t>
            </w:r>
            <w:r w:rsidR="00647522" w:rsidRPr="00647522">
              <w:rPr>
                <w:rFonts w:ascii="Garamond" w:hAnsi="Garamond"/>
                <w:szCs w:val="32"/>
              </w:rPr>
              <w:t xml:space="preserve"> soetamine</w:t>
            </w:r>
          </w:p>
        </w:tc>
        <w:tc>
          <w:tcPr>
            <w:tcW w:w="1609" w:type="dxa"/>
          </w:tcPr>
          <w:p w:rsidR="00EC3A87" w:rsidRPr="00A45E6E" w:rsidRDefault="00647522">
            <w:pPr>
              <w:rPr>
                <w:rFonts w:ascii="Garamond" w:hAnsi="Garamond"/>
                <w:highlight w:val="yellow"/>
              </w:rPr>
            </w:pPr>
            <w:r w:rsidRPr="00647522">
              <w:rPr>
                <w:rFonts w:ascii="Garamond" w:hAnsi="Garamond"/>
              </w:rPr>
              <w:t>2018-2019</w:t>
            </w:r>
          </w:p>
        </w:tc>
        <w:tc>
          <w:tcPr>
            <w:tcW w:w="911" w:type="dxa"/>
          </w:tcPr>
          <w:p w:rsidR="00EC3A87" w:rsidRPr="00A45E6E" w:rsidRDefault="00EC3A87">
            <w:pPr>
              <w:jc w:val="center"/>
              <w:rPr>
                <w:rFonts w:ascii="Garamond" w:hAnsi="Garamond"/>
              </w:rPr>
            </w:pPr>
          </w:p>
        </w:tc>
        <w:tc>
          <w:tcPr>
            <w:tcW w:w="1080" w:type="dxa"/>
          </w:tcPr>
          <w:p w:rsidR="00EC3A87" w:rsidRPr="00A45E6E" w:rsidRDefault="00647522">
            <w:pPr>
              <w:jc w:val="center"/>
              <w:rPr>
                <w:rFonts w:ascii="Garamond" w:hAnsi="Garamond"/>
              </w:rPr>
            </w:pPr>
            <w:r w:rsidRPr="00647522">
              <w:rPr>
                <w:rFonts w:ascii="Garamond" w:hAnsi="Garamond"/>
              </w:rPr>
              <w:t>x</w:t>
            </w:r>
          </w:p>
        </w:tc>
        <w:tc>
          <w:tcPr>
            <w:tcW w:w="1080" w:type="dxa"/>
          </w:tcPr>
          <w:p w:rsidR="00EC3A87" w:rsidRPr="00A45E6E" w:rsidRDefault="00647522">
            <w:pPr>
              <w:jc w:val="center"/>
              <w:rPr>
                <w:rFonts w:ascii="Garamond" w:hAnsi="Garamond"/>
              </w:rPr>
            </w:pPr>
            <w:r w:rsidRPr="00647522">
              <w:rPr>
                <w:rFonts w:ascii="Garamond" w:hAnsi="Garamond"/>
              </w:rPr>
              <w:t>x</w:t>
            </w:r>
          </w:p>
        </w:tc>
        <w:tc>
          <w:tcPr>
            <w:tcW w:w="1080" w:type="dxa"/>
          </w:tcPr>
          <w:p w:rsidR="00EC3A87" w:rsidRPr="00A45E6E" w:rsidRDefault="00EC3A87">
            <w:pPr>
              <w:keepNext/>
              <w:autoSpaceDE w:val="0"/>
              <w:autoSpaceDN w:val="0"/>
              <w:adjustRightInd w:val="0"/>
              <w:jc w:val="center"/>
              <w:outlineLvl w:val="0"/>
              <w:rPr>
                <w:rFonts w:ascii="Garamond" w:hAnsi="Garamond"/>
              </w:rPr>
            </w:pPr>
          </w:p>
        </w:tc>
        <w:tc>
          <w:tcPr>
            <w:tcW w:w="2978" w:type="dxa"/>
          </w:tcPr>
          <w:p w:rsidR="00EC3A87" w:rsidRPr="00A45E6E" w:rsidRDefault="00647522" w:rsidP="00D33C9F">
            <w:pPr>
              <w:rPr>
                <w:rFonts w:ascii="Garamond" w:hAnsi="Garamond"/>
              </w:rPr>
            </w:pPr>
            <w:r w:rsidRPr="00647522">
              <w:rPr>
                <w:rFonts w:ascii="Garamond" w:hAnsi="Garamond"/>
              </w:rPr>
              <w:t>Direktor, Linnavalitsus</w:t>
            </w:r>
          </w:p>
        </w:tc>
      </w:tr>
      <w:tr w:rsidR="00EC3A87" w:rsidRPr="00A45E6E">
        <w:tc>
          <w:tcPr>
            <w:tcW w:w="6048" w:type="dxa"/>
          </w:tcPr>
          <w:p w:rsidR="00EC3A87" w:rsidRPr="0041062E" w:rsidRDefault="00EC3A87" w:rsidP="0041062E">
            <w:pPr>
              <w:autoSpaceDE w:val="0"/>
              <w:autoSpaceDN w:val="0"/>
              <w:adjustRightInd w:val="0"/>
              <w:spacing w:line="360" w:lineRule="auto"/>
              <w:jc w:val="both"/>
              <w:rPr>
                <w:rFonts w:ascii="Garamond" w:hAnsi="Garamond"/>
                <w:szCs w:val="32"/>
              </w:rPr>
            </w:pPr>
            <w:r w:rsidRPr="00A45E6E">
              <w:rPr>
                <w:rFonts w:ascii="Garamond" w:hAnsi="Garamond"/>
                <w:bCs/>
              </w:rPr>
              <w:t xml:space="preserve">4.7. </w:t>
            </w:r>
            <w:r w:rsidR="00647522" w:rsidRPr="00647522">
              <w:rPr>
                <w:rFonts w:ascii="Garamond" w:hAnsi="Garamond"/>
                <w:szCs w:val="32"/>
              </w:rPr>
              <w:t>Lisamööbli soetamine(toolid, lauad)</w:t>
            </w:r>
          </w:p>
        </w:tc>
        <w:tc>
          <w:tcPr>
            <w:tcW w:w="1609" w:type="dxa"/>
          </w:tcPr>
          <w:p w:rsidR="00EC3A87" w:rsidRPr="00A45E6E" w:rsidRDefault="00647522" w:rsidP="00D33C9F">
            <w:pPr>
              <w:rPr>
                <w:rFonts w:ascii="Garamond" w:hAnsi="Garamond"/>
              </w:rPr>
            </w:pPr>
            <w:r w:rsidRPr="00647522">
              <w:rPr>
                <w:rFonts w:ascii="Garamond" w:hAnsi="Garamond"/>
              </w:rPr>
              <w:t>2017 - 2019</w:t>
            </w:r>
          </w:p>
        </w:tc>
        <w:tc>
          <w:tcPr>
            <w:tcW w:w="911" w:type="dxa"/>
          </w:tcPr>
          <w:p w:rsidR="00EC3A87" w:rsidRPr="00A45E6E" w:rsidRDefault="00647522">
            <w:pPr>
              <w:jc w:val="center"/>
              <w:rPr>
                <w:rFonts w:ascii="Garamond" w:hAnsi="Garamond"/>
              </w:rPr>
            </w:pPr>
            <w:r w:rsidRPr="00647522">
              <w:rPr>
                <w:rFonts w:ascii="Garamond" w:hAnsi="Garamond"/>
              </w:rPr>
              <w:t>x</w:t>
            </w:r>
          </w:p>
        </w:tc>
        <w:tc>
          <w:tcPr>
            <w:tcW w:w="1080" w:type="dxa"/>
          </w:tcPr>
          <w:p w:rsidR="00EC3A87" w:rsidRPr="00A45E6E" w:rsidRDefault="00647522">
            <w:pPr>
              <w:jc w:val="center"/>
              <w:rPr>
                <w:rFonts w:ascii="Garamond" w:hAnsi="Garamond"/>
              </w:rPr>
            </w:pPr>
            <w:r w:rsidRPr="00647522">
              <w:rPr>
                <w:rFonts w:ascii="Garamond" w:hAnsi="Garamond"/>
              </w:rPr>
              <w:t>x</w:t>
            </w:r>
          </w:p>
        </w:tc>
        <w:tc>
          <w:tcPr>
            <w:tcW w:w="1080" w:type="dxa"/>
          </w:tcPr>
          <w:p w:rsidR="00EC3A87" w:rsidRPr="00A45E6E" w:rsidRDefault="00647522">
            <w:pPr>
              <w:jc w:val="center"/>
              <w:rPr>
                <w:rFonts w:ascii="Garamond" w:hAnsi="Garamond"/>
              </w:rPr>
            </w:pPr>
            <w:r w:rsidRPr="00647522">
              <w:rPr>
                <w:rFonts w:ascii="Garamond" w:hAnsi="Garamond"/>
              </w:rPr>
              <w:t>x</w:t>
            </w:r>
          </w:p>
        </w:tc>
        <w:tc>
          <w:tcPr>
            <w:tcW w:w="1080" w:type="dxa"/>
          </w:tcPr>
          <w:p w:rsidR="00EC3A87" w:rsidRPr="00A45E6E" w:rsidRDefault="00EC3A87">
            <w:pPr>
              <w:keepNext/>
              <w:autoSpaceDE w:val="0"/>
              <w:autoSpaceDN w:val="0"/>
              <w:adjustRightInd w:val="0"/>
              <w:jc w:val="center"/>
              <w:outlineLvl w:val="0"/>
              <w:rPr>
                <w:rFonts w:ascii="Garamond" w:hAnsi="Garamond"/>
              </w:rPr>
            </w:pPr>
          </w:p>
        </w:tc>
        <w:tc>
          <w:tcPr>
            <w:tcW w:w="2978" w:type="dxa"/>
          </w:tcPr>
          <w:p w:rsidR="00EC3A87" w:rsidRPr="00A45E6E" w:rsidRDefault="00647522">
            <w:pPr>
              <w:rPr>
                <w:rFonts w:ascii="Garamond" w:hAnsi="Garamond"/>
              </w:rPr>
            </w:pPr>
            <w:r w:rsidRPr="00647522">
              <w:rPr>
                <w:rFonts w:ascii="Garamond" w:hAnsi="Garamond"/>
              </w:rPr>
              <w:t>Direktor</w:t>
            </w:r>
          </w:p>
        </w:tc>
      </w:tr>
      <w:tr w:rsidR="00EC3A87" w:rsidRPr="00A45E6E">
        <w:tc>
          <w:tcPr>
            <w:tcW w:w="6048" w:type="dxa"/>
          </w:tcPr>
          <w:p w:rsidR="00EC3A87" w:rsidRPr="00A45E6E" w:rsidRDefault="00EC3A87" w:rsidP="0041062E">
            <w:pPr>
              <w:rPr>
                <w:rFonts w:ascii="Garamond" w:hAnsi="Garamond"/>
              </w:rPr>
            </w:pPr>
            <w:r w:rsidRPr="00A45E6E">
              <w:rPr>
                <w:rFonts w:ascii="Garamond" w:hAnsi="Garamond"/>
                <w:bCs/>
              </w:rPr>
              <w:t xml:space="preserve">4.8. </w:t>
            </w:r>
            <w:r w:rsidR="00B17041" w:rsidRPr="00A45E6E">
              <w:rPr>
                <w:rFonts w:ascii="Garamond" w:hAnsi="Garamond"/>
                <w:szCs w:val="32"/>
              </w:rPr>
              <w:t>Professionaal</w:t>
            </w:r>
            <w:r w:rsidR="00B17041">
              <w:rPr>
                <w:rFonts w:ascii="Garamond" w:hAnsi="Garamond"/>
                <w:szCs w:val="32"/>
              </w:rPr>
              <w:t>s</w:t>
            </w:r>
            <w:r w:rsidR="00B17041" w:rsidRPr="00A45E6E">
              <w:rPr>
                <w:rFonts w:ascii="Garamond" w:hAnsi="Garamond"/>
                <w:szCs w:val="32"/>
              </w:rPr>
              <w:t xml:space="preserve">e </w:t>
            </w:r>
            <w:r w:rsidRPr="00A45E6E">
              <w:rPr>
                <w:rFonts w:ascii="Garamond" w:hAnsi="Garamond"/>
                <w:szCs w:val="32"/>
              </w:rPr>
              <w:t xml:space="preserve">ja </w:t>
            </w:r>
            <w:r w:rsidR="00B17041" w:rsidRPr="00A45E6E">
              <w:rPr>
                <w:rFonts w:ascii="Garamond" w:hAnsi="Garamond"/>
                <w:szCs w:val="32"/>
              </w:rPr>
              <w:t>lai</w:t>
            </w:r>
            <w:r w:rsidR="0041062E">
              <w:rPr>
                <w:rFonts w:ascii="Garamond" w:hAnsi="Garamond"/>
                <w:szCs w:val="32"/>
              </w:rPr>
              <w:t>formaatse projektori</w:t>
            </w:r>
            <w:r w:rsidRPr="00A45E6E">
              <w:rPr>
                <w:rFonts w:ascii="Garamond" w:hAnsi="Garamond"/>
                <w:szCs w:val="32"/>
              </w:rPr>
              <w:t xml:space="preserve"> </w:t>
            </w:r>
            <w:r w:rsidR="00482E87">
              <w:rPr>
                <w:rFonts w:ascii="Garamond" w:hAnsi="Garamond"/>
                <w:szCs w:val="32"/>
              </w:rPr>
              <w:t>soetamine</w:t>
            </w:r>
          </w:p>
        </w:tc>
        <w:tc>
          <w:tcPr>
            <w:tcW w:w="1609" w:type="dxa"/>
          </w:tcPr>
          <w:p w:rsidR="00EC3A87" w:rsidRPr="00A45E6E" w:rsidRDefault="00647522">
            <w:pPr>
              <w:rPr>
                <w:rFonts w:ascii="Garamond" w:hAnsi="Garamond"/>
              </w:rPr>
            </w:pPr>
            <w:r w:rsidRPr="00647522">
              <w:rPr>
                <w:rFonts w:ascii="Garamond" w:hAnsi="Garamond"/>
              </w:rPr>
              <w:t>2018-20</w:t>
            </w:r>
            <w:r w:rsidR="00482E87">
              <w:rPr>
                <w:rFonts w:ascii="Garamond" w:hAnsi="Garamond"/>
              </w:rPr>
              <w:t>19</w:t>
            </w:r>
          </w:p>
        </w:tc>
        <w:tc>
          <w:tcPr>
            <w:tcW w:w="911" w:type="dxa"/>
          </w:tcPr>
          <w:p w:rsidR="00EC3A87" w:rsidRPr="00A45E6E" w:rsidRDefault="00EC3A87">
            <w:pPr>
              <w:jc w:val="center"/>
              <w:rPr>
                <w:rFonts w:ascii="Garamond" w:hAnsi="Garamond"/>
              </w:rPr>
            </w:pPr>
          </w:p>
        </w:tc>
        <w:tc>
          <w:tcPr>
            <w:tcW w:w="1080" w:type="dxa"/>
          </w:tcPr>
          <w:p w:rsidR="00EC3A87" w:rsidRPr="00A45E6E" w:rsidRDefault="00647522">
            <w:pPr>
              <w:jc w:val="center"/>
              <w:rPr>
                <w:rFonts w:ascii="Garamond" w:hAnsi="Garamond"/>
              </w:rPr>
            </w:pPr>
            <w:r w:rsidRPr="00647522">
              <w:rPr>
                <w:rFonts w:ascii="Garamond" w:hAnsi="Garamond"/>
              </w:rPr>
              <w:t>x</w:t>
            </w:r>
          </w:p>
        </w:tc>
        <w:tc>
          <w:tcPr>
            <w:tcW w:w="1080" w:type="dxa"/>
          </w:tcPr>
          <w:p w:rsidR="00EC3A87" w:rsidRPr="00A45E6E" w:rsidRDefault="00647522">
            <w:pPr>
              <w:jc w:val="center"/>
              <w:rPr>
                <w:rFonts w:ascii="Garamond" w:hAnsi="Garamond"/>
              </w:rPr>
            </w:pPr>
            <w:r w:rsidRPr="00647522">
              <w:rPr>
                <w:rFonts w:ascii="Garamond" w:hAnsi="Garamond"/>
              </w:rPr>
              <w:t>x</w:t>
            </w:r>
          </w:p>
        </w:tc>
        <w:tc>
          <w:tcPr>
            <w:tcW w:w="1080" w:type="dxa"/>
          </w:tcPr>
          <w:p w:rsidR="00EC3A87" w:rsidRPr="00A45E6E" w:rsidRDefault="00EC3A87">
            <w:pPr>
              <w:jc w:val="center"/>
              <w:rPr>
                <w:rFonts w:ascii="Garamond" w:hAnsi="Garamond"/>
              </w:rPr>
            </w:pPr>
          </w:p>
        </w:tc>
        <w:tc>
          <w:tcPr>
            <w:tcW w:w="2978" w:type="dxa"/>
          </w:tcPr>
          <w:p w:rsidR="00EC3A87" w:rsidRPr="00A45E6E" w:rsidRDefault="00647522" w:rsidP="00D33C9F">
            <w:pPr>
              <w:rPr>
                <w:rFonts w:ascii="Garamond" w:hAnsi="Garamond"/>
              </w:rPr>
            </w:pPr>
            <w:r w:rsidRPr="00647522">
              <w:rPr>
                <w:rFonts w:ascii="Garamond" w:hAnsi="Garamond"/>
              </w:rPr>
              <w:t>Direktor</w:t>
            </w:r>
          </w:p>
        </w:tc>
      </w:tr>
      <w:tr w:rsidR="00EC3A87" w:rsidRPr="00A45E6E">
        <w:tc>
          <w:tcPr>
            <w:tcW w:w="6048" w:type="dxa"/>
          </w:tcPr>
          <w:p w:rsidR="00EC3A87" w:rsidRPr="00A45E6E" w:rsidRDefault="00EC3A87" w:rsidP="00D33C9F">
            <w:pPr>
              <w:autoSpaceDE w:val="0"/>
              <w:autoSpaceDN w:val="0"/>
              <w:adjustRightInd w:val="0"/>
              <w:spacing w:line="360" w:lineRule="auto"/>
              <w:jc w:val="both"/>
              <w:rPr>
                <w:rFonts w:ascii="Garamond" w:hAnsi="Garamond"/>
              </w:rPr>
            </w:pPr>
            <w:r w:rsidRPr="00A45E6E">
              <w:rPr>
                <w:rFonts w:ascii="Garamond" w:hAnsi="Garamond"/>
              </w:rPr>
              <w:t xml:space="preserve">4.9. </w:t>
            </w:r>
            <w:r w:rsidR="00647522" w:rsidRPr="00647522">
              <w:rPr>
                <w:rFonts w:ascii="Garamond" w:hAnsi="Garamond"/>
                <w:szCs w:val="32"/>
              </w:rPr>
              <w:t>Tõstemehhanismi laval vahetus või remont</w:t>
            </w:r>
          </w:p>
        </w:tc>
        <w:tc>
          <w:tcPr>
            <w:tcW w:w="1609" w:type="dxa"/>
          </w:tcPr>
          <w:p w:rsidR="00EC3A87" w:rsidRPr="00A45E6E" w:rsidRDefault="00647522">
            <w:pPr>
              <w:rPr>
                <w:rFonts w:ascii="Garamond" w:hAnsi="Garamond"/>
              </w:rPr>
            </w:pPr>
            <w:r w:rsidRPr="00647522">
              <w:rPr>
                <w:rFonts w:ascii="Garamond" w:hAnsi="Garamond"/>
              </w:rPr>
              <w:t>2017</w:t>
            </w:r>
            <w:r w:rsidR="00482E87">
              <w:rPr>
                <w:rFonts w:ascii="Garamond" w:hAnsi="Garamond"/>
              </w:rPr>
              <w:t>-2018</w:t>
            </w:r>
          </w:p>
        </w:tc>
        <w:tc>
          <w:tcPr>
            <w:tcW w:w="911" w:type="dxa"/>
          </w:tcPr>
          <w:p w:rsidR="00EC3A87" w:rsidRPr="00A45E6E" w:rsidRDefault="00647522">
            <w:pPr>
              <w:jc w:val="center"/>
              <w:rPr>
                <w:rFonts w:ascii="Garamond" w:hAnsi="Garamond"/>
              </w:rPr>
            </w:pPr>
            <w:r w:rsidRPr="00647522">
              <w:rPr>
                <w:rFonts w:ascii="Garamond" w:hAnsi="Garamond"/>
              </w:rPr>
              <w:t>x</w:t>
            </w:r>
          </w:p>
        </w:tc>
        <w:tc>
          <w:tcPr>
            <w:tcW w:w="1080" w:type="dxa"/>
          </w:tcPr>
          <w:p w:rsidR="00EC3A87" w:rsidRPr="00A45E6E" w:rsidRDefault="00482E87">
            <w:pPr>
              <w:keepNext/>
              <w:autoSpaceDE w:val="0"/>
              <w:autoSpaceDN w:val="0"/>
              <w:adjustRightInd w:val="0"/>
              <w:jc w:val="center"/>
              <w:outlineLvl w:val="0"/>
              <w:rPr>
                <w:rFonts w:ascii="Garamond" w:hAnsi="Garamond"/>
              </w:rPr>
            </w:pPr>
            <w:r>
              <w:rPr>
                <w:rFonts w:ascii="Garamond" w:hAnsi="Garamond"/>
              </w:rPr>
              <w:t>x</w:t>
            </w:r>
          </w:p>
        </w:tc>
        <w:tc>
          <w:tcPr>
            <w:tcW w:w="1080" w:type="dxa"/>
          </w:tcPr>
          <w:p w:rsidR="00EC3A87" w:rsidRPr="00A45E6E" w:rsidRDefault="00EC3A87">
            <w:pPr>
              <w:keepNext/>
              <w:autoSpaceDE w:val="0"/>
              <w:autoSpaceDN w:val="0"/>
              <w:adjustRightInd w:val="0"/>
              <w:outlineLvl w:val="0"/>
              <w:rPr>
                <w:rFonts w:ascii="Garamond" w:hAnsi="Garamond"/>
              </w:rPr>
            </w:pPr>
          </w:p>
        </w:tc>
        <w:tc>
          <w:tcPr>
            <w:tcW w:w="1080" w:type="dxa"/>
          </w:tcPr>
          <w:p w:rsidR="00EC3A87" w:rsidRPr="00A45E6E" w:rsidRDefault="00EC3A87">
            <w:pPr>
              <w:keepNext/>
              <w:autoSpaceDE w:val="0"/>
              <w:autoSpaceDN w:val="0"/>
              <w:adjustRightInd w:val="0"/>
              <w:outlineLvl w:val="0"/>
              <w:rPr>
                <w:rFonts w:ascii="Garamond" w:hAnsi="Garamond"/>
              </w:rPr>
            </w:pPr>
          </w:p>
        </w:tc>
        <w:tc>
          <w:tcPr>
            <w:tcW w:w="2978" w:type="dxa"/>
          </w:tcPr>
          <w:p w:rsidR="00EC3A87" w:rsidRPr="00A45E6E" w:rsidRDefault="00647522" w:rsidP="00D33C9F">
            <w:pPr>
              <w:rPr>
                <w:rFonts w:ascii="Garamond" w:hAnsi="Garamond"/>
              </w:rPr>
            </w:pPr>
            <w:r w:rsidRPr="00647522">
              <w:rPr>
                <w:rFonts w:ascii="Garamond" w:hAnsi="Garamond"/>
              </w:rPr>
              <w:t>Direktor, Linnavalitsus</w:t>
            </w:r>
          </w:p>
        </w:tc>
      </w:tr>
    </w:tbl>
    <w:p w:rsidR="00EC3A87" w:rsidRPr="00A45E6E" w:rsidRDefault="00EC3A87">
      <w:pPr>
        <w:pStyle w:val="Footer"/>
        <w:tabs>
          <w:tab w:val="clear" w:pos="4677"/>
          <w:tab w:val="clear" w:pos="9355"/>
        </w:tabs>
        <w:autoSpaceDE w:val="0"/>
        <w:autoSpaceDN w:val="0"/>
        <w:adjustRightInd w:val="0"/>
        <w:spacing w:line="360" w:lineRule="auto"/>
        <w:jc w:val="both"/>
        <w:rPr>
          <w:rFonts w:ascii="Garamond" w:hAnsi="Garamond"/>
          <w:bCs/>
          <w:szCs w:val="32"/>
        </w:rPr>
      </w:pPr>
    </w:p>
    <w:sectPr w:rsidR="00EC3A87" w:rsidRPr="00A45E6E" w:rsidSect="007A03C4">
      <w:footerReference w:type="even" r:id="rId11"/>
      <w:footerReference w:type="default" r:id="rId12"/>
      <w:pgSz w:w="16838" w:h="11906" w:orient="landscape" w:code="9"/>
      <w:pgMar w:top="851" w:right="1134" w:bottom="1701" w:left="1134" w:header="709" w:footer="709" w:gutter="0"/>
      <w:paperSrc w:first="5126"/>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660E" w:rsidRDefault="0037660E">
      <w:r>
        <w:separator/>
      </w:r>
    </w:p>
  </w:endnote>
  <w:endnote w:type="continuationSeparator" w:id="0">
    <w:p w:rsidR="0037660E" w:rsidRDefault="003766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BA"/>
    <w:family w:val="roman"/>
    <w:pitch w:val="variable"/>
    <w:sig w:usb0="00000287" w:usb1="00000000" w:usb2="00000000" w:usb3="00000000" w:csb0="0000009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7451" w:rsidRDefault="00F7745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77451" w:rsidRDefault="00F7745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7451" w:rsidRDefault="00F7745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803D1">
      <w:rPr>
        <w:rStyle w:val="PageNumber"/>
        <w:noProof/>
      </w:rPr>
      <w:t>13</w:t>
    </w:r>
    <w:r>
      <w:rPr>
        <w:rStyle w:val="PageNumber"/>
      </w:rPr>
      <w:fldChar w:fldCharType="end"/>
    </w:r>
  </w:p>
  <w:p w:rsidR="00F77451" w:rsidRDefault="00F7745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7451" w:rsidRDefault="00F7745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77451" w:rsidRDefault="00F77451">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7451" w:rsidRDefault="00F7745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803D1">
      <w:rPr>
        <w:rStyle w:val="PageNumber"/>
        <w:noProof/>
      </w:rPr>
      <w:t>15</w:t>
    </w:r>
    <w:r>
      <w:rPr>
        <w:rStyle w:val="PageNumber"/>
      </w:rPr>
      <w:fldChar w:fldCharType="end"/>
    </w:r>
  </w:p>
  <w:p w:rsidR="00F77451" w:rsidRDefault="00F7745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660E" w:rsidRDefault="0037660E">
      <w:r>
        <w:separator/>
      </w:r>
    </w:p>
  </w:footnote>
  <w:footnote w:type="continuationSeparator" w:id="0">
    <w:p w:rsidR="0037660E" w:rsidRDefault="003766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7451" w:rsidRPr="00C62EEA" w:rsidRDefault="00F77451">
    <w:pPr>
      <w:pStyle w:val="Header"/>
      <w:jc w:val="right"/>
      <w:rPr>
        <w:rFonts w:ascii="Garamond" w:hAnsi="Garamond"/>
      </w:rPr>
    </w:pPr>
    <w:r>
      <w:rPr>
        <w:rFonts w:ascii="Garamond" w:hAnsi="Garamond"/>
      </w:rPr>
      <w:t>Sillamäe Kultuurikeskuse arengukava 201</w:t>
    </w:r>
    <w:r>
      <w:rPr>
        <w:rFonts w:ascii="Garamond" w:hAnsi="Garamond"/>
        <w:lang w:val="ru-RU"/>
      </w:rPr>
      <w:t>7</w:t>
    </w:r>
    <w:r>
      <w:rPr>
        <w:rFonts w:ascii="Garamond" w:hAnsi="Garamond"/>
      </w:rPr>
      <w:t>-2020</w:t>
    </w:r>
  </w:p>
  <w:p w:rsidR="00F77451" w:rsidRPr="00B14FE1" w:rsidRDefault="00F77451">
    <w:pPr>
      <w:pStyle w:val="Header"/>
      <w:jc w:val="right"/>
      <w:rPr>
        <w:rFonts w:ascii="Garamond" w:hAnsi="Garamond"/>
        <w:lang w:val="ru-R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1C0669"/>
    <w:multiLevelType w:val="hybridMultilevel"/>
    <w:tmpl w:val="09DC8AF8"/>
    <w:lvl w:ilvl="0" w:tplc="E8DE1154">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11F47548"/>
    <w:multiLevelType w:val="hybridMultilevel"/>
    <w:tmpl w:val="31307A70"/>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7942BF0"/>
    <w:multiLevelType w:val="hybridMultilevel"/>
    <w:tmpl w:val="851628A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20743DF0"/>
    <w:multiLevelType w:val="hybridMultilevel"/>
    <w:tmpl w:val="A3EC09E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1431D0F"/>
    <w:multiLevelType w:val="hybridMultilevel"/>
    <w:tmpl w:val="25F8EB8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7DF3212"/>
    <w:multiLevelType w:val="hybridMultilevel"/>
    <w:tmpl w:val="20D866D2"/>
    <w:lvl w:ilvl="0" w:tplc="FF94707E">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3B2656E8"/>
    <w:multiLevelType w:val="hybridMultilevel"/>
    <w:tmpl w:val="96B65C0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425E4698"/>
    <w:multiLevelType w:val="hybridMultilevel"/>
    <w:tmpl w:val="CF84AFB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43043DC9"/>
    <w:multiLevelType w:val="hybridMultilevel"/>
    <w:tmpl w:val="53BA9DD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4A9914B1"/>
    <w:multiLevelType w:val="hybridMultilevel"/>
    <w:tmpl w:val="DBE0B2D8"/>
    <w:lvl w:ilvl="0" w:tplc="0409000F">
      <w:start w:val="1"/>
      <w:numFmt w:val="decimal"/>
      <w:lvlText w:val="%1."/>
      <w:lvlJc w:val="left"/>
      <w:pPr>
        <w:tabs>
          <w:tab w:val="num" w:pos="720"/>
        </w:tabs>
        <w:ind w:left="720" w:hanging="360"/>
      </w:pPr>
      <w:rPr>
        <w:rFonts w:cs="Times New Roman"/>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88037EC"/>
    <w:multiLevelType w:val="hybridMultilevel"/>
    <w:tmpl w:val="50065754"/>
    <w:lvl w:ilvl="0" w:tplc="041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2271590"/>
    <w:multiLevelType w:val="hybridMultilevel"/>
    <w:tmpl w:val="7E38AC4C"/>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2" w15:restartNumberingAfterBreak="0">
    <w:nsid w:val="739E32FA"/>
    <w:multiLevelType w:val="hybridMultilevel"/>
    <w:tmpl w:val="A0AA0A8E"/>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6"/>
  </w:num>
  <w:num w:numId="2">
    <w:abstractNumId w:val="10"/>
  </w:num>
  <w:num w:numId="3">
    <w:abstractNumId w:val="4"/>
  </w:num>
  <w:num w:numId="4">
    <w:abstractNumId w:val="2"/>
  </w:num>
  <w:num w:numId="5">
    <w:abstractNumId w:val="9"/>
  </w:num>
  <w:num w:numId="6">
    <w:abstractNumId w:val="3"/>
  </w:num>
  <w:num w:numId="7">
    <w:abstractNumId w:val="1"/>
  </w:num>
  <w:num w:numId="8">
    <w:abstractNumId w:val="7"/>
  </w:num>
  <w:num w:numId="9">
    <w:abstractNumId w:val="12"/>
  </w:num>
  <w:num w:numId="10">
    <w:abstractNumId w:val="8"/>
  </w:num>
  <w:num w:numId="11">
    <w:abstractNumId w:val="5"/>
  </w:num>
  <w:num w:numId="12">
    <w:abstractNumId w:val="0"/>
  </w:num>
  <w:num w:numId="13">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4861"/>
    <w:rsid w:val="000077BC"/>
    <w:rsid w:val="00010F35"/>
    <w:rsid w:val="00074A57"/>
    <w:rsid w:val="000939A9"/>
    <w:rsid w:val="00097B3C"/>
    <w:rsid w:val="000A5E9E"/>
    <w:rsid w:val="000A7C59"/>
    <w:rsid w:val="000B1877"/>
    <w:rsid w:val="000B1FBB"/>
    <w:rsid w:val="000D5DB9"/>
    <w:rsid w:val="000E1536"/>
    <w:rsid w:val="000F0906"/>
    <w:rsid w:val="001079F7"/>
    <w:rsid w:val="001159A7"/>
    <w:rsid w:val="00121F06"/>
    <w:rsid w:val="00127B17"/>
    <w:rsid w:val="0013161A"/>
    <w:rsid w:val="00133A52"/>
    <w:rsid w:val="00143095"/>
    <w:rsid w:val="0015602C"/>
    <w:rsid w:val="00156919"/>
    <w:rsid w:val="00172652"/>
    <w:rsid w:val="001A4BFC"/>
    <w:rsid w:val="001B2AE4"/>
    <w:rsid w:val="001E5F93"/>
    <w:rsid w:val="001F2EF0"/>
    <w:rsid w:val="001F480A"/>
    <w:rsid w:val="002304E4"/>
    <w:rsid w:val="002470C6"/>
    <w:rsid w:val="002526BD"/>
    <w:rsid w:val="00296516"/>
    <w:rsid w:val="002B1FB6"/>
    <w:rsid w:val="002D0032"/>
    <w:rsid w:val="002E46E9"/>
    <w:rsid w:val="002E6F3F"/>
    <w:rsid w:val="00327940"/>
    <w:rsid w:val="003532D3"/>
    <w:rsid w:val="003540F9"/>
    <w:rsid w:val="00372460"/>
    <w:rsid w:val="0037660E"/>
    <w:rsid w:val="003C6E4E"/>
    <w:rsid w:val="003C70F2"/>
    <w:rsid w:val="003D3ADA"/>
    <w:rsid w:val="003E15F6"/>
    <w:rsid w:val="003E7C91"/>
    <w:rsid w:val="003E7FFA"/>
    <w:rsid w:val="003F3FF1"/>
    <w:rsid w:val="0041062E"/>
    <w:rsid w:val="0045043B"/>
    <w:rsid w:val="004641D3"/>
    <w:rsid w:val="00474F73"/>
    <w:rsid w:val="0048074F"/>
    <w:rsid w:val="00482E87"/>
    <w:rsid w:val="0048367F"/>
    <w:rsid w:val="004900E2"/>
    <w:rsid w:val="004E0C31"/>
    <w:rsid w:val="004E3373"/>
    <w:rsid w:val="00502AA9"/>
    <w:rsid w:val="0051263A"/>
    <w:rsid w:val="005141A5"/>
    <w:rsid w:val="0052702F"/>
    <w:rsid w:val="005768FC"/>
    <w:rsid w:val="005910AC"/>
    <w:rsid w:val="005C19B3"/>
    <w:rsid w:val="005D0CDD"/>
    <w:rsid w:val="005D362E"/>
    <w:rsid w:val="005D61F2"/>
    <w:rsid w:val="005F7143"/>
    <w:rsid w:val="0061444E"/>
    <w:rsid w:val="00647522"/>
    <w:rsid w:val="006972F0"/>
    <w:rsid w:val="006A0C67"/>
    <w:rsid w:val="006E0121"/>
    <w:rsid w:val="0072710E"/>
    <w:rsid w:val="00741384"/>
    <w:rsid w:val="00745E06"/>
    <w:rsid w:val="00764935"/>
    <w:rsid w:val="00783FAB"/>
    <w:rsid w:val="00787AB1"/>
    <w:rsid w:val="007A03C4"/>
    <w:rsid w:val="007E02A5"/>
    <w:rsid w:val="007E216B"/>
    <w:rsid w:val="007E43DC"/>
    <w:rsid w:val="007E68AC"/>
    <w:rsid w:val="00805E35"/>
    <w:rsid w:val="00835DF6"/>
    <w:rsid w:val="008520AA"/>
    <w:rsid w:val="00866761"/>
    <w:rsid w:val="00866927"/>
    <w:rsid w:val="00867841"/>
    <w:rsid w:val="0087537A"/>
    <w:rsid w:val="00883C83"/>
    <w:rsid w:val="0088452C"/>
    <w:rsid w:val="0088485C"/>
    <w:rsid w:val="008866EB"/>
    <w:rsid w:val="008A30BB"/>
    <w:rsid w:val="008B2C12"/>
    <w:rsid w:val="008B4021"/>
    <w:rsid w:val="008D572B"/>
    <w:rsid w:val="008F1532"/>
    <w:rsid w:val="00916E74"/>
    <w:rsid w:val="00922782"/>
    <w:rsid w:val="0092687A"/>
    <w:rsid w:val="00945D52"/>
    <w:rsid w:val="009555C0"/>
    <w:rsid w:val="00971594"/>
    <w:rsid w:val="00973D77"/>
    <w:rsid w:val="009774DF"/>
    <w:rsid w:val="009864BC"/>
    <w:rsid w:val="009A5B7D"/>
    <w:rsid w:val="009D12CF"/>
    <w:rsid w:val="009D554D"/>
    <w:rsid w:val="009E0DB3"/>
    <w:rsid w:val="009E5E4B"/>
    <w:rsid w:val="009F3D9C"/>
    <w:rsid w:val="009F6CBE"/>
    <w:rsid w:val="00A371A2"/>
    <w:rsid w:val="00A43AFD"/>
    <w:rsid w:val="00A45E6E"/>
    <w:rsid w:val="00A51F60"/>
    <w:rsid w:val="00A85479"/>
    <w:rsid w:val="00AA6661"/>
    <w:rsid w:val="00AB0328"/>
    <w:rsid w:val="00AB6FC3"/>
    <w:rsid w:val="00AF0D9D"/>
    <w:rsid w:val="00B05388"/>
    <w:rsid w:val="00B14FE1"/>
    <w:rsid w:val="00B17041"/>
    <w:rsid w:val="00B17C7C"/>
    <w:rsid w:val="00B5314C"/>
    <w:rsid w:val="00B57CD2"/>
    <w:rsid w:val="00B6630C"/>
    <w:rsid w:val="00B803D1"/>
    <w:rsid w:val="00B84E87"/>
    <w:rsid w:val="00B91AB2"/>
    <w:rsid w:val="00B94861"/>
    <w:rsid w:val="00BA2281"/>
    <w:rsid w:val="00BC39CC"/>
    <w:rsid w:val="00BC43F5"/>
    <w:rsid w:val="00BF10BF"/>
    <w:rsid w:val="00C030B9"/>
    <w:rsid w:val="00C04379"/>
    <w:rsid w:val="00C365FB"/>
    <w:rsid w:val="00C60F6E"/>
    <w:rsid w:val="00C62EEA"/>
    <w:rsid w:val="00C71437"/>
    <w:rsid w:val="00C87651"/>
    <w:rsid w:val="00CB1309"/>
    <w:rsid w:val="00CC1C01"/>
    <w:rsid w:val="00CE44A7"/>
    <w:rsid w:val="00D17F88"/>
    <w:rsid w:val="00D33C9F"/>
    <w:rsid w:val="00D4276B"/>
    <w:rsid w:val="00D42DAE"/>
    <w:rsid w:val="00D502E2"/>
    <w:rsid w:val="00DA7192"/>
    <w:rsid w:val="00DD57DB"/>
    <w:rsid w:val="00E8350F"/>
    <w:rsid w:val="00EA4372"/>
    <w:rsid w:val="00EA6E47"/>
    <w:rsid w:val="00EC3A87"/>
    <w:rsid w:val="00EC4906"/>
    <w:rsid w:val="00EC5A38"/>
    <w:rsid w:val="00EF2D5E"/>
    <w:rsid w:val="00EF5AA4"/>
    <w:rsid w:val="00F14DB7"/>
    <w:rsid w:val="00F2258D"/>
    <w:rsid w:val="00F27D91"/>
    <w:rsid w:val="00F47623"/>
    <w:rsid w:val="00F50A77"/>
    <w:rsid w:val="00F56558"/>
    <w:rsid w:val="00F62F5C"/>
    <w:rsid w:val="00F722EF"/>
    <w:rsid w:val="00F76EE0"/>
    <w:rsid w:val="00F77451"/>
    <w:rsid w:val="00F85892"/>
    <w:rsid w:val="00FA0511"/>
    <w:rsid w:val="00FC3200"/>
    <w:rsid w:val="00FD2F2F"/>
    <w:rsid w:val="00FE2D6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5:docId w15:val="{C2945B7F-169B-43DA-9B90-435C8EBAA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03C4"/>
    <w:rPr>
      <w:sz w:val="24"/>
      <w:szCs w:val="24"/>
    </w:rPr>
  </w:style>
  <w:style w:type="paragraph" w:styleId="Heading1">
    <w:name w:val="heading 1"/>
    <w:basedOn w:val="Normal"/>
    <w:next w:val="Normal"/>
    <w:link w:val="Heading1Char"/>
    <w:uiPriority w:val="99"/>
    <w:qFormat/>
    <w:rsid w:val="007A03C4"/>
    <w:pPr>
      <w:keepNext/>
      <w:autoSpaceDE w:val="0"/>
      <w:autoSpaceDN w:val="0"/>
      <w:adjustRightInd w:val="0"/>
      <w:outlineLvl w:val="0"/>
    </w:pPr>
    <w:rPr>
      <w:b/>
      <w:szCs w:val="32"/>
    </w:rPr>
  </w:style>
  <w:style w:type="paragraph" w:styleId="Heading2">
    <w:name w:val="heading 2"/>
    <w:basedOn w:val="Normal"/>
    <w:next w:val="Normal"/>
    <w:link w:val="Heading2Char"/>
    <w:uiPriority w:val="99"/>
    <w:qFormat/>
    <w:rsid w:val="007A03C4"/>
    <w:pPr>
      <w:keepNext/>
      <w:autoSpaceDE w:val="0"/>
      <w:autoSpaceDN w:val="0"/>
      <w:adjustRightInd w:val="0"/>
      <w:ind w:left="360"/>
      <w:outlineLvl w:val="1"/>
    </w:pPr>
    <w:rPr>
      <w:b/>
      <w:szCs w:val="32"/>
    </w:rPr>
  </w:style>
  <w:style w:type="paragraph" w:styleId="Heading3">
    <w:name w:val="heading 3"/>
    <w:basedOn w:val="Normal"/>
    <w:next w:val="Normal"/>
    <w:link w:val="Heading3Char"/>
    <w:uiPriority w:val="99"/>
    <w:qFormat/>
    <w:rsid w:val="007A03C4"/>
    <w:pPr>
      <w:keepNext/>
      <w:autoSpaceDE w:val="0"/>
      <w:autoSpaceDN w:val="0"/>
      <w:adjustRightInd w:val="0"/>
      <w:jc w:val="both"/>
      <w:outlineLvl w:val="2"/>
    </w:pPr>
    <w:rPr>
      <w:rFonts w:ascii="Garamond" w:hAnsi="Garamond"/>
      <w:b/>
      <w:bCs/>
    </w:rPr>
  </w:style>
  <w:style w:type="paragraph" w:styleId="Heading4">
    <w:name w:val="heading 4"/>
    <w:basedOn w:val="Normal"/>
    <w:next w:val="Normal"/>
    <w:link w:val="Heading4Char"/>
    <w:uiPriority w:val="99"/>
    <w:qFormat/>
    <w:rsid w:val="007A03C4"/>
    <w:pPr>
      <w:keepNext/>
      <w:tabs>
        <w:tab w:val="left" w:pos="3075"/>
      </w:tabs>
      <w:jc w:val="center"/>
      <w:outlineLvl w:val="3"/>
    </w:pPr>
    <w:rPr>
      <w:rFonts w:ascii="Garamond" w:hAnsi="Garamond"/>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E0769F"/>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E0769F"/>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E0769F"/>
    <w:rPr>
      <w:rFonts w:ascii="Cambria" w:eastAsia="Times New Roman" w:hAnsi="Cambria" w:cs="Times New Roman"/>
      <w:b/>
      <w:bCs/>
      <w:sz w:val="26"/>
      <w:szCs w:val="26"/>
    </w:rPr>
  </w:style>
  <w:style w:type="character" w:customStyle="1" w:styleId="Heading4Char">
    <w:name w:val="Heading 4 Char"/>
    <w:link w:val="Heading4"/>
    <w:uiPriority w:val="9"/>
    <w:semiHidden/>
    <w:rsid w:val="00E0769F"/>
    <w:rPr>
      <w:rFonts w:ascii="Calibri" w:eastAsia="Times New Roman" w:hAnsi="Calibri" w:cs="Times New Roman"/>
      <w:b/>
      <w:bCs/>
      <w:sz w:val="28"/>
      <w:szCs w:val="28"/>
    </w:rPr>
  </w:style>
  <w:style w:type="paragraph" w:styleId="Footer">
    <w:name w:val="footer"/>
    <w:basedOn w:val="Normal"/>
    <w:link w:val="FooterChar"/>
    <w:uiPriority w:val="99"/>
    <w:rsid w:val="007A03C4"/>
    <w:pPr>
      <w:tabs>
        <w:tab w:val="center" w:pos="4677"/>
        <w:tab w:val="right" w:pos="9355"/>
      </w:tabs>
    </w:pPr>
  </w:style>
  <w:style w:type="character" w:customStyle="1" w:styleId="FooterChar">
    <w:name w:val="Footer Char"/>
    <w:link w:val="Footer"/>
    <w:uiPriority w:val="99"/>
    <w:semiHidden/>
    <w:rsid w:val="00E0769F"/>
    <w:rPr>
      <w:sz w:val="24"/>
      <w:szCs w:val="24"/>
    </w:rPr>
  </w:style>
  <w:style w:type="character" w:styleId="PageNumber">
    <w:name w:val="page number"/>
    <w:uiPriority w:val="99"/>
    <w:rsid w:val="007A03C4"/>
    <w:rPr>
      <w:rFonts w:cs="Times New Roman"/>
    </w:rPr>
  </w:style>
  <w:style w:type="paragraph" w:styleId="Header">
    <w:name w:val="header"/>
    <w:basedOn w:val="Normal"/>
    <w:link w:val="HeaderChar"/>
    <w:uiPriority w:val="99"/>
    <w:rsid w:val="007A03C4"/>
    <w:pPr>
      <w:tabs>
        <w:tab w:val="center" w:pos="4677"/>
        <w:tab w:val="right" w:pos="9355"/>
      </w:tabs>
    </w:pPr>
  </w:style>
  <w:style w:type="character" w:customStyle="1" w:styleId="HeaderChar">
    <w:name w:val="Header Char"/>
    <w:link w:val="Header"/>
    <w:uiPriority w:val="99"/>
    <w:semiHidden/>
    <w:rsid w:val="00E0769F"/>
    <w:rPr>
      <w:sz w:val="24"/>
      <w:szCs w:val="24"/>
    </w:rPr>
  </w:style>
  <w:style w:type="paragraph" w:styleId="BodyText2">
    <w:name w:val="Body Text 2"/>
    <w:basedOn w:val="Normal"/>
    <w:link w:val="BodyText2Char"/>
    <w:uiPriority w:val="99"/>
    <w:rsid w:val="007A03C4"/>
    <w:pPr>
      <w:autoSpaceDE w:val="0"/>
      <w:autoSpaceDN w:val="0"/>
      <w:adjustRightInd w:val="0"/>
      <w:spacing w:after="120"/>
      <w:jc w:val="both"/>
    </w:pPr>
    <w:rPr>
      <w:rFonts w:ascii="Garamond" w:hAnsi="Garamond"/>
      <w:color w:val="000000"/>
    </w:rPr>
  </w:style>
  <w:style w:type="character" w:customStyle="1" w:styleId="BodyText2Char">
    <w:name w:val="Body Text 2 Char"/>
    <w:link w:val="BodyText2"/>
    <w:uiPriority w:val="99"/>
    <w:semiHidden/>
    <w:rsid w:val="00E0769F"/>
    <w:rPr>
      <w:sz w:val="24"/>
      <w:szCs w:val="24"/>
    </w:rPr>
  </w:style>
  <w:style w:type="paragraph" w:styleId="BodyText">
    <w:name w:val="Body Text"/>
    <w:basedOn w:val="Normal"/>
    <w:link w:val="BodyTextChar"/>
    <w:uiPriority w:val="99"/>
    <w:rsid w:val="007A03C4"/>
    <w:rPr>
      <w:color w:val="000000"/>
      <w:lang w:eastAsia="en-US"/>
    </w:rPr>
  </w:style>
  <w:style w:type="character" w:customStyle="1" w:styleId="BodyTextChar">
    <w:name w:val="Body Text Char"/>
    <w:link w:val="BodyText"/>
    <w:uiPriority w:val="99"/>
    <w:semiHidden/>
    <w:rsid w:val="00E0769F"/>
    <w:rPr>
      <w:sz w:val="24"/>
      <w:szCs w:val="24"/>
    </w:rPr>
  </w:style>
  <w:style w:type="paragraph" w:styleId="BodyText3">
    <w:name w:val="Body Text 3"/>
    <w:basedOn w:val="Normal"/>
    <w:link w:val="BodyText3Char"/>
    <w:rsid w:val="007A03C4"/>
    <w:pPr>
      <w:autoSpaceDE w:val="0"/>
      <w:autoSpaceDN w:val="0"/>
      <w:adjustRightInd w:val="0"/>
      <w:jc w:val="both"/>
    </w:pPr>
    <w:rPr>
      <w:bCs/>
      <w:szCs w:val="32"/>
    </w:rPr>
  </w:style>
  <w:style w:type="character" w:customStyle="1" w:styleId="BodyText3Char">
    <w:name w:val="Body Text 3 Char"/>
    <w:link w:val="BodyText3"/>
    <w:uiPriority w:val="99"/>
    <w:semiHidden/>
    <w:rsid w:val="00E0769F"/>
    <w:rPr>
      <w:sz w:val="16"/>
      <w:szCs w:val="16"/>
    </w:rPr>
  </w:style>
  <w:style w:type="character" w:styleId="CommentReference">
    <w:name w:val="annotation reference"/>
    <w:uiPriority w:val="99"/>
    <w:semiHidden/>
    <w:rsid w:val="007A03C4"/>
    <w:rPr>
      <w:rFonts w:cs="Times New Roman"/>
      <w:sz w:val="16"/>
    </w:rPr>
  </w:style>
  <w:style w:type="paragraph" w:styleId="CommentText">
    <w:name w:val="annotation text"/>
    <w:basedOn w:val="Normal"/>
    <w:link w:val="CommentTextChar"/>
    <w:uiPriority w:val="99"/>
    <w:semiHidden/>
    <w:rsid w:val="007A03C4"/>
    <w:rPr>
      <w:sz w:val="20"/>
      <w:szCs w:val="20"/>
    </w:rPr>
  </w:style>
  <w:style w:type="character" w:customStyle="1" w:styleId="CommentTextChar">
    <w:name w:val="Comment Text Char"/>
    <w:link w:val="CommentText"/>
    <w:uiPriority w:val="99"/>
    <w:semiHidden/>
    <w:locked/>
    <w:rsid w:val="00B14FE1"/>
    <w:rPr>
      <w:rFonts w:cs="Times New Roman"/>
      <w:lang w:val="et-EE" w:eastAsia="et-EE"/>
    </w:rPr>
  </w:style>
  <w:style w:type="paragraph" w:styleId="BalloonText">
    <w:name w:val="Balloon Text"/>
    <w:basedOn w:val="Normal"/>
    <w:link w:val="BalloonTextChar"/>
    <w:uiPriority w:val="99"/>
    <w:semiHidden/>
    <w:rsid w:val="00B94861"/>
    <w:rPr>
      <w:rFonts w:ascii="Tahoma" w:hAnsi="Tahoma" w:cs="Tahoma"/>
      <w:sz w:val="16"/>
      <w:szCs w:val="16"/>
    </w:rPr>
  </w:style>
  <w:style w:type="character" w:customStyle="1" w:styleId="BalloonTextChar">
    <w:name w:val="Balloon Text Char"/>
    <w:link w:val="BalloonText"/>
    <w:uiPriority w:val="99"/>
    <w:semiHidden/>
    <w:rsid w:val="00E0769F"/>
    <w:rPr>
      <w:sz w:val="0"/>
      <w:szCs w:val="0"/>
    </w:rPr>
  </w:style>
  <w:style w:type="paragraph" w:styleId="ListParagraph">
    <w:name w:val="List Paragraph"/>
    <w:basedOn w:val="Normal"/>
    <w:uiPriority w:val="34"/>
    <w:qFormat/>
    <w:rsid w:val="003C70F2"/>
    <w:pPr>
      <w:ind w:left="720"/>
      <w:contextualSpacing/>
    </w:pPr>
  </w:style>
  <w:style w:type="paragraph" w:styleId="CommentSubject">
    <w:name w:val="annotation subject"/>
    <w:basedOn w:val="CommentText"/>
    <w:next w:val="CommentText"/>
    <w:link w:val="CommentSubjectChar"/>
    <w:uiPriority w:val="99"/>
    <w:rsid w:val="00B14FE1"/>
    <w:rPr>
      <w:b/>
      <w:bCs/>
    </w:rPr>
  </w:style>
  <w:style w:type="character" w:customStyle="1" w:styleId="CommentSubjectChar">
    <w:name w:val="Comment Subject Char"/>
    <w:basedOn w:val="CommentTextChar"/>
    <w:link w:val="CommentSubject"/>
    <w:uiPriority w:val="99"/>
    <w:locked/>
    <w:rsid w:val="00B14FE1"/>
    <w:rPr>
      <w:rFonts w:cs="Times New Roman"/>
      <w:lang w:val="et-EE" w:eastAsia="et-EE"/>
    </w:rPr>
  </w:style>
  <w:style w:type="table" w:styleId="TableGrid">
    <w:name w:val="Table Grid"/>
    <w:basedOn w:val="TableNormal"/>
    <w:uiPriority w:val="99"/>
    <w:rsid w:val="00FA051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1">
    <w:name w:val="toc 1"/>
    <w:basedOn w:val="Normal"/>
    <w:next w:val="Normal"/>
    <w:autoRedefine/>
    <w:uiPriority w:val="99"/>
    <w:rsid w:val="001079F7"/>
    <w:pPr>
      <w:spacing w:after="100"/>
    </w:pPr>
  </w:style>
  <w:style w:type="paragraph" w:styleId="TOC2">
    <w:name w:val="toc 2"/>
    <w:basedOn w:val="Normal"/>
    <w:next w:val="Normal"/>
    <w:autoRedefine/>
    <w:uiPriority w:val="99"/>
    <w:rsid w:val="001079F7"/>
    <w:pPr>
      <w:spacing w:after="100"/>
      <w:ind w:left="240"/>
    </w:pPr>
  </w:style>
  <w:style w:type="paragraph" w:styleId="TOC3">
    <w:name w:val="toc 3"/>
    <w:basedOn w:val="Normal"/>
    <w:next w:val="Normal"/>
    <w:autoRedefine/>
    <w:uiPriority w:val="99"/>
    <w:rsid w:val="001079F7"/>
    <w:pPr>
      <w:spacing w:after="100"/>
      <w:ind w:left="480"/>
    </w:pPr>
  </w:style>
  <w:style w:type="character" w:styleId="Hyperlink">
    <w:name w:val="Hyperlink"/>
    <w:uiPriority w:val="99"/>
    <w:rsid w:val="001079F7"/>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440558">
      <w:bodyDiv w:val="1"/>
      <w:marLeft w:val="0"/>
      <w:marRight w:val="0"/>
      <w:marTop w:val="0"/>
      <w:marBottom w:val="0"/>
      <w:divBdr>
        <w:top w:val="none" w:sz="0" w:space="0" w:color="auto"/>
        <w:left w:val="none" w:sz="0" w:space="0" w:color="auto"/>
        <w:bottom w:val="none" w:sz="0" w:space="0" w:color="auto"/>
        <w:right w:val="none" w:sz="0" w:space="0" w:color="auto"/>
      </w:divBdr>
    </w:div>
    <w:div w:id="341130719">
      <w:marLeft w:val="0"/>
      <w:marRight w:val="0"/>
      <w:marTop w:val="0"/>
      <w:marBottom w:val="0"/>
      <w:divBdr>
        <w:top w:val="none" w:sz="0" w:space="0" w:color="auto"/>
        <w:left w:val="none" w:sz="0" w:space="0" w:color="auto"/>
        <w:bottom w:val="none" w:sz="0" w:space="0" w:color="auto"/>
        <w:right w:val="none" w:sz="0" w:space="0" w:color="auto"/>
      </w:divBdr>
      <w:divsChild>
        <w:div w:id="341130709">
          <w:marLeft w:val="0"/>
          <w:marRight w:val="0"/>
          <w:marTop w:val="0"/>
          <w:marBottom w:val="0"/>
          <w:divBdr>
            <w:top w:val="none" w:sz="0" w:space="0" w:color="auto"/>
            <w:left w:val="none" w:sz="0" w:space="0" w:color="auto"/>
            <w:bottom w:val="none" w:sz="0" w:space="0" w:color="auto"/>
            <w:right w:val="none" w:sz="0" w:space="0" w:color="auto"/>
          </w:divBdr>
        </w:div>
        <w:div w:id="341130710">
          <w:marLeft w:val="0"/>
          <w:marRight w:val="0"/>
          <w:marTop w:val="0"/>
          <w:marBottom w:val="0"/>
          <w:divBdr>
            <w:top w:val="none" w:sz="0" w:space="0" w:color="auto"/>
            <w:left w:val="none" w:sz="0" w:space="0" w:color="auto"/>
            <w:bottom w:val="none" w:sz="0" w:space="0" w:color="auto"/>
            <w:right w:val="none" w:sz="0" w:space="0" w:color="auto"/>
          </w:divBdr>
        </w:div>
        <w:div w:id="341130711">
          <w:marLeft w:val="0"/>
          <w:marRight w:val="0"/>
          <w:marTop w:val="0"/>
          <w:marBottom w:val="0"/>
          <w:divBdr>
            <w:top w:val="none" w:sz="0" w:space="0" w:color="auto"/>
            <w:left w:val="none" w:sz="0" w:space="0" w:color="auto"/>
            <w:bottom w:val="none" w:sz="0" w:space="0" w:color="auto"/>
            <w:right w:val="none" w:sz="0" w:space="0" w:color="auto"/>
          </w:divBdr>
        </w:div>
        <w:div w:id="341130712">
          <w:marLeft w:val="0"/>
          <w:marRight w:val="0"/>
          <w:marTop w:val="0"/>
          <w:marBottom w:val="0"/>
          <w:divBdr>
            <w:top w:val="none" w:sz="0" w:space="0" w:color="auto"/>
            <w:left w:val="none" w:sz="0" w:space="0" w:color="auto"/>
            <w:bottom w:val="none" w:sz="0" w:space="0" w:color="auto"/>
            <w:right w:val="none" w:sz="0" w:space="0" w:color="auto"/>
          </w:divBdr>
        </w:div>
        <w:div w:id="341130713">
          <w:marLeft w:val="0"/>
          <w:marRight w:val="0"/>
          <w:marTop w:val="0"/>
          <w:marBottom w:val="0"/>
          <w:divBdr>
            <w:top w:val="none" w:sz="0" w:space="0" w:color="auto"/>
            <w:left w:val="none" w:sz="0" w:space="0" w:color="auto"/>
            <w:bottom w:val="none" w:sz="0" w:space="0" w:color="auto"/>
            <w:right w:val="none" w:sz="0" w:space="0" w:color="auto"/>
          </w:divBdr>
        </w:div>
        <w:div w:id="341130714">
          <w:marLeft w:val="0"/>
          <w:marRight w:val="0"/>
          <w:marTop w:val="0"/>
          <w:marBottom w:val="0"/>
          <w:divBdr>
            <w:top w:val="none" w:sz="0" w:space="0" w:color="auto"/>
            <w:left w:val="none" w:sz="0" w:space="0" w:color="auto"/>
            <w:bottom w:val="none" w:sz="0" w:space="0" w:color="auto"/>
            <w:right w:val="none" w:sz="0" w:space="0" w:color="auto"/>
          </w:divBdr>
        </w:div>
        <w:div w:id="341130716">
          <w:marLeft w:val="0"/>
          <w:marRight w:val="0"/>
          <w:marTop w:val="0"/>
          <w:marBottom w:val="0"/>
          <w:divBdr>
            <w:top w:val="none" w:sz="0" w:space="0" w:color="auto"/>
            <w:left w:val="none" w:sz="0" w:space="0" w:color="auto"/>
            <w:bottom w:val="none" w:sz="0" w:space="0" w:color="auto"/>
            <w:right w:val="none" w:sz="0" w:space="0" w:color="auto"/>
          </w:divBdr>
        </w:div>
        <w:div w:id="341130717">
          <w:marLeft w:val="0"/>
          <w:marRight w:val="0"/>
          <w:marTop w:val="0"/>
          <w:marBottom w:val="0"/>
          <w:divBdr>
            <w:top w:val="none" w:sz="0" w:space="0" w:color="auto"/>
            <w:left w:val="none" w:sz="0" w:space="0" w:color="auto"/>
            <w:bottom w:val="none" w:sz="0" w:space="0" w:color="auto"/>
            <w:right w:val="none" w:sz="0" w:space="0" w:color="auto"/>
          </w:divBdr>
        </w:div>
        <w:div w:id="341130718">
          <w:marLeft w:val="0"/>
          <w:marRight w:val="0"/>
          <w:marTop w:val="0"/>
          <w:marBottom w:val="0"/>
          <w:divBdr>
            <w:top w:val="none" w:sz="0" w:space="0" w:color="auto"/>
            <w:left w:val="none" w:sz="0" w:space="0" w:color="auto"/>
            <w:bottom w:val="none" w:sz="0" w:space="0" w:color="auto"/>
            <w:right w:val="none" w:sz="0" w:space="0" w:color="auto"/>
          </w:divBdr>
        </w:div>
        <w:div w:id="341130720">
          <w:marLeft w:val="0"/>
          <w:marRight w:val="0"/>
          <w:marTop w:val="0"/>
          <w:marBottom w:val="0"/>
          <w:divBdr>
            <w:top w:val="none" w:sz="0" w:space="0" w:color="auto"/>
            <w:left w:val="none" w:sz="0" w:space="0" w:color="auto"/>
            <w:bottom w:val="none" w:sz="0" w:space="0" w:color="auto"/>
            <w:right w:val="none" w:sz="0" w:space="0" w:color="auto"/>
          </w:divBdr>
        </w:div>
        <w:div w:id="341130721">
          <w:marLeft w:val="0"/>
          <w:marRight w:val="0"/>
          <w:marTop w:val="0"/>
          <w:marBottom w:val="0"/>
          <w:divBdr>
            <w:top w:val="none" w:sz="0" w:space="0" w:color="auto"/>
            <w:left w:val="none" w:sz="0" w:space="0" w:color="auto"/>
            <w:bottom w:val="none" w:sz="0" w:space="0" w:color="auto"/>
            <w:right w:val="none" w:sz="0" w:space="0" w:color="auto"/>
          </w:divBdr>
        </w:div>
        <w:div w:id="341130724">
          <w:marLeft w:val="0"/>
          <w:marRight w:val="0"/>
          <w:marTop w:val="0"/>
          <w:marBottom w:val="0"/>
          <w:divBdr>
            <w:top w:val="none" w:sz="0" w:space="0" w:color="auto"/>
            <w:left w:val="none" w:sz="0" w:space="0" w:color="auto"/>
            <w:bottom w:val="none" w:sz="0" w:space="0" w:color="auto"/>
            <w:right w:val="none" w:sz="0" w:space="0" w:color="auto"/>
          </w:divBdr>
        </w:div>
        <w:div w:id="341130725">
          <w:marLeft w:val="0"/>
          <w:marRight w:val="0"/>
          <w:marTop w:val="0"/>
          <w:marBottom w:val="0"/>
          <w:divBdr>
            <w:top w:val="none" w:sz="0" w:space="0" w:color="auto"/>
            <w:left w:val="none" w:sz="0" w:space="0" w:color="auto"/>
            <w:bottom w:val="none" w:sz="0" w:space="0" w:color="auto"/>
            <w:right w:val="none" w:sz="0" w:space="0" w:color="auto"/>
          </w:divBdr>
        </w:div>
        <w:div w:id="341130726">
          <w:marLeft w:val="0"/>
          <w:marRight w:val="0"/>
          <w:marTop w:val="0"/>
          <w:marBottom w:val="0"/>
          <w:divBdr>
            <w:top w:val="none" w:sz="0" w:space="0" w:color="auto"/>
            <w:left w:val="none" w:sz="0" w:space="0" w:color="auto"/>
            <w:bottom w:val="none" w:sz="0" w:space="0" w:color="auto"/>
            <w:right w:val="none" w:sz="0" w:space="0" w:color="auto"/>
          </w:divBdr>
        </w:div>
        <w:div w:id="341130727">
          <w:marLeft w:val="0"/>
          <w:marRight w:val="0"/>
          <w:marTop w:val="0"/>
          <w:marBottom w:val="0"/>
          <w:divBdr>
            <w:top w:val="none" w:sz="0" w:space="0" w:color="auto"/>
            <w:left w:val="none" w:sz="0" w:space="0" w:color="auto"/>
            <w:bottom w:val="none" w:sz="0" w:space="0" w:color="auto"/>
            <w:right w:val="none" w:sz="0" w:space="0" w:color="auto"/>
          </w:divBdr>
        </w:div>
        <w:div w:id="341130728">
          <w:marLeft w:val="0"/>
          <w:marRight w:val="0"/>
          <w:marTop w:val="0"/>
          <w:marBottom w:val="0"/>
          <w:divBdr>
            <w:top w:val="none" w:sz="0" w:space="0" w:color="auto"/>
            <w:left w:val="none" w:sz="0" w:space="0" w:color="auto"/>
            <w:bottom w:val="none" w:sz="0" w:space="0" w:color="auto"/>
            <w:right w:val="none" w:sz="0" w:space="0" w:color="auto"/>
          </w:divBdr>
        </w:div>
        <w:div w:id="341130731">
          <w:marLeft w:val="0"/>
          <w:marRight w:val="0"/>
          <w:marTop w:val="0"/>
          <w:marBottom w:val="0"/>
          <w:divBdr>
            <w:top w:val="none" w:sz="0" w:space="0" w:color="auto"/>
            <w:left w:val="none" w:sz="0" w:space="0" w:color="auto"/>
            <w:bottom w:val="none" w:sz="0" w:space="0" w:color="auto"/>
            <w:right w:val="none" w:sz="0" w:space="0" w:color="auto"/>
          </w:divBdr>
        </w:div>
        <w:div w:id="341130732">
          <w:marLeft w:val="0"/>
          <w:marRight w:val="0"/>
          <w:marTop w:val="0"/>
          <w:marBottom w:val="0"/>
          <w:divBdr>
            <w:top w:val="none" w:sz="0" w:space="0" w:color="auto"/>
            <w:left w:val="none" w:sz="0" w:space="0" w:color="auto"/>
            <w:bottom w:val="none" w:sz="0" w:space="0" w:color="auto"/>
            <w:right w:val="none" w:sz="0" w:space="0" w:color="auto"/>
          </w:divBdr>
        </w:div>
        <w:div w:id="341130734">
          <w:marLeft w:val="0"/>
          <w:marRight w:val="0"/>
          <w:marTop w:val="0"/>
          <w:marBottom w:val="0"/>
          <w:divBdr>
            <w:top w:val="none" w:sz="0" w:space="0" w:color="auto"/>
            <w:left w:val="none" w:sz="0" w:space="0" w:color="auto"/>
            <w:bottom w:val="none" w:sz="0" w:space="0" w:color="auto"/>
            <w:right w:val="none" w:sz="0" w:space="0" w:color="auto"/>
          </w:divBdr>
        </w:div>
        <w:div w:id="341130735">
          <w:marLeft w:val="0"/>
          <w:marRight w:val="0"/>
          <w:marTop w:val="0"/>
          <w:marBottom w:val="0"/>
          <w:divBdr>
            <w:top w:val="none" w:sz="0" w:space="0" w:color="auto"/>
            <w:left w:val="none" w:sz="0" w:space="0" w:color="auto"/>
            <w:bottom w:val="none" w:sz="0" w:space="0" w:color="auto"/>
            <w:right w:val="none" w:sz="0" w:space="0" w:color="auto"/>
          </w:divBdr>
        </w:div>
        <w:div w:id="341130736">
          <w:marLeft w:val="0"/>
          <w:marRight w:val="0"/>
          <w:marTop w:val="0"/>
          <w:marBottom w:val="0"/>
          <w:divBdr>
            <w:top w:val="none" w:sz="0" w:space="0" w:color="auto"/>
            <w:left w:val="none" w:sz="0" w:space="0" w:color="auto"/>
            <w:bottom w:val="none" w:sz="0" w:space="0" w:color="auto"/>
            <w:right w:val="none" w:sz="0" w:space="0" w:color="auto"/>
          </w:divBdr>
        </w:div>
        <w:div w:id="341130737">
          <w:marLeft w:val="0"/>
          <w:marRight w:val="0"/>
          <w:marTop w:val="0"/>
          <w:marBottom w:val="0"/>
          <w:divBdr>
            <w:top w:val="none" w:sz="0" w:space="0" w:color="auto"/>
            <w:left w:val="none" w:sz="0" w:space="0" w:color="auto"/>
            <w:bottom w:val="none" w:sz="0" w:space="0" w:color="auto"/>
            <w:right w:val="none" w:sz="0" w:space="0" w:color="auto"/>
          </w:divBdr>
        </w:div>
        <w:div w:id="341130738">
          <w:marLeft w:val="0"/>
          <w:marRight w:val="0"/>
          <w:marTop w:val="0"/>
          <w:marBottom w:val="0"/>
          <w:divBdr>
            <w:top w:val="none" w:sz="0" w:space="0" w:color="auto"/>
            <w:left w:val="none" w:sz="0" w:space="0" w:color="auto"/>
            <w:bottom w:val="none" w:sz="0" w:space="0" w:color="auto"/>
            <w:right w:val="none" w:sz="0" w:space="0" w:color="auto"/>
          </w:divBdr>
        </w:div>
        <w:div w:id="341130739">
          <w:marLeft w:val="0"/>
          <w:marRight w:val="0"/>
          <w:marTop w:val="0"/>
          <w:marBottom w:val="0"/>
          <w:divBdr>
            <w:top w:val="none" w:sz="0" w:space="0" w:color="auto"/>
            <w:left w:val="none" w:sz="0" w:space="0" w:color="auto"/>
            <w:bottom w:val="none" w:sz="0" w:space="0" w:color="auto"/>
            <w:right w:val="none" w:sz="0" w:space="0" w:color="auto"/>
          </w:divBdr>
        </w:div>
        <w:div w:id="341130741">
          <w:marLeft w:val="0"/>
          <w:marRight w:val="0"/>
          <w:marTop w:val="0"/>
          <w:marBottom w:val="0"/>
          <w:divBdr>
            <w:top w:val="none" w:sz="0" w:space="0" w:color="auto"/>
            <w:left w:val="none" w:sz="0" w:space="0" w:color="auto"/>
            <w:bottom w:val="none" w:sz="0" w:space="0" w:color="auto"/>
            <w:right w:val="none" w:sz="0" w:space="0" w:color="auto"/>
          </w:divBdr>
        </w:div>
        <w:div w:id="341130743">
          <w:marLeft w:val="0"/>
          <w:marRight w:val="0"/>
          <w:marTop w:val="0"/>
          <w:marBottom w:val="0"/>
          <w:divBdr>
            <w:top w:val="none" w:sz="0" w:space="0" w:color="auto"/>
            <w:left w:val="none" w:sz="0" w:space="0" w:color="auto"/>
            <w:bottom w:val="none" w:sz="0" w:space="0" w:color="auto"/>
            <w:right w:val="none" w:sz="0" w:space="0" w:color="auto"/>
          </w:divBdr>
        </w:div>
        <w:div w:id="341130744">
          <w:marLeft w:val="0"/>
          <w:marRight w:val="0"/>
          <w:marTop w:val="0"/>
          <w:marBottom w:val="0"/>
          <w:divBdr>
            <w:top w:val="none" w:sz="0" w:space="0" w:color="auto"/>
            <w:left w:val="none" w:sz="0" w:space="0" w:color="auto"/>
            <w:bottom w:val="none" w:sz="0" w:space="0" w:color="auto"/>
            <w:right w:val="none" w:sz="0" w:space="0" w:color="auto"/>
          </w:divBdr>
        </w:div>
        <w:div w:id="341130746">
          <w:marLeft w:val="0"/>
          <w:marRight w:val="0"/>
          <w:marTop w:val="0"/>
          <w:marBottom w:val="0"/>
          <w:divBdr>
            <w:top w:val="none" w:sz="0" w:space="0" w:color="auto"/>
            <w:left w:val="none" w:sz="0" w:space="0" w:color="auto"/>
            <w:bottom w:val="none" w:sz="0" w:space="0" w:color="auto"/>
            <w:right w:val="none" w:sz="0" w:space="0" w:color="auto"/>
          </w:divBdr>
        </w:div>
        <w:div w:id="341130748">
          <w:marLeft w:val="0"/>
          <w:marRight w:val="0"/>
          <w:marTop w:val="0"/>
          <w:marBottom w:val="0"/>
          <w:divBdr>
            <w:top w:val="none" w:sz="0" w:space="0" w:color="auto"/>
            <w:left w:val="none" w:sz="0" w:space="0" w:color="auto"/>
            <w:bottom w:val="none" w:sz="0" w:space="0" w:color="auto"/>
            <w:right w:val="none" w:sz="0" w:space="0" w:color="auto"/>
          </w:divBdr>
        </w:div>
        <w:div w:id="341130749">
          <w:marLeft w:val="0"/>
          <w:marRight w:val="0"/>
          <w:marTop w:val="0"/>
          <w:marBottom w:val="0"/>
          <w:divBdr>
            <w:top w:val="none" w:sz="0" w:space="0" w:color="auto"/>
            <w:left w:val="none" w:sz="0" w:space="0" w:color="auto"/>
            <w:bottom w:val="none" w:sz="0" w:space="0" w:color="auto"/>
            <w:right w:val="none" w:sz="0" w:space="0" w:color="auto"/>
          </w:divBdr>
        </w:div>
        <w:div w:id="341130750">
          <w:marLeft w:val="0"/>
          <w:marRight w:val="0"/>
          <w:marTop w:val="0"/>
          <w:marBottom w:val="0"/>
          <w:divBdr>
            <w:top w:val="none" w:sz="0" w:space="0" w:color="auto"/>
            <w:left w:val="none" w:sz="0" w:space="0" w:color="auto"/>
            <w:bottom w:val="none" w:sz="0" w:space="0" w:color="auto"/>
            <w:right w:val="none" w:sz="0" w:space="0" w:color="auto"/>
          </w:divBdr>
        </w:div>
      </w:divsChild>
    </w:div>
    <w:div w:id="341130730">
      <w:marLeft w:val="0"/>
      <w:marRight w:val="0"/>
      <w:marTop w:val="0"/>
      <w:marBottom w:val="0"/>
      <w:divBdr>
        <w:top w:val="none" w:sz="0" w:space="0" w:color="auto"/>
        <w:left w:val="none" w:sz="0" w:space="0" w:color="auto"/>
        <w:bottom w:val="none" w:sz="0" w:space="0" w:color="auto"/>
        <w:right w:val="none" w:sz="0" w:space="0" w:color="auto"/>
      </w:divBdr>
      <w:divsChild>
        <w:div w:id="341130733">
          <w:marLeft w:val="0"/>
          <w:marRight w:val="0"/>
          <w:marTop w:val="0"/>
          <w:marBottom w:val="0"/>
          <w:divBdr>
            <w:top w:val="none" w:sz="0" w:space="0" w:color="auto"/>
            <w:left w:val="none" w:sz="0" w:space="0" w:color="auto"/>
            <w:bottom w:val="none" w:sz="0" w:space="0" w:color="auto"/>
            <w:right w:val="none" w:sz="0" w:space="0" w:color="auto"/>
          </w:divBdr>
          <w:divsChild>
            <w:div w:id="341130715">
              <w:marLeft w:val="0"/>
              <w:marRight w:val="0"/>
              <w:marTop w:val="0"/>
              <w:marBottom w:val="0"/>
              <w:divBdr>
                <w:top w:val="none" w:sz="0" w:space="0" w:color="auto"/>
                <w:left w:val="none" w:sz="0" w:space="0" w:color="auto"/>
                <w:bottom w:val="none" w:sz="0" w:space="0" w:color="auto"/>
                <w:right w:val="none" w:sz="0" w:space="0" w:color="auto"/>
              </w:divBdr>
            </w:div>
            <w:div w:id="341130722">
              <w:marLeft w:val="0"/>
              <w:marRight w:val="0"/>
              <w:marTop w:val="0"/>
              <w:marBottom w:val="0"/>
              <w:divBdr>
                <w:top w:val="none" w:sz="0" w:space="0" w:color="auto"/>
                <w:left w:val="none" w:sz="0" w:space="0" w:color="auto"/>
                <w:bottom w:val="none" w:sz="0" w:space="0" w:color="auto"/>
                <w:right w:val="none" w:sz="0" w:space="0" w:color="auto"/>
              </w:divBdr>
            </w:div>
            <w:div w:id="341130723">
              <w:marLeft w:val="0"/>
              <w:marRight w:val="0"/>
              <w:marTop w:val="0"/>
              <w:marBottom w:val="0"/>
              <w:divBdr>
                <w:top w:val="none" w:sz="0" w:space="0" w:color="auto"/>
                <w:left w:val="none" w:sz="0" w:space="0" w:color="auto"/>
                <w:bottom w:val="none" w:sz="0" w:space="0" w:color="auto"/>
                <w:right w:val="none" w:sz="0" w:space="0" w:color="auto"/>
              </w:divBdr>
            </w:div>
            <w:div w:id="341130729">
              <w:marLeft w:val="0"/>
              <w:marRight w:val="0"/>
              <w:marTop w:val="0"/>
              <w:marBottom w:val="0"/>
              <w:divBdr>
                <w:top w:val="none" w:sz="0" w:space="0" w:color="auto"/>
                <w:left w:val="none" w:sz="0" w:space="0" w:color="auto"/>
                <w:bottom w:val="none" w:sz="0" w:space="0" w:color="auto"/>
                <w:right w:val="none" w:sz="0" w:space="0" w:color="auto"/>
              </w:divBdr>
            </w:div>
            <w:div w:id="341130740">
              <w:marLeft w:val="0"/>
              <w:marRight w:val="0"/>
              <w:marTop w:val="0"/>
              <w:marBottom w:val="0"/>
              <w:divBdr>
                <w:top w:val="none" w:sz="0" w:space="0" w:color="auto"/>
                <w:left w:val="none" w:sz="0" w:space="0" w:color="auto"/>
                <w:bottom w:val="none" w:sz="0" w:space="0" w:color="auto"/>
                <w:right w:val="none" w:sz="0" w:space="0" w:color="auto"/>
              </w:divBdr>
            </w:div>
            <w:div w:id="341130742">
              <w:marLeft w:val="0"/>
              <w:marRight w:val="0"/>
              <w:marTop w:val="0"/>
              <w:marBottom w:val="0"/>
              <w:divBdr>
                <w:top w:val="none" w:sz="0" w:space="0" w:color="auto"/>
                <w:left w:val="none" w:sz="0" w:space="0" w:color="auto"/>
                <w:bottom w:val="none" w:sz="0" w:space="0" w:color="auto"/>
                <w:right w:val="none" w:sz="0" w:space="0" w:color="auto"/>
              </w:divBdr>
            </w:div>
            <w:div w:id="341130745">
              <w:marLeft w:val="0"/>
              <w:marRight w:val="0"/>
              <w:marTop w:val="0"/>
              <w:marBottom w:val="0"/>
              <w:divBdr>
                <w:top w:val="none" w:sz="0" w:space="0" w:color="auto"/>
                <w:left w:val="none" w:sz="0" w:space="0" w:color="auto"/>
                <w:bottom w:val="none" w:sz="0" w:space="0" w:color="auto"/>
                <w:right w:val="none" w:sz="0" w:space="0" w:color="auto"/>
              </w:divBdr>
            </w:div>
            <w:div w:id="341130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3498</Words>
  <Characters>19942</Characters>
  <Application>Microsoft Office Word</Application>
  <DocSecurity>0</DocSecurity>
  <Lines>166</Lines>
  <Paragraphs>46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Lisa</vt:lpstr>
      <vt:lpstr>Lisa</vt:lpstr>
    </vt:vector>
  </TitlesOfParts>
  <Company>Home</Company>
  <LinksUpToDate>false</LinksUpToDate>
  <CharactersWithSpaces>23394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Lisa</dc:title>
  <dc:creator>Hope</dc:creator>
  <cp:lastModifiedBy>Admin</cp:lastModifiedBy>
  <cp:revision>2</cp:revision>
  <cp:lastPrinted>2017-02-28T07:44:00Z</cp:lastPrinted>
  <dcterms:created xsi:type="dcterms:W3CDTF">2020-12-29T16:34:00Z</dcterms:created>
  <dcterms:modified xsi:type="dcterms:W3CDTF">2020-12-29T16:34:00Z</dcterms:modified>
</cp:coreProperties>
</file>